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7E" w:rsidRDefault="00623412">
      <w:r>
        <w:rPr>
          <w:rFonts w:eastAsia="Times New Roman"/>
          <w:noProof/>
        </w:rPr>
        <w:drawing>
          <wp:inline distT="0" distB="0" distL="0" distR="0">
            <wp:extent cx="5731510" cy="5731510"/>
            <wp:effectExtent l="0" t="0" r="2540" b="2540"/>
            <wp:docPr id="1" name="Picture 1" descr="Aesthetically Pleasing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sthetically Pleasing Group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27E" w:rsidSect="0062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12"/>
    <w:rsid w:val="00623412"/>
    <w:rsid w:val="0079527E"/>
    <w:rsid w:val="00F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F2F5D-58D1-4370-A742-4A02B433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96da4f67-e7e5-4330-a6f6-be91c74ada53@icloud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Muir</dc:creator>
  <cp:keywords/>
  <dc:description/>
  <cp:lastModifiedBy>Alison Muir</cp:lastModifiedBy>
  <cp:revision>1</cp:revision>
  <cp:lastPrinted>2019-01-04T21:43:00Z</cp:lastPrinted>
  <dcterms:created xsi:type="dcterms:W3CDTF">2019-01-04T21:38:00Z</dcterms:created>
  <dcterms:modified xsi:type="dcterms:W3CDTF">2019-01-04T21:46:00Z</dcterms:modified>
</cp:coreProperties>
</file>