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Style w:val="9"/>
          <w:rFonts w:hint="eastAsia"/>
          <w:lang w:val="en-US" w:eastAsia="zh-CN"/>
        </w:rPr>
        <w:t>order by 排序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order by 字段名 asc/desc[,字段名 asc/desc[,字段名 asc/desc]] 默认asc升序  desc降序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实现分页效果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limit m,n;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 代表跳过的记录数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n  代表要显示的记录数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limit 10,5; 表示从第10条数据开始，获取5条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联查（内连接、外连接、自然连接、交叉连接）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内连接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[inner] join,从左表中取出每一条记录，去跟右表中与所有的记录进行匹配，匹配必须是某个条件在左表中与右表中相同最终才会保留结果，否则不保留。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基本语法：select * from 左表 join 右表 on 左表.字段 = 右表.字段 [where];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左右两个表都有的关联记录结果集才保留，只有一个表有记录，但另一个表没有关联记录，那结果集中就不保留这条记录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外连接：以某张表为主，取出里面的所有记录，然后每条与另外一张表进行连接：不管能不能匹配上条件，最终都会保留，不能匹配，其他表的字段都置空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外连接分为：左外连接（left join）以左表为主表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右外连接（right join） 以右表为主表</w:t>
      </w:r>
    </w:p>
    <w:p>
      <w:pPr>
        <w:numPr>
          <w:ilvl w:val="-4"/>
          <w:numId w:val="0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基本语法：select * from 左表 left/right join 右表 on 左表.字段 = 右表.字段;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交叉连接：交叉连接：cross join,从一张表中循环取出每一条记录，每条记录都去与另一张表中的每一条记录进行匹配（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基本不用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）。最终形成的结果叫做：笛卡尔积。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联合查询：将多次查询（多条select语句），在记录上进行拼接（字段不会增加，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一般用在表的水平拆分后的查询中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基本语法：多条select 语句构成：每一条select语句获取的字段数必须严格一致（与字段类型无关）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Select 语句1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Union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[union选项]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Select 语句2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Union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[union选项]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Select 语句3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......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PHP与数据库的连接以及相关操作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连接数据库并判断是否连接成功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$mysqli = @new mysqli(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主机ip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用户名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密码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if ($mysqli-&gt;connect_errno) {die(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oops~出错了，原因[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.$mysqli-&gt;connect_errno.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.$mysqli-&gt;connect_error);}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$mysqli-&gt;select_db(‘oto27’);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选择字符集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$mysqli-&gt;set_charset(‘utf8’);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写sql语句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$sql = “select classid,count(*) as num from user;”;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执行sql语句，返回一个结果集对象并处理结果集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7"/>
          <w:szCs w:val="27"/>
        </w:rPr>
      </w:pPr>
      <w:r>
        <w:rPr>
          <w:rFonts w:hint="eastAsia" w:ascii="宋体" w:hAnsi="宋体" w:eastAsia="宋体" w:cs="宋体"/>
          <w:i/>
          <w:color w:val="FD971F"/>
          <w:sz w:val="27"/>
          <w:szCs w:val="27"/>
          <w:shd w:val="clear" w:fill="272822"/>
        </w:rPr>
        <w:t xml:space="preserve">$res </w:t>
      </w:r>
      <w:r>
        <w:rPr>
          <w:rFonts w:hint="eastAsia" w:ascii="宋体" w:hAnsi="宋体" w:eastAsia="宋体" w:cs="宋体"/>
          <w:color w:val="F92672"/>
          <w:sz w:val="27"/>
          <w:szCs w:val="27"/>
          <w:shd w:val="clear" w:fill="272822"/>
        </w:rPr>
        <w:t xml:space="preserve">= </w:t>
      </w:r>
      <w:r>
        <w:rPr>
          <w:rFonts w:hint="eastAsia" w:ascii="宋体" w:hAnsi="宋体" w:eastAsia="宋体" w:cs="宋体"/>
          <w:i/>
          <w:color w:val="FD971F"/>
          <w:sz w:val="27"/>
          <w:szCs w:val="27"/>
          <w:shd w:val="clear" w:fill="272822"/>
        </w:rPr>
        <w:t>$mysqli</w:t>
      </w:r>
      <w:r>
        <w:rPr>
          <w:rFonts w:hint="eastAsia" w:ascii="宋体" w:hAnsi="宋体" w:eastAsia="宋体" w:cs="宋体"/>
          <w:color w:val="F92672"/>
          <w:sz w:val="27"/>
          <w:szCs w:val="27"/>
          <w:shd w:val="clear" w:fill="272822"/>
        </w:rPr>
        <w:t>-&gt;</w:t>
      </w:r>
      <w:r>
        <w:rPr>
          <w:rFonts w:hint="eastAsia" w:ascii="宋体" w:hAnsi="宋体" w:eastAsia="宋体" w:cs="宋体"/>
          <w:color w:val="A6E22E"/>
          <w:sz w:val="27"/>
          <w:szCs w:val="27"/>
          <w:shd w:val="clear" w:fill="272822"/>
        </w:rPr>
        <w:t>query</w:t>
      </w:r>
      <w:r>
        <w:rPr>
          <w:rFonts w:hint="eastAsia" w:ascii="宋体" w:hAnsi="宋体" w:eastAsia="宋体" w:cs="宋体"/>
          <w:color w:val="F8F8F2"/>
          <w:sz w:val="27"/>
          <w:szCs w:val="27"/>
          <w:shd w:val="clear" w:fill="272822"/>
        </w:rPr>
        <w:t>(</w:t>
      </w:r>
      <w:r>
        <w:rPr>
          <w:rFonts w:hint="eastAsia" w:ascii="宋体" w:hAnsi="宋体" w:eastAsia="宋体" w:cs="宋体"/>
          <w:i/>
          <w:color w:val="FD971F"/>
          <w:sz w:val="27"/>
          <w:szCs w:val="27"/>
          <w:shd w:val="clear" w:fill="272822"/>
        </w:rPr>
        <w:t>$sql</w:t>
      </w:r>
      <w:r>
        <w:rPr>
          <w:rFonts w:hint="eastAsia" w:ascii="宋体" w:hAnsi="宋体" w:eastAsia="宋体" w:cs="宋体"/>
          <w:color w:val="F8F8F2"/>
          <w:sz w:val="27"/>
          <w:szCs w:val="27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>//6、处理结果集数据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//如果是增删改操作，返回的是执行是否成功的提示，如果成功返回true，失败返回false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/*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 对应的操作函数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 1、$mysqli-&gt;affected_rows; //返回当前增删改操作影响的行数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 2、$mysqli-&gt;insert_id; //获取执行添加操作所生成的那条数据id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*/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//查询操作，返回一个结果集，这个结果集里有服务器返回的所有数据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/*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 对应的操作函数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 1、$rows = $res-&gt;fetch_all();//获取结果集中的所有数据(索引数组形式)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 2、$row = $res-&gt;fetch_row();//获取结果集中的第n条数据，并将指针往后+1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 3、$row = $res-&gt;fetch_array(MYSQLI_ASSOC);//关联或索引数组(默认索引数组) MYSQLI_ASSOC表示获取关联数组，MYSQLI_NUM表示获取索引数组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 4、$row = $res-&gt;fetch_assoc();//获取结果集中所有数据（关联数组形式）每次获取一条并将结果集指针往后移动1位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 5、$res-&gt;fetch_field() //获取某一字段的信息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 6、$res-&gt;fetch_fields() //获取全部字段的信息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 7、$res-&gt;num_rows;   //查看结果有多少行数据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 8、$res-&gt;field_count //查看结果有多少列数据</w:t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7"/>
          <w:szCs w:val="27"/>
          <w:shd w:val="clear" w:fill="272822"/>
        </w:rPr>
        <w:t xml:space="preserve">     */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释放结果集（释放内存）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Theme="minorEastAsia" w:hAnsiTheme="minorEastAsia" w:eastAsiaTheme="minorEastAsia" w:cstheme="minorEastAsia"/>
          <w:color w:val="F8F8F2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color w:val="FD971F"/>
          <w:sz w:val="28"/>
          <w:szCs w:val="28"/>
          <w:shd w:val="clear" w:fill="27282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/>
          <w:color w:val="FD971F"/>
          <w:sz w:val="28"/>
          <w:szCs w:val="28"/>
          <w:shd w:val="clear" w:fill="272822"/>
        </w:rPr>
        <w:t>$res</w:t>
      </w:r>
      <w:r>
        <w:rPr>
          <w:rFonts w:hint="eastAsia" w:asciiTheme="minorEastAsia" w:hAnsiTheme="minorEastAsia" w:eastAsiaTheme="minorEastAsia" w:cstheme="minorEastAsia"/>
          <w:color w:val="F92672"/>
          <w:sz w:val="28"/>
          <w:szCs w:val="28"/>
          <w:shd w:val="clear" w:fill="272822"/>
        </w:rPr>
        <w:t>-&gt;</w:t>
      </w:r>
      <w:r>
        <w:rPr>
          <w:rFonts w:hint="eastAsia" w:asciiTheme="minorEastAsia" w:hAnsiTheme="minorEastAsia" w:eastAsiaTheme="minorEastAsia" w:cstheme="minorEastAsia"/>
          <w:color w:val="A6E22E"/>
          <w:sz w:val="28"/>
          <w:szCs w:val="28"/>
          <w:shd w:val="clear" w:fill="272822"/>
        </w:rPr>
        <w:t>free_result</w:t>
      </w:r>
      <w:r>
        <w:rPr>
          <w:rFonts w:hint="eastAsia" w:asciiTheme="minorEastAsia" w:hAnsiTheme="minorEastAsia" w:eastAsiaTheme="minorEastAsia" w:cstheme="minorEastAsia"/>
          <w:color w:val="F8F8F2"/>
          <w:sz w:val="28"/>
          <w:szCs w:val="28"/>
          <w:shd w:val="clear" w:fill="272822"/>
        </w:rPr>
        <w:t>();</w:t>
      </w:r>
      <w:r>
        <w:rPr>
          <w:rFonts w:hint="eastAsia" w:asciiTheme="minorEastAsia" w:hAnsiTheme="minorEastAsia" w:eastAsiaTheme="minorEastAsia" w:cstheme="minorEastAsia"/>
          <w:color w:val="F8F8F2"/>
          <w:sz w:val="28"/>
          <w:szCs w:val="28"/>
          <w:shd w:val="clear" w:fill="272822"/>
          <w:lang w:val="en-US" w:eastAsia="zh-CN"/>
        </w:rPr>
        <w:t>//</w:t>
      </w:r>
      <w:r>
        <w:rPr>
          <w:rFonts w:ascii="Helvetica" w:hAnsi="Helvetica" w:eastAsia="Helvetica" w:cs="Helvetica"/>
          <w:i w:val="0"/>
          <w:caps w:val="0"/>
          <w:color w:val="FFFFFF" w:themeColor="background1"/>
          <w:spacing w:val="0"/>
          <w:sz w:val="19"/>
          <w:szCs w:val="19"/>
          <w:shd w:val="clear" w:fill="FFFFFF"/>
          <w14:textFill>
            <w14:solidFill>
              <w14:schemeClr w14:val="bg1"/>
            </w14:solidFill>
          </w14:textFill>
        </w:rPr>
        <w:t>从结果集中取得行，然后释放结果内存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关闭mysqli连接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Theme="minorEastAsia" w:hAnsiTheme="minorEastAsia" w:eastAsiaTheme="minorEastAsia" w:cstheme="minorEastAsia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/>
          <w:color w:val="FD971F"/>
          <w:sz w:val="28"/>
          <w:szCs w:val="28"/>
          <w:shd w:val="clear" w:fill="27282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/>
          <w:color w:val="FD971F"/>
          <w:sz w:val="28"/>
          <w:szCs w:val="28"/>
          <w:shd w:val="clear" w:fill="272822"/>
        </w:rPr>
        <w:t>$mysqli</w:t>
      </w:r>
      <w:r>
        <w:rPr>
          <w:rFonts w:hint="eastAsia" w:asciiTheme="minorEastAsia" w:hAnsiTheme="minorEastAsia" w:eastAsiaTheme="minorEastAsia" w:cstheme="minorEastAsia"/>
          <w:color w:val="F92672"/>
          <w:sz w:val="28"/>
          <w:szCs w:val="28"/>
          <w:shd w:val="clear" w:fill="272822"/>
        </w:rPr>
        <w:t>-&gt;</w:t>
      </w:r>
      <w:r>
        <w:rPr>
          <w:rFonts w:hint="eastAsia" w:asciiTheme="minorEastAsia" w:hAnsiTheme="minorEastAsia" w:eastAsiaTheme="minorEastAsia" w:cstheme="minorEastAsia"/>
          <w:color w:val="A6E22E"/>
          <w:sz w:val="28"/>
          <w:szCs w:val="28"/>
          <w:shd w:val="clear" w:fill="272822"/>
        </w:rPr>
        <w:t>close</w:t>
      </w:r>
      <w:r>
        <w:rPr>
          <w:rFonts w:hint="eastAsia" w:asciiTheme="minorEastAsia" w:hAnsiTheme="minorEastAsia" w:eastAsiaTheme="minorEastAsia" w:cstheme="minorEastAsia"/>
          <w:color w:val="F8F8F2"/>
          <w:sz w:val="28"/>
          <w:szCs w:val="28"/>
          <w:shd w:val="clear" w:fill="272822"/>
        </w:rPr>
        <w:t>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CAEC8"/>
    <w:multiLevelType w:val="multilevel"/>
    <w:tmpl w:val="A3ACAE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3C4B2C54"/>
    <w:multiLevelType w:val="singleLevel"/>
    <w:tmpl w:val="3C4B2C5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8ED1B01"/>
    <w:multiLevelType w:val="multilevel"/>
    <w:tmpl w:val="78ED1B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401D1"/>
    <w:rsid w:val="07513FBF"/>
    <w:rsid w:val="0AD47673"/>
    <w:rsid w:val="0F0D31B7"/>
    <w:rsid w:val="109C3560"/>
    <w:rsid w:val="12740E9F"/>
    <w:rsid w:val="13413F53"/>
    <w:rsid w:val="140230F6"/>
    <w:rsid w:val="14BE7CBB"/>
    <w:rsid w:val="18F460FD"/>
    <w:rsid w:val="19D75426"/>
    <w:rsid w:val="1BE55B4F"/>
    <w:rsid w:val="1F895B66"/>
    <w:rsid w:val="21EB77B0"/>
    <w:rsid w:val="23C822F4"/>
    <w:rsid w:val="26A5157C"/>
    <w:rsid w:val="26D14DB4"/>
    <w:rsid w:val="27B51027"/>
    <w:rsid w:val="2B683D9A"/>
    <w:rsid w:val="2CBD5D4B"/>
    <w:rsid w:val="2D8D1D45"/>
    <w:rsid w:val="2FDB69AD"/>
    <w:rsid w:val="30F40D29"/>
    <w:rsid w:val="3320182A"/>
    <w:rsid w:val="3359331C"/>
    <w:rsid w:val="351B01FF"/>
    <w:rsid w:val="35B371BF"/>
    <w:rsid w:val="381327E1"/>
    <w:rsid w:val="3A4C04B7"/>
    <w:rsid w:val="417B5B93"/>
    <w:rsid w:val="417F6C8F"/>
    <w:rsid w:val="420B3F14"/>
    <w:rsid w:val="46395A82"/>
    <w:rsid w:val="46BF138E"/>
    <w:rsid w:val="4BC72E06"/>
    <w:rsid w:val="4C387D50"/>
    <w:rsid w:val="4DBB3C6D"/>
    <w:rsid w:val="525A3AB1"/>
    <w:rsid w:val="57780979"/>
    <w:rsid w:val="58670732"/>
    <w:rsid w:val="58CC0C78"/>
    <w:rsid w:val="5A4E04E3"/>
    <w:rsid w:val="5DA57D71"/>
    <w:rsid w:val="5F4F4544"/>
    <w:rsid w:val="5FE12459"/>
    <w:rsid w:val="601C56EB"/>
    <w:rsid w:val="614E40BA"/>
    <w:rsid w:val="62BC1EF9"/>
    <w:rsid w:val="664C688D"/>
    <w:rsid w:val="66E23E73"/>
    <w:rsid w:val="671832C4"/>
    <w:rsid w:val="6B4D28FA"/>
    <w:rsid w:val="6FBD7389"/>
    <w:rsid w:val="78807EB0"/>
    <w:rsid w:val="796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xwt</cp:lastModifiedBy>
  <dcterms:modified xsi:type="dcterms:W3CDTF">2018-06-06T11:46:45Z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