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55F" w:rsidRPr="00215AD8" w:rsidRDefault="00FB355F" w:rsidP="00FB355F">
      <w:pPr>
        <w:pStyle w:val="a3"/>
        <w:spacing w:line="360" w:lineRule="auto"/>
        <w:ind w:firstLine="0"/>
        <w:jc w:val="center"/>
      </w:pPr>
      <w:r w:rsidRPr="00215AD8">
        <w:t>Государственное образовательное учреждение</w:t>
      </w:r>
    </w:p>
    <w:p w:rsidR="00FB355F" w:rsidRPr="00215AD8" w:rsidRDefault="00FB355F" w:rsidP="00FB355F">
      <w:pPr>
        <w:pStyle w:val="a3"/>
        <w:spacing w:line="360" w:lineRule="auto"/>
        <w:ind w:firstLine="0"/>
        <w:jc w:val="center"/>
      </w:pPr>
      <w:r w:rsidRPr="00215AD8">
        <w:t>высшего профессионального образования</w:t>
      </w:r>
    </w:p>
    <w:p w:rsidR="00FB355F" w:rsidRPr="00215AD8" w:rsidRDefault="00FB355F" w:rsidP="00FB355F">
      <w:pPr>
        <w:pStyle w:val="a3"/>
        <w:spacing w:line="360" w:lineRule="auto"/>
        <w:ind w:firstLine="0"/>
        <w:jc w:val="center"/>
        <w:rPr>
          <w:bCs/>
        </w:rPr>
      </w:pPr>
      <w:r w:rsidRPr="00215AD8">
        <w:t>«</w:t>
      </w:r>
      <w:r>
        <w:t>Уфимский Государственный Авиационный Технический Университет</w:t>
      </w:r>
      <w:r w:rsidRPr="00215AD8">
        <w:t>»</w:t>
      </w:r>
    </w:p>
    <w:p w:rsidR="00FB355F" w:rsidRPr="00215AD8" w:rsidRDefault="00FB355F" w:rsidP="00FB355F">
      <w:pPr>
        <w:pStyle w:val="a3"/>
        <w:spacing w:line="360" w:lineRule="auto"/>
        <w:ind w:firstLine="0"/>
        <w:jc w:val="center"/>
      </w:pPr>
      <w:r w:rsidRPr="00215AD8">
        <w:t>Кафедра «</w:t>
      </w:r>
      <w:r>
        <w:t>Вычислительной математики и кибернетики</w:t>
      </w:r>
      <w:r w:rsidRPr="00215AD8">
        <w:t>»</w:t>
      </w:r>
    </w:p>
    <w:p w:rsidR="002C2ADA" w:rsidRPr="00215AD8" w:rsidRDefault="002C2ADA" w:rsidP="002C2ADA">
      <w:pPr>
        <w:spacing w:before="3040"/>
        <w:ind w:firstLine="0"/>
        <w:jc w:val="center"/>
        <w:rPr>
          <w:rFonts w:cs="Times New Roman"/>
          <w:bCs/>
          <w:szCs w:val="28"/>
        </w:rPr>
      </w:pPr>
    </w:p>
    <w:p w:rsidR="00FB355F" w:rsidRPr="00215AD8" w:rsidRDefault="00FB355F" w:rsidP="00FB355F">
      <w:pPr>
        <w:ind w:right="156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</w:t>
      </w:r>
    </w:p>
    <w:p w:rsidR="00FB355F" w:rsidRPr="00215AD8" w:rsidRDefault="00FB355F" w:rsidP="00FB355F">
      <w:pPr>
        <w:ind w:right="156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лабораторной работе</w:t>
      </w:r>
    </w:p>
    <w:p w:rsidR="00FB355F" w:rsidRPr="00215AD8" w:rsidRDefault="00FB355F" w:rsidP="00FB355F">
      <w:pPr>
        <w:ind w:right="156" w:firstLine="0"/>
        <w:jc w:val="center"/>
        <w:rPr>
          <w:rFonts w:cs="Times New Roman"/>
          <w:szCs w:val="28"/>
        </w:rPr>
      </w:pPr>
      <w:r w:rsidRPr="00215AD8">
        <w:rPr>
          <w:rFonts w:cs="Times New Roman"/>
          <w:szCs w:val="28"/>
        </w:rPr>
        <w:t xml:space="preserve">по дисциплине: </w:t>
      </w:r>
      <w:r>
        <w:rPr>
          <w:rFonts w:cs="Times New Roman"/>
          <w:szCs w:val="28"/>
        </w:rPr>
        <w:t>Системы реального времени</w:t>
      </w:r>
    </w:p>
    <w:p w:rsidR="00FB355F" w:rsidRDefault="00FB355F" w:rsidP="00FB355F">
      <w:pPr>
        <w:ind w:right="156" w:firstLine="0"/>
        <w:jc w:val="center"/>
      </w:pPr>
      <w:r>
        <w:t xml:space="preserve">Лабораторная работа № </w:t>
      </w:r>
      <w:r w:rsidR="00B312E7">
        <w:t>2</w:t>
      </w:r>
      <w:r>
        <w:t>.</w:t>
      </w:r>
    </w:p>
    <w:p w:rsidR="00FB355F" w:rsidRPr="00B312E7" w:rsidRDefault="00587DC1" w:rsidP="00FB355F">
      <w:pPr>
        <w:ind w:right="156" w:firstLine="0"/>
        <w:jc w:val="center"/>
        <w:rPr>
          <w:bCs/>
        </w:rPr>
      </w:pPr>
      <w:r>
        <w:rPr>
          <w:bCs/>
          <w:lang w:val="en-US"/>
        </w:rPr>
        <w:t>Thread Pool</w:t>
      </w:r>
      <w:r w:rsidR="00FB355F" w:rsidRPr="00B312E7">
        <w:rPr>
          <w:bCs/>
        </w:rPr>
        <w:t xml:space="preserve"> (</w:t>
      </w:r>
      <w:r>
        <w:rPr>
          <w:bCs/>
        </w:rPr>
        <w:t>Пул Потоков</w:t>
      </w:r>
      <w:r w:rsidR="00FB355F" w:rsidRPr="00B312E7">
        <w:rPr>
          <w:bCs/>
        </w:rPr>
        <w:t>)</w:t>
      </w:r>
    </w:p>
    <w:p w:rsidR="00FB355F" w:rsidRPr="00215AD8" w:rsidRDefault="00FB355F" w:rsidP="00FB355F">
      <w:pPr>
        <w:spacing w:before="1200"/>
        <w:ind w:firstLine="0"/>
        <w:rPr>
          <w:rFonts w:cs="Times New Roman"/>
          <w:szCs w:val="28"/>
        </w:rPr>
      </w:pPr>
    </w:p>
    <w:p w:rsidR="00FB355F" w:rsidRPr="00505E14" w:rsidRDefault="00FB355F" w:rsidP="00FB355F">
      <w:pPr>
        <w:ind w:firstLine="0"/>
        <w:jc w:val="right"/>
        <w:rPr>
          <w:rFonts w:cs="Times New Roman"/>
          <w:szCs w:val="24"/>
        </w:rPr>
      </w:pPr>
      <w:r w:rsidRPr="00505E14">
        <w:rPr>
          <w:rFonts w:cs="Times New Roman"/>
          <w:szCs w:val="24"/>
        </w:rPr>
        <w:t>Проверил</w:t>
      </w:r>
    </w:p>
    <w:p w:rsidR="00FB355F" w:rsidRPr="00505E14" w:rsidRDefault="00FB355F" w:rsidP="00FB355F">
      <w:pPr>
        <w:ind w:firstLine="0"/>
        <w:jc w:val="right"/>
        <w:rPr>
          <w:rFonts w:cs="Times New Roman"/>
          <w:szCs w:val="24"/>
        </w:rPr>
      </w:pPr>
      <w:r w:rsidRPr="00505E14">
        <w:rPr>
          <w:rFonts w:cs="Times New Roman"/>
          <w:szCs w:val="24"/>
        </w:rPr>
        <w:t>__________________</w:t>
      </w:r>
    </w:p>
    <w:p w:rsidR="00FB355F" w:rsidRPr="00505E14" w:rsidRDefault="00FB355F" w:rsidP="00FB355F">
      <w:pPr>
        <w:ind w:firstLine="0"/>
        <w:jc w:val="right"/>
        <w:rPr>
          <w:rFonts w:cs="Times New Roman"/>
          <w:szCs w:val="24"/>
        </w:rPr>
      </w:pPr>
      <w:r w:rsidRPr="00505E14">
        <w:rPr>
          <w:rFonts w:cs="Times New Roman"/>
          <w:szCs w:val="24"/>
        </w:rPr>
        <w:t>Выполнил:</w:t>
      </w:r>
    </w:p>
    <w:p w:rsidR="00FB355F" w:rsidRPr="00505E14" w:rsidRDefault="00FB355F" w:rsidP="00FB355F">
      <w:pPr>
        <w:ind w:firstLine="0"/>
        <w:jc w:val="right"/>
        <w:rPr>
          <w:rFonts w:cs="Times New Roman"/>
          <w:szCs w:val="24"/>
        </w:rPr>
      </w:pPr>
      <w:r w:rsidRPr="00505E14">
        <w:rPr>
          <w:rFonts w:cs="Times New Roman"/>
          <w:szCs w:val="24"/>
        </w:rPr>
        <w:t>студент гр. ПРО-</w:t>
      </w:r>
      <w:r>
        <w:rPr>
          <w:rFonts w:cs="Times New Roman"/>
          <w:szCs w:val="24"/>
        </w:rPr>
        <w:t>3</w:t>
      </w:r>
      <w:r w:rsidRPr="00505E14">
        <w:rPr>
          <w:rFonts w:cs="Times New Roman"/>
          <w:szCs w:val="24"/>
        </w:rPr>
        <w:t>01в</w:t>
      </w:r>
    </w:p>
    <w:p w:rsidR="00FB355F" w:rsidRPr="00505E14" w:rsidRDefault="00FB355F" w:rsidP="00FB355F">
      <w:pPr>
        <w:ind w:firstLine="0"/>
        <w:jc w:val="right"/>
        <w:rPr>
          <w:rFonts w:cs="Times New Roman"/>
          <w:szCs w:val="24"/>
        </w:rPr>
      </w:pPr>
      <w:r w:rsidRPr="00505E14">
        <w:rPr>
          <w:rFonts w:cs="Times New Roman"/>
          <w:szCs w:val="24"/>
        </w:rPr>
        <w:t>Доронин С.Г.</w:t>
      </w:r>
    </w:p>
    <w:p w:rsidR="00FB355F" w:rsidRPr="00505E14" w:rsidRDefault="00FB355F" w:rsidP="00FB355F">
      <w:pPr>
        <w:ind w:firstLine="0"/>
        <w:jc w:val="right"/>
        <w:rPr>
          <w:rFonts w:cs="Times New Roman"/>
          <w:szCs w:val="24"/>
        </w:rPr>
      </w:pPr>
    </w:p>
    <w:p w:rsidR="00FB355F" w:rsidRPr="00215AD8" w:rsidRDefault="00FB355F" w:rsidP="00FB355F">
      <w:pPr>
        <w:ind w:firstLine="0"/>
        <w:jc w:val="center"/>
        <w:rPr>
          <w:rFonts w:cs="Times New Roman"/>
          <w:szCs w:val="28"/>
        </w:rPr>
      </w:pPr>
    </w:p>
    <w:p w:rsidR="00FB355F" w:rsidRPr="001D3BBD" w:rsidRDefault="00FB355F" w:rsidP="00FB355F">
      <w:pPr>
        <w:ind w:firstLine="0"/>
        <w:rPr>
          <w:rFonts w:cs="Times New Roman"/>
          <w:szCs w:val="28"/>
        </w:rPr>
      </w:pPr>
    </w:p>
    <w:p w:rsidR="00FB355F" w:rsidRDefault="00FB355F" w:rsidP="00FB355F">
      <w:pPr>
        <w:ind w:firstLine="0"/>
        <w:rPr>
          <w:rFonts w:cs="Times New Roman"/>
          <w:szCs w:val="28"/>
        </w:rPr>
      </w:pPr>
    </w:p>
    <w:p w:rsidR="00FB355F" w:rsidRDefault="00FB355F" w:rsidP="00FB355F">
      <w:pPr>
        <w:ind w:firstLine="0"/>
        <w:rPr>
          <w:rFonts w:cs="Times New Roman"/>
          <w:szCs w:val="28"/>
        </w:rPr>
      </w:pPr>
    </w:p>
    <w:p w:rsidR="00FB355F" w:rsidRDefault="00FB355F" w:rsidP="00FB355F">
      <w:pPr>
        <w:ind w:firstLine="0"/>
        <w:rPr>
          <w:rFonts w:cs="Times New Roman"/>
          <w:szCs w:val="28"/>
        </w:rPr>
      </w:pPr>
    </w:p>
    <w:p w:rsidR="00FB355F" w:rsidRDefault="00FB355F" w:rsidP="00FB355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Уфа 2013</w:t>
      </w:r>
    </w:p>
    <w:p w:rsidR="00FB355F" w:rsidRDefault="00FB355F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2526D1" w:rsidRDefault="00DF73DF" w:rsidP="00310D76">
      <w:pPr>
        <w:pStyle w:val="1"/>
      </w:pPr>
      <w:r w:rsidRPr="00310D76">
        <w:lastRenderedPageBreak/>
        <w:t>Задание</w:t>
      </w:r>
    </w:p>
    <w:p w:rsidR="003D3026" w:rsidRPr="009F0437" w:rsidRDefault="003D3026" w:rsidP="003D3026">
      <w:pPr>
        <w:rPr>
          <w:lang w:val="en-US"/>
        </w:rPr>
      </w:pPr>
      <w:r>
        <w:t>Р</w:t>
      </w:r>
      <w:r>
        <w:t>еализовать пул потоков для усовершенствования решения лабораторной работы</w:t>
      </w:r>
      <w:r>
        <w:t xml:space="preserve"> №</w:t>
      </w:r>
      <w:r>
        <w:t xml:space="preserve"> 1.</w:t>
      </w:r>
    </w:p>
    <w:p w:rsidR="003D3026" w:rsidRDefault="003D3026" w:rsidP="003D3026">
      <w:r>
        <w:t>Предлагается такая схема работы. Кроме главного, создаются еще N потоков (пул потоков), а также заводится семафор с начальным значением 0. При поступлении очередного символа во внутренний буфер (на 2-3 символа, созданный в первой задаче) тот поток, который помещает символ в буфер, увеличивает значение семафора на 1. Фактически, будем стремиться к тому, чтобы значение семафора равнялось количеству помещенных в буфер, но еще не взятых в обработку символов.</w:t>
      </w:r>
    </w:p>
    <w:p w:rsidR="00DF73DF" w:rsidRDefault="003D3026" w:rsidP="003D3026">
      <w:r>
        <w:t>Каждый из N потоков пула имеет такую логику работы: ждем, пока не появится очередное задание, затем забираем это задание (чтобы другие его уже не получили), обрабатываем его и снова ждем и т.д.</w:t>
      </w:r>
    </w:p>
    <w:p w:rsidR="00FD67A3" w:rsidRDefault="00FD67A3" w:rsidP="00DF73DF"/>
    <w:p w:rsidR="00567813" w:rsidRDefault="00567813">
      <w:pPr>
        <w:spacing w:after="160" w:line="259" w:lineRule="auto"/>
        <w:ind w:firstLine="0"/>
        <w:jc w:val="left"/>
      </w:pPr>
      <w:r>
        <w:br w:type="page"/>
      </w:r>
    </w:p>
    <w:p w:rsidR="00B35644" w:rsidRDefault="00B35644" w:rsidP="00B35644">
      <w:pPr>
        <w:pStyle w:val="1"/>
      </w:pPr>
      <w:r w:rsidRPr="00B35644">
        <w:lastRenderedPageBreak/>
        <w:t>Структура решения (этапы решения и их взаимосвязь)</w:t>
      </w:r>
    </w:p>
    <w:p w:rsidR="00B35644" w:rsidRDefault="00CD0918" w:rsidP="006B78AB">
      <w:r>
        <w:t xml:space="preserve">Для решения этой задачи были созданы </w:t>
      </w:r>
      <w:r w:rsidR="009F0437">
        <w:t>2</w:t>
      </w:r>
      <w:r w:rsidRPr="00CD0918">
        <w:t xml:space="preserve"> </w:t>
      </w:r>
      <w:r w:rsidR="009F0437">
        <w:t>класса и 1 интерфейс</w:t>
      </w:r>
      <w:r>
        <w:t>:</w:t>
      </w:r>
    </w:p>
    <w:p w:rsidR="006B78AB" w:rsidRDefault="009F0437" w:rsidP="009F0437">
      <w:pPr>
        <w:pStyle w:val="a6"/>
        <w:numPr>
          <w:ilvl w:val="0"/>
          <w:numId w:val="2"/>
        </w:numPr>
      </w:pPr>
      <w:r w:rsidRPr="009F0437">
        <w:t>ThreadPool</w:t>
      </w:r>
      <w:r>
        <w:rPr>
          <w:lang w:val="en-US"/>
        </w:rPr>
        <w:t xml:space="preserve"> – </w:t>
      </w:r>
      <w:r>
        <w:t>пул потоков</w:t>
      </w:r>
    </w:p>
    <w:p w:rsidR="009F0437" w:rsidRDefault="009F0437" w:rsidP="009F0437">
      <w:pPr>
        <w:pStyle w:val="a6"/>
        <w:numPr>
          <w:ilvl w:val="0"/>
          <w:numId w:val="2"/>
        </w:numPr>
      </w:pPr>
      <w:bookmarkStart w:id="0" w:name="_Hlk383271942"/>
      <w:r w:rsidRPr="009F0437">
        <w:t xml:space="preserve">ProcessingThread </w:t>
      </w:r>
      <w:bookmarkEnd w:id="0"/>
      <w:r w:rsidRPr="009F0437">
        <w:t xml:space="preserve">– </w:t>
      </w:r>
      <w:r>
        <w:t xml:space="preserve">поток для обработки </w:t>
      </w:r>
      <w:r w:rsidR="00C01811">
        <w:t>сообщений</w:t>
      </w:r>
      <w:r>
        <w:t xml:space="preserve"> из буфера</w:t>
      </w:r>
    </w:p>
    <w:p w:rsidR="009F0437" w:rsidRPr="00857D72" w:rsidRDefault="009F0437" w:rsidP="009F0437">
      <w:pPr>
        <w:pStyle w:val="a6"/>
        <w:numPr>
          <w:ilvl w:val="0"/>
          <w:numId w:val="2"/>
        </w:numPr>
      </w:pPr>
      <w:bookmarkStart w:id="1" w:name="_Hlk383272024"/>
      <w:r w:rsidRPr="009F0437">
        <w:t xml:space="preserve">ProcessingListener </w:t>
      </w:r>
      <w:bookmarkEnd w:id="1"/>
      <w:r w:rsidRPr="009F0437">
        <w:t xml:space="preserve">– </w:t>
      </w:r>
      <w:r>
        <w:t>интерфейс, для реализации слушателя завершения процесса обработки</w:t>
      </w:r>
    </w:p>
    <w:p w:rsidR="006B78AB" w:rsidRDefault="006B78AB" w:rsidP="006B78AB">
      <w:pPr>
        <w:ind w:left="567" w:firstLine="0"/>
      </w:pPr>
    </w:p>
    <w:p w:rsidR="006444F1" w:rsidRDefault="006444F1" w:rsidP="006444F1">
      <w:r>
        <w:t xml:space="preserve">При запуске программы, создается объект класса </w:t>
      </w:r>
      <w:bookmarkStart w:id="2" w:name="_Hlk383271799"/>
      <w:r>
        <w:t>«</w:t>
      </w:r>
      <w:r w:rsidRPr="006444F1">
        <w:rPr>
          <w:b/>
          <w:lang w:val="en-US"/>
        </w:rPr>
        <w:t>ThreadPool</w:t>
      </w:r>
      <w:r>
        <w:t>»</w:t>
      </w:r>
      <w:bookmarkEnd w:id="2"/>
      <w:r>
        <w:t>, который создает 4 потока</w:t>
      </w:r>
      <w:r w:rsidR="00160792" w:rsidRPr="00160792">
        <w:t xml:space="preserve"> (</w:t>
      </w:r>
      <w:r w:rsidR="00160792">
        <w:t>экземпляры класса «</w:t>
      </w:r>
      <w:r w:rsidR="00160792" w:rsidRPr="006444F1">
        <w:rPr>
          <w:b/>
        </w:rPr>
        <w:t>ProcessingThread</w:t>
      </w:r>
      <w:r w:rsidR="00160792">
        <w:t>»</w:t>
      </w:r>
      <w:r w:rsidR="00160792" w:rsidRPr="00160792">
        <w:t>)</w:t>
      </w:r>
      <w:r>
        <w:t>.</w:t>
      </w:r>
    </w:p>
    <w:p w:rsidR="00C01811" w:rsidRPr="00C01811" w:rsidRDefault="00C01811" w:rsidP="006444F1">
      <w:pPr>
        <w:rPr>
          <w:lang w:val="en-US"/>
        </w:rPr>
      </w:pPr>
      <w:r>
        <w:t>«</w:t>
      </w:r>
      <w:r w:rsidRPr="006444F1">
        <w:rPr>
          <w:b/>
        </w:rPr>
        <w:t>ProcessingThread</w:t>
      </w:r>
      <w:r>
        <w:t>»</w:t>
      </w:r>
      <w:r>
        <w:t xml:space="preserve"> - это поток для обработки сообщений из буфера. Пока ему не передано сообщение для обработки, он умеет становиться на паузу и почти не использовать системные ресурсы. Как только ему передается сообщение, он его обрабатывает и опять становится на паузу.</w:t>
      </w:r>
    </w:p>
    <w:p w:rsidR="006444F1" w:rsidRDefault="006444F1" w:rsidP="006444F1">
      <w:r>
        <w:t xml:space="preserve">При возникновении нового сообщения в буфере, у объекта </w:t>
      </w:r>
      <w:r>
        <w:t>«</w:t>
      </w:r>
      <w:r w:rsidRPr="006444F1">
        <w:rPr>
          <w:b/>
          <w:lang w:val="en-US"/>
        </w:rPr>
        <w:t>ThreadPool</w:t>
      </w:r>
      <w:r>
        <w:t>»</w:t>
      </w:r>
      <w:r>
        <w:t xml:space="preserve"> вызывается метод: </w:t>
      </w:r>
      <w:r w:rsidRPr="006444F1">
        <w:rPr>
          <w:b/>
        </w:rPr>
        <w:t>getFreeThread()</w:t>
      </w:r>
      <w:r>
        <w:t>, котор</w:t>
      </w:r>
      <w:r w:rsidR="00160792">
        <w:t>ый</w:t>
      </w:r>
      <w:r>
        <w:t xml:space="preserve"> возвращает либо первый свободный поток, либо </w:t>
      </w:r>
      <w:r w:rsidRPr="006444F1">
        <w:rPr>
          <w:b/>
          <w:lang w:val="en-US"/>
        </w:rPr>
        <w:t>null</w:t>
      </w:r>
      <w:r w:rsidRPr="006444F1">
        <w:t xml:space="preserve">, </w:t>
      </w:r>
      <w:r>
        <w:t>если все потоки заняты.</w:t>
      </w:r>
    </w:p>
    <w:p w:rsidR="006444F1" w:rsidRPr="006444F1" w:rsidRDefault="006444F1" w:rsidP="006444F1">
      <w:r>
        <w:t>Далее, если объект класса «</w:t>
      </w:r>
      <w:bookmarkStart w:id="3" w:name="_Hlk383272266"/>
      <w:r w:rsidRPr="006444F1">
        <w:rPr>
          <w:b/>
        </w:rPr>
        <w:t>ProcessingThread</w:t>
      </w:r>
      <w:bookmarkEnd w:id="3"/>
      <w:r>
        <w:t xml:space="preserve">» не равен </w:t>
      </w:r>
      <w:r w:rsidRPr="006444F1">
        <w:rPr>
          <w:b/>
          <w:lang w:val="en-US"/>
        </w:rPr>
        <w:t>null</w:t>
      </w:r>
      <w:r>
        <w:t xml:space="preserve">, </w:t>
      </w:r>
      <w:r w:rsidR="00F13911">
        <w:t xml:space="preserve">то </w:t>
      </w:r>
      <w:r>
        <w:t>этот поток запускается на обработку сообщения, ему так же передается реализация интерфейса «</w:t>
      </w:r>
      <w:r w:rsidRPr="006444F1">
        <w:rPr>
          <w:b/>
        </w:rPr>
        <w:t>ProcessingListener</w:t>
      </w:r>
      <w:r>
        <w:t xml:space="preserve">», в которой одна функция </w:t>
      </w:r>
      <w:r w:rsidRPr="006444F1">
        <w:rPr>
          <w:b/>
        </w:rPr>
        <w:t>processingDone()</w:t>
      </w:r>
      <w:r w:rsidRPr="006444F1">
        <w:t xml:space="preserve">, </w:t>
      </w:r>
      <w:r>
        <w:t>которая вызывается при завершении обработки сообщения потоком, она выводит сообщение на форму.</w:t>
      </w:r>
    </w:p>
    <w:p w:rsidR="000D449D" w:rsidRPr="00F13911" w:rsidRDefault="000D449D" w:rsidP="006B78AB"/>
    <w:p w:rsidR="00C33EB7" w:rsidRDefault="00C33EB7" w:rsidP="0016079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F2EC9" w:rsidRDefault="00AF2EC9" w:rsidP="00AF2EC9">
      <w:pPr>
        <w:pStyle w:val="1"/>
      </w:pPr>
      <w:r w:rsidRPr="00AF2EC9">
        <w:lastRenderedPageBreak/>
        <w:t>Описание интерфейса с пользователем (руководство пользователя)</w:t>
      </w:r>
    </w:p>
    <w:p w:rsidR="006D08DD" w:rsidRDefault="006D08DD" w:rsidP="006D08DD">
      <w:r>
        <w:t xml:space="preserve">Программа запускается с файла </w:t>
      </w:r>
      <w:r w:rsidRPr="006D08DD">
        <w:rPr>
          <w:b/>
        </w:rPr>
        <w:t xml:space="preserve">Producer-Consumer.jar </w:t>
      </w:r>
      <w:r>
        <w:t xml:space="preserve">или с файла сценария </w:t>
      </w:r>
      <w:r w:rsidRPr="006D08DD">
        <w:rPr>
          <w:b/>
        </w:rPr>
        <w:t>run.bat</w:t>
      </w:r>
      <w:r w:rsidR="00310D76">
        <w:rPr>
          <w:b/>
        </w:rPr>
        <w:t>.</w:t>
      </w:r>
      <w:r w:rsidR="00310D76">
        <w:t xml:space="preserve"> Д</w:t>
      </w:r>
      <w:r>
        <w:t>ля работы приложения требуется установленная JRE</w:t>
      </w:r>
      <w:r w:rsidR="00F13911">
        <w:t xml:space="preserve"> 1.6</w:t>
      </w:r>
      <w:r w:rsidR="00CB5869">
        <w:t xml:space="preserve"> или новее</w:t>
      </w:r>
      <w:r>
        <w:t xml:space="preserve"> (</w:t>
      </w:r>
      <w:r w:rsidRPr="006D08DD">
        <w:rPr>
          <w:lang w:val="en-US"/>
        </w:rPr>
        <w:t>Java</w:t>
      </w:r>
      <w:r w:rsidRPr="00310D76">
        <w:t xml:space="preserve"> </w:t>
      </w:r>
      <w:r w:rsidRPr="006D08DD">
        <w:rPr>
          <w:lang w:val="en-US"/>
        </w:rPr>
        <w:t>Runtime</w:t>
      </w:r>
      <w:r w:rsidRPr="00310D76">
        <w:t xml:space="preserve"> </w:t>
      </w:r>
      <w:r w:rsidRPr="006D08DD">
        <w:rPr>
          <w:lang w:val="en-US"/>
        </w:rPr>
        <w:t>Environment</w:t>
      </w:r>
      <w:r>
        <w:t>).</w:t>
      </w:r>
    </w:p>
    <w:p w:rsidR="00310D76" w:rsidRDefault="00310D76" w:rsidP="006D08DD"/>
    <w:p w:rsidR="00AF2EC9" w:rsidRDefault="006D08DD" w:rsidP="006D08DD">
      <w:r>
        <w:t>После запуска программы появится окно, имеющее вид (</w:t>
      </w:r>
      <w:r w:rsidR="00C33EB7">
        <w:fldChar w:fldCharType="begin"/>
      </w:r>
      <w:r w:rsidR="00C33EB7">
        <w:instrText xml:space="preserve"> REF _Ref382654676 \h </w:instrText>
      </w:r>
      <w:r w:rsidR="00C33EB7">
        <w:fldChar w:fldCharType="separate"/>
      </w:r>
      <w:r w:rsidR="00C33EB7">
        <w:t xml:space="preserve">Рисунок </w:t>
      </w:r>
      <w:r w:rsidR="00C33EB7">
        <w:rPr>
          <w:noProof/>
        </w:rPr>
        <w:t>1</w:t>
      </w:r>
      <w:r w:rsidR="00C33EB7">
        <w:fldChar w:fldCharType="end"/>
      </w:r>
      <w:r>
        <w:t>).</w:t>
      </w:r>
    </w:p>
    <w:p w:rsidR="00C33EB7" w:rsidRDefault="00C33EB7" w:rsidP="00C33EB7">
      <w:pPr>
        <w:keepNext/>
      </w:pPr>
      <w:r>
        <w:rPr>
          <w:noProof/>
          <w:lang w:eastAsia="ru-RU"/>
        </w:rPr>
        <w:drawing>
          <wp:inline distT="0" distB="0" distL="0" distR="0" wp14:anchorId="389670A1" wp14:editId="7E6BA7C7">
            <wp:extent cx="4184494" cy="2933395"/>
            <wp:effectExtent l="0" t="0" r="698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9243" cy="294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8DD" w:rsidRDefault="00C33EB7" w:rsidP="00C33EB7">
      <w:pPr>
        <w:pStyle w:val="a7"/>
        <w:jc w:val="center"/>
      </w:pPr>
      <w:bookmarkStart w:id="4" w:name="_Ref382654676"/>
      <w:r>
        <w:t xml:space="preserve">Рисунок </w:t>
      </w:r>
      <w:fldSimple w:instr=" SEQ Рисунок \* ARABIC ">
        <w:r w:rsidR="00ED704A">
          <w:rPr>
            <w:noProof/>
          </w:rPr>
          <w:t>1</w:t>
        </w:r>
      </w:fldSimple>
      <w:bookmarkEnd w:id="4"/>
      <w:r>
        <w:t>. Главное окно программы</w:t>
      </w:r>
    </w:p>
    <w:p w:rsidR="00310D76" w:rsidRPr="00310D76" w:rsidRDefault="00310D76" w:rsidP="00310D76"/>
    <w:p w:rsidR="00C33EB7" w:rsidRDefault="00C33EB7" w:rsidP="00C33EB7">
      <w:r>
        <w:t>Сразу после запуска программы запускается поток «</w:t>
      </w:r>
      <w:r w:rsidR="00310D76" w:rsidRPr="006A47BD">
        <w:rPr>
          <w:b/>
          <w:lang w:val="en-US"/>
        </w:rPr>
        <w:t>BufferReader</w:t>
      </w:r>
      <w:r>
        <w:t xml:space="preserve">» и </w:t>
      </w:r>
      <w:r w:rsidR="00C01811">
        <w:t>пул из</w:t>
      </w:r>
      <w:r>
        <w:t xml:space="preserve"> </w:t>
      </w:r>
      <w:r w:rsidR="00C01811">
        <w:t>четырех потоков, читающих</w:t>
      </w:r>
      <w:r>
        <w:t xml:space="preserve"> </w:t>
      </w:r>
      <w:r w:rsidR="00310D76">
        <w:t xml:space="preserve">его </w:t>
      </w:r>
      <w:r>
        <w:t>внутренний буфер.</w:t>
      </w:r>
    </w:p>
    <w:p w:rsidR="00C33EB7" w:rsidRDefault="00C33EB7" w:rsidP="00C33EB7">
      <w:r>
        <w:t>При</w:t>
      </w:r>
      <w:r w:rsidRPr="00C33EB7">
        <w:t xml:space="preserve"> </w:t>
      </w:r>
      <w:r>
        <w:t>нажатии</w:t>
      </w:r>
      <w:r w:rsidRPr="00C33EB7">
        <w:t xml:space="preserve"> </w:t>
      </w:r>
      <w:r>
        <w:t>на</w:t>
      </w:r>
      <w:r w:rsidRPr="00C33EB7">
        <w:t xml:space="preserve"> </w:t>
      </w:r>
      <w:r>
        <w:t>кнопку</w:t>
      </w:r>
      <w:r w:rsidRPr="00C33EB7">
        <w:t xml:space="preserve"> «</w:t>
      </w:r>
      <w:r w:rsidRPr="00310D76">
        <w:rPr>
          <w:b/>
          <w:lang w:val="en-US"/>
        </w:rPr>
        <w:t>Push</w:t>
      </w:r>
      <w:r w:rsidRPr="00310D76">
        <w:rPr>
          <w:b/>
        </w:rPr>
        <w:t xml:space="preserve"> </w:t>
      </w:r>
      <w:r w:rsidRPr="00310D76">
        <w:rPr>
          <w:b/>
          <w:lang w:val="en-US"/>
        </w:rPr>
        <w:t>message</w:t>
      </w:r>
      <w:r w:rsidRPr="00310D76">
        <w:rPr>
          <w:b/>
        </w:rPr>
        <w:t xml:space="preserve"> </w:t>
      </w:r>
      <w:r w:rsidRPr="00310D76">
        <w:rPr>
          <w:b/>
          <w:lang w:val="en-US"/>
        </w:rPr>
        <w:t>to</w:t>
      </w:r>
      <w:r w:rsidRPr="00310D76">
        <w:rPr>
          <w:b/>
        </w:rPr>
        <w:t xml:space="preserve"> </w:t>
      </w:r>
      <w:r w:rsidRPr="00310D76">
        <w:rPr>
          <w:b/>
          <w:lang w:val="en-US"/>
        </w:rPr>
        <w:t>buffer</w:t>
      </w:r>
      <w:r w:rsidRPr="00C33EB7">
        <w:t>»</w:t>
      </w:r>
      <w:r>
        <w:t>, будет послано случайное сообщение в класс буфер.</w:t>
      </w:r>
    </w:p>
    <w:p w:rsidR="00C33EB7" w:rsidRDefault="006E22CE" w:rsidP="00C33EB7">
      <w:r>
        <w:t>Главный поток (в котором работает программа), пул потоков, а так же потоки обработки значений,</w:t>
      </w:r>
      <w:r w:rsidR="00C33EB7">
        <w:t xml:space="preserve"> сообщают об изменении своих состояний в консоль (</w:t>
      </w:r>
      <w:r w:rsidR="00750CE6">
        <w:fldChar w:fldCharType="begin"/>
      </w:r>
      <w:r w:rsidR="00750CE6">
        <w:instrText xml:space="preserve"> REF _Ref382655957 \h </w:instrText>
      </w:r>
      <w:r w:rsidR="00750CE6">
        <w:fldChar w:fldCharType="separate"/>
      </w:r>
      <w:r w:rsidR="00750CE6">
        <w:t xml:space="preserve">Рисунок </w:t>
      </w:r>
      <w:r w:rsidR="00750CE6">
        <w:rPr>
          <w:noProof/>
        </w:rPr>
        <w:t>2</w:t>
      </w:r>
      <w:r w:rsidR="00750CE6">
        <w:fldChar w:fldCharType="end"/>
      </w:r>
      <w:r w:rsidR="00C33EB7">
        <w:t>).</w:t>
      </w:r>
    </w:p>
    <w:p w:rsidR="003D57E6" w:rsidRDefault="003D57E6" w:rsidP="003D57E6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0A6E9973" wp14:editId="500188C0">
            <wp:extent cx="5497133" cy="3274060"/>
            <wp:effectExtent l="0" t="0" r="889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sole lo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133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EB7" w:rsidRDefault="003D57E6" w:rsidP="003D57E6">
      <w:pPr>
        <w:pStyle w:val="a7"/>
        <w:jc w:val="center"/>
      </w:pPr>
      <w:bookmarkStart w:id="5" w:name="_Ref382655957"/>
      <w:r>
        <w:t xml:space="preserve">Рисунок </w:t>
      </w:r>
      <w:fldSimple w:instr=" SEQ Рисунок \* ARABIC ">
        <w:r w:rsidR="00ED704A">
          <w:rPr>
            <w:noProof/>
          </w:rPr>
          <w:t>2</w:t>
        </w:r>
      </w:fldSimple>
      <w:bookmarkEnd w:id="5"/>
      <w:r>
        <w:t>. Консольное окно с журналом сообщений потоков</w:t>
      </w:r>
    </w:p>
    <w:p w:rsidR="00054BDD" w:rsidRDefault="00054BDD" w:rsidP="00054BDD"/>
    <w:p w:rsidR="00054BDD" w:rsidRPr="00054BDD" w:rsidRDefault="00943F61" w:rsidP="00054BDD">
      <w:r>
        <w:t>По мере обработки сообщений они</w:t>
      </w:r>
      <w:r w:rsidR="00054BDD">
        <w:t xml:space="preserve"> выводятся в лейбл на главном окне</w:t>
      </w:r>
      <w:r w:rsidR="00750CE6">
        <w:t xml:space="preserve"> (</w:t>
      </w:r>
      <w:r w:rsidR="00750CE6">
        <w:fldChar w:fldCharType="begin"/>
      </w:r>
      <w:r w:rsidR="00750CE6">
        <w:instrText xml:space="preserve"> REF _Ref382656002 \h </w:instrText>
      </w:r>
      <w:r w:rsidR="00750CE6">
        <w:fldChar w:fldCharType="separate"/>
      </w:r>
      <w:r w:rsidR="00750CE6">
        <w:t xml:space="preserve">Рисунок </w:t>
      </w:r>
      <w:r w:rsidR="00750CE6">
        <w:rPr>
          <w:noProof/>
        </w:rPr>
        <w:t>3</w:t>
      </w:r>
      <w:r w:rsidR="00750CE6">
        <w:fldChar w:fldCharType="end"/>
      </w:r>
      <w:r w:rsidR="00750CE6">
        <w:t>)</w:t>
      </w:r>
      <w:r w:rsidR="00054BDD">
        <w:t>.</w:t>
      </w:r>
    </w:p>
    <w:p w:rsidR="00750CE6" w:rsidRDefault="00054BDD" w:rsidP="00750CE6">
      <w:pPr>
        <w:keepNext/>
      </w:pPr>
      <w:r>
        <w:rPr>
          <w:noProof/>
          <w:lang w:eastAsia="ru-RU"/>
        </w:rPr>
        <w:drawing>
          <wp:inline distT="0" distB="0" distL="0" distR="0" wp14:anchorId="7D1E01CC" wp14:editId="0337DA30">
            <wp:extent cx="5940425" cy="2775720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 messag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7E6" w:rsidRPr="00B312E7" w:rsidRDefault="00750CE6" w:rsidP="00750CE6">
      <w:pPr>
        <w:pStyle w:val="a7"/>
        <w:jc w:val="center"/>
      </w:pPr>
      <w:bookmarkStart w:id="6" w:name="_Ref382656002"/>
      <w:r>
        <w:t xml:space="preserve">Рисунок </w:t>
      </w:r>
      <w:fldSimple w:instr=" SEQ Рисунок \* ARABIC ">
        <w:r w:rsidR="00ED704A">
          <w:rPr>
            <w:noProof/>
          </w:rPr>
          <w:t>3</w:t>
        </w:r>
      </w:fldSimple>
      <w:bookmarkEnd w:id="6"/>
      <w:r>
        <w:t>. Вывод обработанных сообщений</w:t>
      </w:r>
    </w:p>
    <w:p w:rsidR="00054BDD" w:rsidRDefault="00054BDD" w:rsidP="003D57E6"/>
    <w:p w:rsidR="00ED704A" w:rsidRDefault="00ED704A" w:rsidP="003D57E6">
      <w:r>
        <w:t>Описание сообщений программы (</w:t>
      </w:r>
      <w:r w:rsidR="004345A1">
        <w:fldChar w:fldCharType="begin"/>
      </w:r>
      <w:r w:rsidR="004345A1">
        <w:instrText xml:space="preserve"> REF _Ref383274498 \h </w:instrText>
      </w:r>
      <w:r w:rsidR="004345A1">
        <w:fldChar w:fldCharType="separate"/>
      </w:r>
      <w:r w:rsidR="004345A1">
        <w:t xml:space="preserve">Рисунок </w:t>
      </w:r>
      <w:r w:rsidR="004345A1">
        <w:rPr>
          <w:noProof/>
        </w:rPr>
        <w:t>4</w:t>
      </w:r>
      <w:r w:rsidR="004345A1">
        <w:fldChar w:fldCharType="end"/>
      </w:r>
      <w:r>
        <w:t>):</w:t>
      </w:r>
    </w:p>
    <w:p w:rsidR="00943F61" w:rsidRDefault="00943F61" w:rsidP="00ED704A">
      <w:pPr>
        <w:pStyle w:val="a6"/>
        <w:numPr>
          <w:ilvl w:val="0"/>
          <w:numId w:val="3"/>
        </w:numPr>
      </w:pPr>
      <w:r>
        <w:t>Если поток свободен, он пишет в лог – «</w:t>
      </w:r>
      <w:r w:rsidRPr="00ED704A">
        <w:rPr>
          <w:b/>
          <w:lang w:val="en-US"/>
        </w:rPr>
        <w:t>FREE</w:t>
      </w:r>
      <w:r w:rsidRPr="00ED704A">
        <w:rPr>
          <w:b/>
        </w:rPr>
        <w:t>!</w:t>
      </w:r>
      <w:r>
        <w:t>»</w:t>
      </w:r>
      <w:r w:rsidRPr="00943F61">
        <w:t xml:space="preserve"> </w:t>
      </w:r>
      <w:r>
        <w:t xml:space="preserve">и </w:t>
      </w:r>
      <w:r w:rsidR="004345A1">
        <w:t>начинает обрабатывать сообщение</w:t>
      </w:r>
    </w:p>
    <w:p w:rsidR="00943F61" w:rsidRDefault="00943F61" w:rsidP="00ED704A">
      <w:pPr>
        <w:pStyle w:val="a6"/>
        <w:numPr>
          <w:ilvl w:val="0"/>
          <w:numId w:val="3"/>
        </w:numPr>
      </w:pPr>
      <w:r>
        <w:t xml:space="preserve">Если поток занят, он пишет в лог </w:t>
      </w:r>
      <w:bookmarkStart w:id="7" w:name="_Hlk383274546"/>
      <w:r>
        <w:t>–</w:t>
      </w:r>
      <w:bookmarkEnd w:id="7"/>
      <w:r>
        <w:t xml:space="preserve"> «</w:t>
      </w:r>
      <w:r w:rsidRPr="00ED704A">
        <w:rPr>
          <w:b/>
          <w:lang w:val="en-US"/>
        </w:rPr>
        <w:t>busy</w:t>
      </w:r>
      <w:r>
        <w:t>», пул потоков пр</w:t>
      </w:r>
      <w:r w:rsidR="004345A1">
        <w:t>одолжает искать свободный поток</w:t>
      </w:r>
    </w:p>
    <w:p w:rsidR="00943F61" w:rsidRDefault="00943F61" w:rsidP="00ED704A">
      <w:pPr>
        <w:pStyle w:val="a6"/>
        <w:numPr>
          <w:ilvl w:val="0"/>
          <w:numId w:val="3"/>
        </w:numPr>
      </w:pPr>
      <w:r>
        <w:lastRenderedPageBreak/>
        <w:t>При завершении обработки сообщения</w:t>
      </w:r>
      <w:r w:rsidR="004345A1">
        <w:t>,</w:t>
      </w:r>
      <w:r>
        <w:t xml:space="preserve"> поток пишет об этом в лог</w:t>
      </w:r>
      <w:r w:rsidR="004345A1">
        <w:t xml:space="preserve"> </w:t>
      </w:r>
      <w:r w:rsidR="004345A1">
        <w:t>–</w:t>
      </w:r>
      <w:r w:rsidR="004345A1">
        <w:t xml:space="preserve"> </w:t>
      </w:r>
      <w:r>
        <w:t>«</w:t>
      </w:r>
      <w:r w:rsidRPr="00ED704A">
        <w:rPr>
          <w:b/>
        </w:rPr>
        <w:t xml:space="preserve">№ потока </w:t>
      </w:r>
      <w:r w:rsidRPr="00ED704A">
        <w:rPr>
          <w:b/>
          <w:lang w:val="en-US"/>
        </w:rPr>
        <w:t>finish</w:t>
      </w:r>
      <w:r w:rsidRPr="00ED704A">
        <w:rPr>
          <w:b/>
        </w:rPr>
        <w:t>!</w:t>
      </w:r>
      <w:r>
        <w:t>»</w:t>
      </w:r>
    </w:p>
    <w:p w:rsidR="00943F61" w:rsidRDefault="00943F61" w:rsidP="00ED704A">
      <w:pPr>
        <w:pStyle w:val="a6"/>
        <w:numPr>
          <w:ilvl w:val="0"/>
          <w:numId w:val="3"/>
        </w:numPr>
      </w:pPr>
      <w:r>
        <w:t>Если все потоки заняты, то</w:t>
      </w:r>
      <w:r w:rsidR="004345A1">
        <w:t xml:space="preserve"> в</w:t>
      </w:r>
      <w:r>
        <w:t xml:space="preserve"> лог пишется сообщение: «</w:t>
      </w:r>
      <w:r w:rsidRPr="00ED704A">
        <w:rPr>
          <w:b/>
          <w:lang w:val="en-US"/>
        </w:rPr>
        <w:t>No</w:t>
      </w:r>
      <w:r w:rsidRPr="00ED704A">
        <w:rPr>
          <w:b/>
        </w:rPr>
        <w:t xml:space="preserve"> </w:t>
      </w:r>
      <w:r w:rsidRPr="00ED704A">
        <w:rPr>
          <w:b/>
          <w:lang w:val="en-US"/>
        </w:rPr>
        <w:t>free</w:t>
      </w:r>
      <w:r w:rsidRPr="00ED704A">
        <w:rPr>
          <w:b/>
        </w:rPr>
        <w:t xml:space="preserve"> </w:t>
      </w:r>
      <w:r w:rsidRPr="00ED704A">
        <w:rPr>
          <w:b/>
          <w:lang w:val="en-US"/>
        </w:rPr>
        <w:t>threads</w:t>
      </w:r>
      <w:r>
        <w:t>».</w:t>
      </w:r>
    </w:p>
    <w:p w:rsidR="00ED704A" w:rsidRDefault="00ED704A" w:rsidP="00ED704A">
      <w:pPr>
        <w:keepNext/>
      </w:pPr>
      <w:r>
        <w:rPr>
          <w:noProof/>
          <w:lang w:eastAsia="ru-RU"/>
        </w:rPr>
        <w:drawing>
          <wp:inline distT="0" distB="0" distL="0" distR="0" wp14:anchorId="3ECCCDC9" wp14:editId="51FF754E">
            <wp:extent cx="5940425" cy="36188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l messag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F61" w:rsidRDefault="00ED704A" w:rsidP="00ED704A">
      <w:pPr>
        <w:pStyle w:val="a7"/>
        <w:jc w:val="center"/>
      </w:pPr>
      <w:bookmarkStart w:id="8" w:name="_Ref383274483"/>
      <w:bookmarkStart w:id="9" w:name="_Ref383274498"/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bookmarkEnd w:id="9"/>
      <w:r>
        <w:t>. Сообщения программы</w:t>
      </w:r>
      <w:bookmarkEnd w:id="8"/>
    </w:p>
    <w:p w:rsidR="00ED704A" w:rsidRPr="00943F61" w:rsidRDefault="00ED704A" w:rsidP="003D57E6"/>
    <w:p w:rsidR="00054BDD" w:rsidRDefault="00054BDD" w:rsidP="003D57E6">
      <w:r>
        <w:t>Для завершения программы достаточно нажать на крестик в правом верхнем углу главного окна.</w:t>
      </w:r>
    </w:p>
    <w:p w:rsidR="00054BDD" w:rsidRDefault="00054BDD" w:rsidP="003D57E6"/>
    <w:p w:rsidR="00DC5F8F" w:rsidRDefault="00DC5F8F" w:rsidP="00DC5F8F">
      <w:pPr>
        <w:pStyle w:val="1"/>
      </w:pPr>
      <w:r>
        <w:t>Результаты</w:t>
      </w:r>
    </w:p>
    <w:p w:rsidR="00DC5F8F" w:rsidRDefault="00A606DD" w:rsidP="00DC5F8F">
      <w:r>
        <w:t xml:space="preserve">В результате </w:t>
      </w:r>
      <w:r w:rsidR="00ED704A">
        <w:t>выполнения работы</w:t>
      </w:r>
      <w:r w:rsidR="004345A1">
        <w:t>,</w:t>
      </w:r>
      <w:bookmarkStart w:id="10" w:name="_GoBack"/>
      <w:bookmarkEnd w:id="10"/>
      <w:r w:rsidR="00ED704A">
        <w:t xml:space="preserve"> в программу из лабораторной работы №1 был добавлен пул потоков, который позволяет ускорить обработку сообщений</w:t>
      </w:r>
      <w:r w:rsidR="00ED704A" w:rsidRPr="00ED704A">
        <w:t xml:space="preserve"> </w:t>
      </w:r>
      <w:r w:rsidR="00ED704A">
        <w:t>в</w:t>
      </w:r>
      <w:r w:rsidR="00ED704A" w:rsidRPr="00ED704A">
        <w:t xml:space="preserve"> случаях, когда целевая система является многопроцессорной (или даже с одним многоядерным процессором, или с технологией HyperThreading)</w:t>
      </w:r>
      <w:r>
        <w:t>.</w:t>
      </w:r>
    </w:p>
    <w:p w:rsidR="007A5667" w:rsidRPr="00DC5F8F" w:rsidRDefault="007A5667" w:rsidP="00DC5F8F"/>
    <w:sectPr w:rsidR="007A5667" w:rsidRPr="00DC5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C6ABC"/>
    <w:multiLevelType w:val="hybridMultilevel"/>
    <w:tmpl w:val="F15037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6E16300"/>
    <w:multiLevelType w:val="hybridMultilevel"/>
    <w:tmpl w:val="6CB835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41EF4023"/>
    <w:multiLevelType w:val="hybridMultilevel"/>
    <w:tmpl w:val="5DDE90D2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B03"/>
    <w:rsid w:val="00054BDD"/>
    <w:rsid w:val="000D449D"/>
    <w:rsid w:val="000E3054"/>
    <w:rsid w:val="000F2B03"/>
    <w:rsid w:val="00101989"/>
    <w:rsid w:val="00160792"/>
    <w:rsid w:val="001E3E61"/>
    <w:rsid w:val="002526D1"/>
    <w:rsid w:val="00280C79"/>
    <w:rsid w:val="002C2ADA"/>
    <w:rsid w:val="00310D76"/>
    <w:rsid w:val="003D3026"/>
    <w:rsid w:val="003D57E6"/>
    <w:rsid w:val="004345A1"/>
    <w:rsid w:val="00567813"/>
    <w:rsid w:val="00587DC1"/>
    <w:rsid w:val="006444F1"/>
    <w:rsid w:val="006A47BD"/>
    <w:rsid w:val="006B78AB"/>
    <w:rsid w:val="006D08DD"/>
    <w:rsid w:val="006E22CE"/>
    <w:rsid w:val="00750CE6"/>
    <w:rsid w:val="007A5667"/>
    <w:rsid w:val="00857D72"/>
    <w:rsid w:val="008A13BA"/>
    <w:rsid w:val="00943F61"/>
    <w:rsid w:val="009F0437"/>
    <w:rsid w:val="00A606DD"/>
    <w:rsid w:val="00AF2EC9"/>
    <w:rsid w:val="00B268E1"/>
    <w:rsid w:val="00B312E7"/>
    <w:rsid w:val="00B35644"/>
    <w:rsid w:val="00C01811"/>
    <w:rsid w:val="00C33EB7"/>
    <w:rsid w:val="00CB5869"/>
    <w:rsid w:val="00CD0918"/>
    <w:rsid w:val="00DC5F8F"/>
    <w:rsid w:val="00DF73DF"/>
    <w:rsid w:val="00ED704A"/>
    <w:rsid w:val="00F13911"/>
    <w:rsid w:val="00FB355F"/>
    <w:rsid w:val="00FD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B417C3-73BA-422C-B56B-554C9F9F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8AB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F73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arning">
    <w:name w:val="Warning"/>
    <w:basedOn w:val="a"/>
    <w:qFormat/>
    <w:rsid w:val="000E3054"/>
    <w:pPr>
      <w:pBdr>
        <w:top w:val="single" w:sz="24" w:space="1" w:color="A8D08D" w:themeColor="accent6" w:themeTint="99"/>
        <w:left w:val="single" w:sz="24" w:space="4" w:color="A8D08D" w:themeColor="accent6" w:themeTint="99"/>
        <w:bottom w:val="single" w:sz="24" w:space="1" w:color="A8D08D" w:themeColor="accent6" w:themeTint="99"/>
        <w:right w:val="single" w:sz="24" w:space="4" w:color="A8D08D" w:themeColor="accent6" w:themeTint="99"/>
      </w:pBdr>
      <w:spacing w:before="120" w:after="200" w:line="276" w:lineRule="auto"/>
    </w:pPr>
    <w:rPr>
      <w:color w:val="538135" w:themeColor="accent6" w:themeShade="BF"/>
      <w:lang w:val="en-US"/>
    </w:rPr>
  </w:style>
  <w:style w:type="paragraph" w:customStyle="1" w:styleId="Cmd">
    <w:name w:val="Cmd"/>
    <w:basedOn w:val="a"/>
    <w:qFormat/>
    <w:rsid w:val="000E3054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</w:pPr>
    <w:rPr>
      <w:rFonts w:ascii="Courier New" w:hAnsi="Courier New"/>
    </w:rPr>
  </w:style>
  <w:style w:type="paragraph" w:customStyle="1" w:styleId="Code">
    <w:name w:val="Code"/>
    <w:basedOn w:val="a"/>
    <w:qFormat/>
    <w:rsid w:val="000E3054"/>
    <w:pPr>
      <w:pBdr>
        <w:top w:val="single" w:sz="12" w:space="1" w:color="808080" w:themeColor="background1" w:themeShade="80"/>
        <w:left w:val="single" w:sz="12" w:space="4" w:color="808080" w:themeColor="background1" w:themeShade="80"/>
        <w:bottom w:val="single" w:sz="12" w:space="1" w:color="808080" w:themeColor="background1" w:themeShade="80"/>
        <w:right w:val="single" w:sz="12" w:space="4" w:color="808080" w:themeColor="background1" w:themeShade="80"/>
      </w:pBdr>
      <w:spacing w:line="240" w:lineRule="auto"/>
    </w:pPr>
    <w:rPr>
      <w:color w:val="222222"/>
      <w:shd w:val="clear" w:color="auto" w:fill="FFFFFF"/>
    </w:rPr>
  </w:style>
  <w:style w:type="paragraph" w:customStyle="1" w:styleId="a3">
    <w:name w:val="Основной"/>
    <w:basedOn w:val="a4"/>
    <w:rsid w:val="00FB355F"/>
    <w:pPr>
      <w:spacing w:line="312" w:lineRule="auto"/>
    </w:pPr>
    <w:rPr>
      <w:rFonts w:eastAsia="Times New Roman" w:cs="Times New Roman"/>
      <w:sz w:val="28"/>
      <w:szCs w:val="28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FB355F"/>
  </w:style>
  <w:style w:type="character" w:customStyle="1" w:styleId="a5">
    <w:name w:val="Основной текст Знак"/>
    <w:basedOn w:val="a0"/>
    <w:link w:val="a4"/>
    <w:uiPriority w:val="99"/>
    <w:semiHidden/>
    <w:rsid w:val="00FB355F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DF73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CD0918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C33EB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CA142-9855-4818-BCA4-4074C8C0C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phpusr Software</Company>
  <LinksUpToDate>false</LinksUpToDate>
  <CharactersWithSpaces>4210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phpusr black</dc:creator>
  <cp:keywords/>
  <dc:description/>
  <cp:lastModifiedBy>phpusr black</cp:lastModifiedBy>
  <cp:revision>36</cp:revision>
  <dcterms:created xsi:type="dcterms:W3CDTF">2014-03-15T07:04:00Z</dcterms:created>
  <dcterms:modified xsi:type="dcterms:W3CDTF">2014-03-22T12:00:00Z</dcterms:modified>
</cp:coreProperties>
</file>