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1FD6" w14:textId="260CDE2D" w:rsidR="00A010C4" w:rsidRDefault="0090686A">
      <w:r>
        <w:t xml:space="preserve">D2D – Day to Day </w:t>
      </w:r>
    </w:p>
    <w:p w14:paraId="578F797A" w14:textId="455FABA6" w:rsidR="0090686A" w:rsidRDefault="0090686A">
      <w:proofErr w:type="spellStart"/>
      <w:r>
        <w:t>Supabase</w:t>
      </w:r>
      <w:proofErr w:type="spellEnd"/>
      <w:r>
        <w:t xml:space="preserve"> in </w:t>
      </w:r>
      <w:hyperlink r:id="rId4" w:history="1">
        <w:r w:rsidR="00C602A6" w:rsidRPr="00C91922">
          <w:rPr>
            <w:rStyle w:val="Hyperlink"/>
          </w:rPr>
          <w:t>phrastz@gmail.com</w:t>
        </w:r>
      </w:hyperlink>
      <w:r>
        <w:br/>
      </w:r>
      <w:proofErr w:type="spellStart"/>
      <w:r>
        <w:t>Supabase</w:t>
      </w:r>
      <w:proofErr w:type="spellEnd"/>
      <w:r>
        <w:t xml:space="preserve"> </w:t>
      </w:r>
      <w:proofErr w:type="gramStart"/>
      <w:r>
        <w:t>password :</w:t>
      </w:r>
      <w:proofErr w:type="gramEnd"/>
      <w:r>
        <w:t xml:space="preserve"> </w:t>
      </w:r>
      <w:r w:rsidRPr="0090686A">
        <w:t>Char-</w:t>
      </w:r>
      <w:proofErr w:type="spellStart"/>
      <w:r w:rsidRPr="0090686A">
        <w:t>ChloeSusanto</w:t>
      </w:r>
      <w:proofErr w:type="spellEnd"/>
      <w:r w:rsidRPr="0090686A">
        <w:t>$</w:t>
      </w:r>
    </w:p>
    <w:p w14:paraId="71901770" w14:textId="51B05AD6" w:rsidR="003E19FE" w:rsidRDefault="003E19FE">
      <w:r w:rsidRPr="003E19FE">
        <w:t>Antigravity MCP</w:t>
      </w:r>
    </w:p>
    <w:p w14:paraId="2E490F72" w14:textId="435947D8" w:rsidR="0090686A" w:rsidRDefault="00346CB0">
      <w:proofErr w:type="gramStart"/>
      <w:r>
        <w:t>Token :</w:t>
      </w:r>
      <w:proofErr w:type="gramEnd"/>
      <w:r>
        <w:t xml:space="preserve"> </w:t>
      </w:r>
      <w:r w:rsidRPr="00346CB0">
        <w:t>sbp_deead0f5495656589460a036048d3b7de9f4f73b</w:t>
      </w:r>
    </w:p>
    <w:p w14:paraId="770020D9" w14:textId="77777777" w:rsidR="00346CB0" w:rsidRDefault="00346CB0"/>
    <w:sectPr w:rsidR="00346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6A"/>
    <w:rsid w:val="00346CB0"/>
    <w:rsid w:val="003E19FE"/>
    <w:rsid w:val="004D7E03"/>
    <w:rsid w:val="00507134"/>
    <w:rsid w:val="00655114"/>
    <w:rsid w:val="008417AE"/>
    <w:rsid w:val="0084202C"/>
    <w:rsid w:val="0090686A"/>
    <w:rsid w:val="00A010C4"/>
    <w:rsid w:val="00C602A6"/>
    <w:rsid w:val="00E3426A"/>
    <w:rsid w:val="00E629DB"/>
    <w:rsid w:val="00F423A1"/>
    <w:rsid w:val="00F4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70F2"/>
  <w15:chartTrackingRefBased/>
  <w15:docId w15:val="{432A0087-36EB-4637-A7C9-3FD1C7CA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8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8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hrast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c67d27-8fe3-4663-8349-68bc1ace2ebe}" enabled="0" method="" siteId="{08c67d27-8fe3-4663-8349-68bc1ace2e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Prasetyo Andy Susanto ( Bussiness &amp; Technical Support Manager - Vaksindo Vietnam - Animal Health &amp; Livestock Equipment )</dc:creator>
  <cp:keywords/>
  <dc:description/>
  <cp:lastModifiedBy>Prasetyo Andy Susanto ( Bussiness &amp; Technical Support Manager - Vaksindo Vietnam - Animal Health &amp; Livestock Equipment )</cp:lastModifiedBy>
  <cp:revision>4</cp:revision>
  <dcterms:created xsi:type="dcterms:W3CDTF">2026-04-21T07:45:00Z</dcterms:created>
  <dcterms:modified xsi:type="dcterms:W3CDTF">2026-04-24T09:52:00Z</dcterms:modified>
</cp:coreProperties>
</file>