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C914" w14:textId="77777777" w:rsidR="009919AE" w:rsidRPr="009919AE" w:rsidRDefault="009919AE" w:rsidP="009919AE">
      <w:r w:rsidRPr="009919AE">
        <w:t>Machine Learning Journal</w:t>
      </w:r>
    </w:p>
    <w:p w14:paraId="19A5B007" w14:textId="77777777" w:rsidR="009919AE" w:rsidRPr="009919AE" w:rsidRDefault="009919AE" w:rsidP="009919AE">
      <w:r w:rsidRPr="009919AE">
        <w:rPr>
          <w:b/>
          <w:bCs/>
        </w:rPr>
        <w:t>Name:</w:t>
      </w:r>
      <w:r w:rsidRPr="009919AE">
        <w:t xml:space="preserve"> Alfredo Garza</w:t>
      </w:r>
      <w:r w:rsidRPr="009919AE">
        <w:br/>
      </w:r>
      <w:r w:rsidRPr="009919AE">
        <w:rPr>
          <w:b/>
          <w:bCs/>
        </w:rPr>
        <w:t>Lab Title:</w:t>
      </w:r>
      <w:r w:rsidRPr="009919AE">
        <w:t xml:space="preserve"> Video Game Sales Prediction</w:t>
      </w:r>
      <w:r w:rsidRPr="009919AE">
        <w:br/>
      </w:r>
      <w:r w:rsidRPr="009919AE">
        <w:rPr>
          <w:b/>
          <w:bCs/>
        </w:rPr>
        <w:t>Date:</w:t>
      </w:r>
      <w:r w:rsidRPr="009919AE">
        <w:t xml:space="preserve"> July 24, 2025</w:t>
      </w:r>
    </w:p>
    <w:p w14:paraId="045EB305" w14:textId="265BAD07" w:rsidR="009919AE" w:rsidRPr="009919AE" w:rsidRDefault="009919AE" w:rsidP="009919AE">
      <w:r w:rsidRPr="009919AE">
        <w:t>Objective</w:t>
      </w:r>
    </w:p>
    <w:p w14:paraId="40067C51" w14:textId="77777777" w:rsidR="009919AE" w:rsidRPr="009919AE" w:rsidRDefault="009919AE" w:rsidP="009919AE">
      <w:r w:rsidRPr="009919AE">
        <w:t>To develop a classification model that predicts whether a video game will be a commercial “hit” based on metadata and global/regional sales performance. A game qualifies as a "hit" if it surpasses 1 million units sold globally.</w:t>
      </w:r>
    </w:p>
    <w:p w14:paraId="53DBFD6D" w14:textId="5F5C5EF9" w:rsidR="009919AE" w:rsidRPr="009919AE" w:rsidRDefault="009919AE" w:rsidP="009919AE">
      <w:r w:rsidRPr="009919AE">
        <w:t>Dataset Overview</w:t>
      </w:r>
    </w:p>
    <w:p w14:paraId="39961BCF" w14:textId="77777777" w:rsidR="009919AE" w:rsidRPr="009919AE" w:rsidRDefault="009919AE" w:rsidP="009919AE">
      <w:pPr>
        <w:numPr>
          <w:ilvl w:val="0"/>
          <w:numId w:val="1"/>
        </w:numPr>
      </w:pPr>
      <w:r w:rsidRPr="009919AE">
        <w:rPr>
          <w:b/>
          <w:bCs/>
        </w:rPr>
        <w:t>Source:</w:t>
      </w:r>
      <w:r w:rsidRPr="009919AE">
        <w:t xml:space="preserve"> Kaggle (</w:t>
      </w:r>
      <w:proofErr w:type="spellStart"/>
      <w:r w:rsidRPr="009919AE">
        <w:t>Gregorut’s</w:t>
      </w:r>
      <w:proofErr w:type="spellEnd"/>
      <w:r w:rsidRPr="009919AE">
        <w:t xml:space="preserve"> Video Game Sales Dataset)</w:t>
      </w:r>
    </w:p>
    <w:p w14:paraId="4EB5AC8A" w14:textId="77777777" w:rsidR="009919AE" w:rsidRPr="009919AE" w:rsidRDefault="009919AE" w:rsidP="009919AE">
      <w:pPr>
        <w:numPr>
          <w:ilvl w:val="0"/>
          <w:numId w:val="1"/>
        </w:numPr>
      </w:pPr>
      <w:r w:rsidRPr="009919AE">
        <w:rPr>
          <w:b/>
          <w:bCs/>
        </w:rPr>
        <w:t>Size:</w:t>
      </w:r>
      <w:r w:rsidRPr="009919AE">
        <w:t xml:space="preserve"> 16,598 records</w:t>
      </w:r>
    </w:p>
    <w:p w14:paraId="2AA909E5" w14:textId="77777777" w:rsidR="009919AE" w:rsidRPr="009919AE" w:rsidRDefault="009919AE" w:rsidP="009919AE">
      <w:pPr>
        <w:numPr>
          <w:ilvl w:val="0"/>
          <w:numId w:val="1"/>
        </w:numPr>
      </w:pPr>
      <w:r w:rsidRPr="009919AE">
        <w:rPr>
          <w:b/>
          <w:bCs/>
        </w:rPr>
        <w:t>Features Used:</w:t>
      </w:r>
      <w:r w:rsidRPr="009919AE">
        <w:t xml:space="preserve"> Platform, Genre, Publisher, Year, </w:t>
      </w:r>
      <w:proofErr w:type="spellStart"/>
      <w:r w:rsidRPr="009919AE">
        <w:t>NA_Sales</w:t>
      </w:r>
      <w:proofErr w:type="spellEnd"/>
      <w:r w:rsidRPr="009919AE">
        <w:t xml:space="preserve">, </w:t>
      </w:r>
      <w:proofErr w:type="spellStart"/>
      <w:r w:rsidRPr="009919AE">
        <w:t>EU_Sales</w:t>
      </w:r>
      <w:proofErr w:type="spellEnd"/>
      <w:r w:rsidRPr="009919AE">
        <w:t xml:space="preserve">, </w:t>
      </w:r>
      <w:proofErr w:type="spellStart"/>
      <w:r w:rsidRPr="009919AE">
        <w:t>JP_Sales</w:t>
      </w:r>
      <w:proofErr w:type="spellEnd"/>
      <w:r w:rsidRPr="009919AE">
        <w:t xml:space="preserve">, </w:t>
      </w:r>
      <w:proofErr w:type="spellStart"/>
      <w:r w:rsidRPr="009919AE">
        <w:t>Other_Sales</w:t>
      </w:r>
      <w:proofErr w:type="spellEnd"/>
      <w:r w:rsidRPr="009919AE">
        <w:t xml:space="preserve">, </w:t>
      </w:r>
      <w:proofErr w:type="spellStart"/>
      <w:r w:rsidRPr="009919AE">
        <w:t>Global_Sales</w:t>
      </w:r>
      <w:proofErr w:type="spellEnd"/>
    </w:p>
    <w:p w14:paraId="31ED4EEA" w14:textId="77777777" w:rsidR="009919AE" w:rsidRPr="009919AE" w:rsidRDefault="009919AE" w:rsidP="009919AE">
      <w:pPr>
        <w:numPr>
          <w:ilvl w:val="0"/>
          <w:numId w:val="1"/>
        </w:numPr>
      </w:pPr>
      <w:r w:rsidRPr="009919AE">
        <w:rPr>
          <w:b/>
          <w:bCs/>
        </w:rPr>
        <w:t>Target Variable:</w:t>
      </w:r>
      <w:r w:rsidRPr="009919AE">
        <w:t xml:space="preserve"> Hit — binary indicator (1 = sales &gt; 1M units)</w:t>
      </w:r>
    </w:p>
    <w:p w14:paraId="77F92DBD" w14:textId="2C7D4374" w:rsidR="009919AE" w:rsidRPr="009919AE" w:rsidRDefault="009919AE" w:rsidP="009919AE">
      <w:r w:rsidRPr="009919AE">
        <w:t xml:space="preserve"> Data Preprocessing</w:t>
      </w:r>
    </w:p>
    <w:p w14:paraId="2D5C977C" w14:textId="77777777" w:rsidR="009919AE" w:rsidRPr="009919AE" w:rsidRDefault="009919AE" w:rsidP="009919AE">
      <w:pPr>
        <w:numPr>
          <w:ilvl w:val="0"/>
          <w:numId w:val="2"/>
        </w:numPr>
      </w:pPr>
      <w:r w:rsidRPr="009919AE">
        <w:t>Imputed missing Year values using median.</w:t>
      </w:r>
    </w:p>
    <w:p w14:paraId="542C3235" w14:textId="77777777" w:rsidR="009919AE" w:rsidRPr="009919AE" w:rsidRDefault="009919AE" w:rsidP="009919AE">
      <w:pPr>
        <w:numPr>
          <w:ilvl w:val="0"/>
          <w:numId w:val="2"/>
        </w:numPr>
      </w:pPr>
      <w:proofErr w:type="gramStart"/>
      <w:r w:rsidRPr="009919AE">
        <w:t>Encoded</w:t>
      </w:r>
      <w:proofErr w:type="gramEnd"/>
      <w:r w:rsidRPr="009919AE">
        <w:t xml:space="preserve"> categorical columns with </w:t>
      </w:r>
      <w:proofErr w:type="spellStart"/>
      <w:r w:rsidRPr="009919AE">
        <w:t>LabelEncoder</w:t>
      </w:r>
      <w:proofErr w:type="spellEnd"/>
      <w:r w:rsidRPr="009919AE">
        <w:t>.</w:t>
      </w:r>
    </w:p>
    <w:p w14:paraId="3E8F0401" w14:textId="77777777" w:rsidR="009919AE" w:rsidRPr="009919AE" w:rsidRDefault="009919AE" w:rsidP="009919AE">
      <w:pPr>
        <w:numPr>
          <w:ilvl w:val="0"/>
          <w:numId w:val="2"/>
        </w:numPr>
      </w:pPr>
      <w:r w:rsidRPr="009919AE">
        <w:t>Dropped Rank and Name columns as non-predictive.</w:t>
      </w:r>
    </w:p>
    <w:p w14:paraId="0F9971A8" w14:textId="77777777" w:rsidR="009919AE" w:rsidRPr="009919AE" w:rsidRDefault="009919AE" w:rsidP="009919AE">
      <w:pPr>
        <w:numPr>
          <w:ilvl w:val="0"/>
          <w:numId w:val="2"/>
        </w:numPr>
      </w:pPr>
      <w:r w:rsidRPr="009919AE">
        <w:t xml:space="preserve">Engineered a </w:t>
      </w:r>
      <w:proofErr w:type="spellStart"/>
      <w:r w:rsidRPr="009919AE">
        <w:t>Total_Regional_Sales</w:t>
      </w:r>
      <w:proofErr w:type="spellEnd"/>
      <w:r w:rsidRPr="009919AE">
        <w:t xml:space="preserve"> feature to validate consistency with </w:t>
      </w:r>
      <w:proofErr w:type="spellStart"/>
      <w:r w:rsidRPr="009919AE">
        <w:t>Global_Sales</w:t>
      </w:r>
      <w:proofErr w:type="spellEnd"/>
      <w:r w:rsidRPr="009919AE">
        <w:t>.</w:t>
      </w:r>
    </w:p>
    <w:p w14:paraId="0CAA04F7" w14:textId="02665FFE" w:rsidR="009919AE" w:rsidRPr="009919AE" w:rsidRDefault="009919AE" w:rsidP="009919AE">
      <w:r w:rsidRPr="009919AE">
        <w:t>Data Exploration</w:t>
      </w:r>
    </w:p>
    <w:p w14:paraId="718D1D6B" w14:textId="77777777" w:rsidR="009919AE" w:rsidRPr="009919AE" w:rsidRDefault="009919AE" w:rsidP="009919AE">
      <w:pPr>
        <w:numPr>
          <w:ilvl w:val="0"/>
          <w:numId w:val="3"/>
        </w:numPr>
      </w:pPr>
      <w:r w:rsidRPr="009919AE">
        <w:t xml:space="preserve">Only </w:t>
      </w:r>
      <w:r w:rsidRPr="009919AE">
        <w:rPr>
          <w:b/>
          <w:bCs/>
        </w:rPr>
        <w:t>~12.4%</w:t>
      </w:r>
      <w:r w:rsidRPr="009919AE">
        <w:t xml:space="preserve"> of games were classified as "</w:t>
      </w:r>
      <w:proofErr w:type="gramStart"/>
      <w:r w:rsidRPr="009919AE">
        <w:t>hits" —</w:t>
      </w:r>
      <w:proofErr w:type="gramEnd"/>
      <w:r w:rsidRPr="009919AE">
        <w:t xml:space="preserve"> major class imbalance.</w:t>
      </w:r>
    </w:p>
    <w:p w14:paraId="4DAE79B9" w14:textId="77777777" w:rsidR="009919AE" w:rsidRPr="009919AE" w:rsidRDefault="009919AE" w:rsidP="009919AE">
      <w:pPr>
        <w:numPr>
          <w:ilvl w:val="0"/>
          <w:numId w:val="3"/>
        </w:numPr>
      </w:pPr>
      <w:r w:rsidRPr="009919AE">
        <w:t xml:space="preserve">Visualized distribution of </w:t>
      </w:r>
      <w:proofErr w:type="spellStart"/>
      <w:r w:rsidRPr="009919AE">
        <w:t>Global_Sales</w:t>
      </w:r>
      <w:proofErr w:type="spellEnd"/>
      <w:r w:rsidRPr="009919AE">
        <w:t xml:space="preserve"> and target variable.</w:t>
      </w:r>
    </w:p>
    <w:p w14:paraId="39807EC1" w14:textId="77777777" w:rsidR="009919AE" w:rsidRPr="009919AE" w:rsidRDefault="009919AE" w:rsidP="009919AE">
      <w:pPr>
        <w:numPr>
          <w:ilvl w:val="0"/>
          <w:numId w:val="3"/>
        </w:numPr>
      </w:pPr>
      <w:r w:rsidRPr="009919AE">
        <w:t xml:space="preserve">Confirmed correlation between </w:t>
      </w:r>
      <w:proofErr w:type="spellStart"/>
      <w:r w:rsidRPr="009919AE">
        <w:t>Total_Regional_Sales</w:t>
      </w:r>
      <w:proofErr w:type="spellEnd"/>
      <w:r w:rsidRPr="009919AE">
        <w:t xml:space="preserve"> and </w:t>
      </w:r>
      <w:proofErr w:type="spellStart"/>
      <w:r w:rsidRPr="009919AE">
        <w:t>Global_Sales</w:t>
      </w:r>
      <w:proofErr w:type="spellEnd"/>
      <w:r w:rsidRPr="009919AE">
        <w:t>.</w:t>
      </w:r>
    </w:p>
    <w:p w14:paraId="118B9612" w14:textId="0EA7DAFA" w:rsidR="009919AE" w:rsidRPr="009919AE" w:rsidRDefault="009919AE" w:rsidP="009919AE">
      <w:r w:rsidRPr="009919AE">
        <w:t>Model Training</w:t>
      </w:r>
    </w:p>
    <w:p w14:paraId="3308EFDB" w14:textId="77777777" w:rsidR="009919AE" w:rsidRPr="009919AE" w:rsidRDefault="009919AE" w:rsidP="009919AE">
      <w:pPr>
        <w:numPr>
          <w:ilvl w:val="0"/>
          <w:numId w:val="4"/>
        </w:numPr>
      </w:pPr>
      <w:r w:rsidRPr="009919AE">
        <w:t xml:space="preserve">Model: </w:t>
      </w:r>
      <w:proofErr w:type="spellStart"/>
      <w:r w:rsidRPr="009919AE">
        <w:t>DecisionTreeClassifier</w:t>
      </w:r>
      <w:proofErr w:type="spellEnd"/>
      <w:r w:rsidRPr="009919AE">
        <w:t xml:space="preserve"> (default hyperparameters)</w:t>
      </w:r>
    </w:p>
    <w:p w14:paraId="78E66AB0" w14:textId="77777777" w:rsidR="009919AE" w:rsidRPr="009919AE" w:rsidRDefault="009919AE" w:rsidP="009919AE">
      <w:pPr>
        <w:numPr>
          <w:ilvl w:val="0"/>
          <w:numId w:val="4"/>
        </w:numPr>
      </w:pPr>
      <w:r w:rsidRPr="009919AE">
        <w:t>Dataset split: 80% train, 20% test</w:t>
      </w:r>
    </w:p>
    <w:p w14:paraId="3A97E2BD" w14:textId="77777777" w:rsidR="009919AE" w:rsidRPr="009919AE" w:rsidRDefault="009919AE" w:rsidP="009919AE">
      <w:pPr>
        <w:numPr>
          <w:ilvl w:val="0"/>
          <w:numId w:val="4"/>
        </w:numPr>
      </w:pPr>
      <w:r w:rsidRPr="009919AE">
        <w:t>Achieved perfect scores across all metrics:</w:t>
      </w:r>
    </w:p>
    <w:p w14:paraId="6FE24FCA" w14:textId="77777777" w:rsidR="009919AE" w:rsidRPr="009919AE" w:rsidRDefault="009919AE" w:rsidP="009919AE">
      <w:pPr>
        <w:numPr>
          <w:ilvl w:val="1"/>
          <w:numId w:val="4"/>
        </w:numPr>
      </w:pPr>
      <w:r w:rsidRPr="009919AE">
        <w:rPr>
          <w:b/>
          <w:bCs/>
        </w:rPr>
        <w:lastRenderedPageBreak/>
        <w:t>Accuracy:</w:t>
      </w:r>
      <w:r w:rsidRPr="009919AE">
        <w:t xml:space="preserve"> 1.000</w:t>
      </w:r>
    </w:p>
    <w:p w14:paraId="581BDE22" w14:textId="77777777" w:rsidR="009919AE" w:rsidRPr="009919AE" w:rsidRDefault="009919AE" w:rsidP="009919AE">
      <w:pPr>
        <w:numPr>
          <w:ilvl w:val="1"/>
          <w:numId w:val="4"/>
        </w:numPr>
      </w:pPr>
      <w:r w:rsidRPr="009919AE">
        <w:rPr>
          <w:b/>
          <w:bCs/>
        </w:rPr>
        <w:t>Precision:</w:t>
      </w:r>
      <w:r w:rsidRPr="009919AE">
        <w:t xml:space="preserve"> 1.000</w:t>
      </w:r>
    </w:p>
    <w:p w14:paraId="4025B1F7" w14:textId="77777777" w:rsidR="009919AE" w:rsidRPr="009919AE" w:rsidRDefault="009919AE" w:rsidP="009919AE">
      <w:pPr>
        <w:numPr>
          <w:ilvl w:val="1"/>
          <w:numId w:val="4"/>
        </w:numPr>
      </w:pPr>
      <w:r w:rsidRPr="009919AE">
        <w:rPr>
          <w:b/>
          <w:bCs/>
        </w:rPr>
        <w:t>Recall:</w:t>
      </w:r>
      <w:r w:rsidRPr="009919AE">
        <w:t xml:space="preserve"> 1.000</w:t>
      </w:r>
    </w:p>
    <w:p w14:paraId="012934FD" w14:textId="77777777" w:rsidR="009919AE" w:rsidRPr="009919AE" w:rsidRDefault="009919AE" w:rsidP="009919AE">
      <w:pPr>
        <w:numPr>
          <w:ilvl w:val="1"/>
          <w:numId w:val="4"/>
        </w:numPr>
      </w:pPr>
      <w:r w:rsidRPr="009919AE">
        <w:rPr>
          <w:b/>
          <w:bCs/>
        </w:rPr>
        <w:t>F1 Score:</w:t>
      </w:r>
      <w:r w:rsidRPr="009919AE">
        <w:t xml:space="preserve"> 1.000</w:t>
      </w:r>
    </w:p>
    <w:p w14:paraId="24E282BD" w14:textId="77777777" w:rsidR="009919AE" w:rsidRPr="009919AE" w:rsidRDefault="009919AE" w:rsidP="009919AE">
      <w:pPr>
        <w:numPr>
          <w:ilvl w:val="1"/>
          <w:numId w:val="4"/>
        </w:numPr>
      </w:pPr>
      <w:r w:rsidRPr="009919AE">
        <w:rPr>
          <w:b/>
          <w:bCs/>
        </w:rPr>
        <w:t>ROC AUC:</w:t>
      </w:r>
      <w:r w:rsidRPr="009919AE">
        <w:t xml:space="preserve"> 1.000</w:t>
      </w:r>
    </w:p>
    <w:p w14:paraId="20BE4250" w14:textId="77777777" w:rsidR="009919AE" w:rsidRPr="009919AE" w:rsidRDefault="009919AE" w:rsidP="009919AE">
      <w:pPr>
        <w:numPr>
          <w:ilvl w:val="0"/>
          <w:numId w:val="4"/>
        </w:numPr>
      </w:pPr>
      <w:r w:rsidRPr="009919AE">
        <w:t>Visualized confusion matrix — no false positives or negatives</w:t>
      </w:r>
    </w:p>
    <w:p w14:paraId="3E02B823" w14:textId="3D932306" w:rsidR="009919AE" w:rsidRPr="009919AE" w:rsidRDefault="009919AE" w:rsidP="009919AE">
      <w:r w:rsidRPr="009919AE">
        <w:t>Reflections</w:t>
      </w:r>
    </w:p>
    <w:p w14:paraId="095EFA56" w14:textId="77777777" w:rsidR="009919AE" w:rsidRPr="009919AE" w:rsidRDefault="009919AE" w:rsidP="009919AE">
      <w:r w:rsidRPr="009919AE">
        <w:t>The perfect metrics strongly suggest overfitting. This model likely memorized training data rather than learning generalizable patterns. This is a key learning moment — accuracy isn’t everything.</w:t>
      </w:r>
    </w:p>
    <w:p w14:paraId="1BB66859" w14:textId="05B1355D" w:rsidR="009919AE" w:rsidRPr="009919AE" w:rsidRDefault="009919AE" w:rsidP="009919AE">
      <w:r w:rsidRPr="009919AE">
        <w:t>Next Steps</w:t>
      </w:r>
    </w:p>
    <w:p w14:paraId="3FCDCD2A" w14:textId="77777777" w:rsidR="009919AE" w:rsidRPr="009919AE" w:rsidRDefault="009919AE" w:rsidP="009919AE">
      <w:pPr>
        <w:numPr>
          <w:ilvl w:val="0"/>
          <w:numId w:val="5"/>
        </w:numPr>
      </w:pPr>
      <w:r w:rsidRPr="009919AE">
        <w:t xml:space="preserve">Tune hyperparameters using </w:t>
      </w:r>
      <w:proofErr w:type="spellStart"/>
      <w:r w:rsidRPr="009919AE">
        <w:t>GridSearchCV</w:t>
      </w:r>
      <w:proofErr w:type="spellEnd"/>
      <w:r w:rsidRPr="009919AE">
        <w:t xml:space="preserve"> (e.g. </w:t>
      </w:r>
      <w:proofErr w:type="spellStart"/>
      <w:r w:rsidRPr="009919AE">
        <w:t>max_depth</w:t>
      </w:r>
      <w:proofErr w:type="spellEnd"/>
      <w:r w:rsidRPr="009919AE">
        <w:t xml:space="preserve">, </w:t>
      </w:r>
      <w:proofErr w:type="spellStart"/>
      <w:r w:rsidRPr="009919AE">
        <w:t>min_samples_split</w:t>
      </w:r>
      <w:proofErr w:type="spellEnd"/>
      <w:r w:rsidRPr="009919AE">
        <w:t xml:space="preserve">, </w:t>
      </w:r>
      <w:proofErr w:type="spellStart"/>
      <w:r w:rsidRPr="009919AE">
        <w:t>min_samples_leaf</w:t>
      </w:r>
      <w:proofErr w:type="spellEnd"/>
      <w:r w:rsidRPr="009919AE">
        <w:t>)</w:t>
      </w:r>
    </w:p>
    <w:p w14:paraId="55448BE3" w14:textId="77777777" w:rsidR="009919AE" w:rsidRPr="009919AE" w:rsidRDefault="009919AE" w:rsidP="009919AE">
      <w:pPr>
        <w:numPr>
          <w:ilvl w:val="0"/>
          <w:numId w:val="5"/>
        </w:numPr>
      </w:pPr>
      <w:r w:rsidRPr="009919AE">
        <w:t xml:space="preserve">Explore pruning or switch to ensemble models (e.g. </w:t>
      </w:r>
      <w:proofErr w:type="spellStart"/>
      <w:r w:rsidRPr="009919AE">
        <w:t>RandomForest</w:t>
      </w:r>
      <w:proofErr w:type="spellEnd"/>
      <w:r w:rsidRPr="009919AE">
        <w:t xml:space="preserve">, </w:t>
      </w:r>
      <w:proofErr w:type="spellStart"/>
      <w:r w:rsidRPr="009919AE">
        <w:t>XGBoost</w:t>
      </w:r>
      <w:proofErr w:type="spellEnd"/>
      <w:r w:rsidRPr="009919AE">
        <w:t>)</w:t>
      </w:r>
    </w:p>
    <w:p w14:paraId="41B7762E" w14:textId="77777777" w:rsidR="009919AE" w:rsidRPr="009919AE" w:rsidRDefault="009919AE" w:rsidP="009919AE">
      <w:pPr>
        <w:numPr>
          <w:ilvl w:val="0"/>
          <w:numId w:val="5"/>
        </w:numPr>
      </w:pPr>
      <w:r w:rsidRPr="009919AE">
        <w:t>Apply k-fold cross-validation to confirm model reliability</w:t>
      </w:r>
    </w:p>
    <w:p w14:paraId="363DA013" w14:textId="77777777" w:rsidR="009919AE" w:rsidRPr="009919AE" w:rsidRDefault="009919AE" w:rsidP="009919AE">
      <w:pPr>
        <w:numPr>
          <w:ilvl w:val="0"/>
          <w:numId w:val="5"/>
        </w:numPr>
      </w:pPr>
      <w:r w:rsidRPr="009919AE">
        <w:t>Review feature importance rankings to refine inputs</w:t>
      </w:r>
    </w:p>
    <w:p w14:paraId="7532B8D0" w14:textId="77777777" w:rsidR="009919AE" w:rsidRPr="009919AE" w:rsidRDefault="009919AE" w:rsidP="009919AE">
      <w:r w:rsidRPr="009919AE">
        <w:t>Would you like to build this into a formal report with visual sections, or integrate it into your Golden Verba write-up to show semantic analysis potential? I could even help you turn it into a blog or portfolio page.</w:t>
      </w:r>
    </w:p>
    <w:p w14:paraId="0C3FAC02" w14:textId="77777777" w:rsidR="00C10297" w:rsidRDefault="00C10297"/>
    <w:sectPr w:rsidR="00C1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4C30"/>
    <w:multiLevelType w:val="multilevel"/>
    <w:tmpl w:val="0C06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3823"/>
    <w:multiLevelType w:val="multilevel"/>
    <w:tmpl w:val="942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22328"/>
    <w:multiLevelType w:val="multilevel"/>
    <w:tmpl w:val="EB8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9074D"/>
    <w:multiLevelType w:val="multilevel"/>
    <w:tmpl w:val="9D2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B3366"/>
    <w:multiLevelType w:val="multilevel"/>
    <w:tmpl w:val="FD8E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94084">
    <w:abstractNumId w:val="2"/>
  </w:num>
  <w:num w:numId="2" w16cid:durableId="1809083388">
    <w:abstractNumId w:val="0"/>
  </w:num>
  <w:num w:numId="3" w16cid:durableId="1936286619">
    <w:abstractNumId w:val="3"/>
  </w:num>
  <w:num w:numId="4" w16cid:durableId="2034263957">
    <w:abstractNumId w:val="4"/>
  </w:num>
  <w:num w:numId="5" w16cid:durableId="198038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AE"/>
    <w:rsid w:val="001E33F1"/>
    <w:rsid w:val="002F2324"/>
    <w:rsid w:val="009919AE"/>
    <w:rsid w:val="00C1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6D6D"/>
  <w15:chartTrackingRefBased/>
  <w15:docId w15:val="{BC6140F8-C4D8-4F23-A4E0-07C9EAC2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Garza</dc:creator>
  <cp:keywords/>
  <dc:description/>
  <cp:lastModifiedBy>Alfredo Garza</cp:lastModifiedBy>
  <cp:revision>1</cp:revision>
  <dcterms:created xsi:type="dcterms:W3CDTF">2025-07-24T23:15:00Z</dcterms:created>
  <dcterms:modified xsi:type="dcterms:W3CDTF">2025-07-24T23:23:00Z</dcterms:modified>
</cp:coreProperties>
</file>