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35E5" w14:textId="34C35611" w:rsidR="00F47A5B" w:rsidRPr="00F47A5B" w:rsidRDefault="00F47A5B" w:rsidP="00F47A5B">
      <w:r w:rsidRPr="00F47A5B">
        <w:rPr>
          <w:b/>
          <w:bCs/>
        </w:rPr>
        <w:t>Executive Summary</w:t>
      </w:r>
      <w:r w:rsidRPr="00F47A5B">
        <w:br/>
      </w:r>
      <w:r w:rsidRPr="00F47A5B">
        <w:rPr>
          <w:i/>
          <w:iCs/>
        </w:rPr>
        <w:t xml:space="preserve">Verba Support Agent — </w:t>
      </w:r>
      <w:r w:rsidR="00155902">
        <w:rPr>
          <w:i/>
          <w:iCs/>
        </w:rPr>
        <w:t>Final</w:t>
      </w:r>
      <w:r w:rsidRPr="00F47A5B">
        <w:rPr>
          <w:i/>
          <w:iCs/>
        </w:rPr>
        <w:t xml:space="preserve"> Project, Team 2377</w:t>
      </w:r>
    </w:p>
    <w:p w14:paraId="6628570C" w14:textId="77777777" w:rsidR="00F47A5B" w:rsidRPr="00F47A5B" w:rsidRDefault="00F47A5B" w:rsidP="00F47A5B">
      <w:r w:rsidRPr="00F47A5B">
        <w:rPr>
          <w:b/>
          <w:bCs/>
        </w:rPr>
        <w:t>Project Overview</w:t>
      </w:r>
      <w:r w:rsidRPr="00F47A5B">
        <w:br/>
        <w:t>Verba is a semantic troubleshooting assistant designed to provide fast and accurate support for smart home devices. Developed as part of a midterm assignment, the assistant processes natural language questions and returns mapped support suggestions using vector similarity techniques. The project was implemented entirely within Google Colab and features a live user interface deployed via Streamlit and Ngrok.</w:t>
      </w:r>
    </w:p>
    <w:p w14:paraId="34A064CA" w14:textId="77777777" w:rsidR="00F47A5B" w:rsidRPr="00F47A5B" w:rsidRDefault="00F47A5B" w:rsidP="00F47A5B">
      <w:r w:rsidRPr="00F47A5B">
        <w:rPr>
          <w:b/>
          <w:bCs/>
        </w:rPr>
        <w:t>Final Pipeline Architecture</w:t>
      </w:r>
      <w:r w:rsidRPr="00F47A5B">
        <w:br/>
        <w:t>The streamlined version demonstrated in class employs a focused, efficient retrieval system composed of:</w:t>
      </w:r>
    </w:p>
    <w:p w14:paraId="084775C6" w14:textId="77777777" w:rsidR="00F47A5B" w:rsidRPr="00F47A5B" w:rsidRDefault="00F47A5B" w:rsidP="00F47A5B">
      <w:pPr>
        <w:numPr>
          <w:ilvl w:val="0"/>
          <w:numId w:val="1"/>
        </w:numPr>
      </w:pPr>
      <w:r w:rsidRPr="00F47A5B">
        <w:rPr>
          <w:b/>
          <w:bCs/>
        </w:rPr>
        <w:t>Sentence Embedding:</w:t>
      </w:r>
      <w:r w:rsidRPr="00F47A5B">
        <w:br/>
        <w:t>Queries are embedded using the MiniLM model (all-MiniLM-L6-v2) from the sentence-transformers library. This converts user input into dense semantic vectors.</w:t>
      </w:r>
    </w:p>
    <w:p w14:paraId="387DDEFC" w14:textId="77777777" w:rsidR="00F47A5B" w:rsidRPr="00F47A5B" w:rsidRDefault="00F47A5B" w:rsidP="00F47A5B">
      <w:pPr>
        <w:numPr>
          <w:ilvl w:val="0"/>
          <w:numId w:val="1"/>
        </w:numPr>
      </w:pPr>
      <w:r w:rsidRPr="00F47A5B">
        <w:rPr>
          <w:b/>
          <w:bCs/>
        </w:rPr>
        <w:t>FAISS Indexing:</w:t>
      </w:r>
      <w:r w:rsidRPr="00F47A5B">
        <w:br/>
        <w:t>Embeddings are indexed using Facebook AI Similarity Search (faiss-cpu), enabling fast and scalable similarity matching against a predefined support corpus.</w:t>
      </w:r>
    </w:p>
    <w:p w14:paraId="4FE029E9" w14:textId="77777777" w:rsidR="00F47A5B" w:rsidRPr="00F47A5B" w:rsidRDefault="00F47A5B" w:rsidP="00F47A5B">
      <w:pPr>
        <w:numPr>
          <w:ilvl w:val="0"/>
          <w:numId w:val="1"/>
        </w:numPr>
      </w:pPr>
      <w:r w:rsidRPr="00F47A5B">
        <w:rPr>
          <w:b/>
          <w:bCs/>
        </w:rPr>
        <w:t>Response Mapping:</w:t>
      </w:r>
      <w:r w:rsidRPr="00F47A5B">
        <w:br/>
        <w:t>Each vector corresponds to a human-readable troubleshooting solution, which is returned through a custom Python function.</w:t>
      </w:r>
    </w:p>
    <w:p w14:paraId="65B4AA9B" w14:textId="77777777" w:rsidR="00F47A5B" w:rsidRPr="00F47A5B" w:rsidRDefault="00F47A5B" w:rsidP="00F47A5B">
      <w:pPr>
        <w:numPr>
          <w:ilvl w:val="0"/>
          <w:numId w:val="1"/>
        </w:numPr>
      </w:pPr>
      <w:r w:rsidRPr="00F47A5B">
        <w:rPr>
          <w:b/>
          <w:bCs/>
        </w:rPr>
        <w:t>Streamlit Web Interface:</w:t>
      </w:r>
      <w:r w:rsidRPr="00F47A5B">
        <w:br/>
        <w:t>The assistant’s user-facing interface is built with Streamlit (app.py) and hosted publicly via pyngrok, enabling real-time interaction directly from Colab.</w:t>
      </w:r>
    </w:p>
    <w:p w14:paraId="5F01E9C7" w14:textId="77777777" w:rsidR="00F47A5B" w:rsidRPr="00F47A5B" w:rsidRDefault="00F47A5B" w:rsidP="00F47A5B">
      <w:r w:rsidRPr="00F47A5B">
        <w:t>This pipeline ensures lightweight execution, modularity, and reproducibility for classroom demonstration and future development.</w:t>
      </w:r>
    </w:p>
    <w:p w14:paraId="67725F97" w14:textId="77777777" w:rsidR="00F47A5B" w:rsidRPr="00F47A5B" w:rsidRDefault="00F47A5B" w:rsidP="00F47A5B">
      <w:r w:rsidRPr="00F47A5B">
        <w:rPr>
          <w:b/>
          <w:bCs/>
        </w:rPr>
        <w:t>Archived Explorations</w:t>
      </w:r>
      <w:r w:rsidRPr="00F47A5B">
        <w:br/>
        <w:t>Several advanced modules were prototyped as part of the early design phase. These were ultimately set aside to maintain simplicity and runtime stability in the final demo:</w:t>
      </w:r>
    </w:p>
    <w:p w14:paraId="29CA1E11" w14:textId="77777777" w:rsidR="00F47A5B" w:rsidRPr="00F47A5B" w:rsidRDefault="00F47A5B" w:rsidP="00F47A5B">
      <w:pPr>
        <w:numPr>
          <w:ilvl w:val="0"/>
          <w:numId w:val="2"/>
        </w:numPr>
      </w:pPr>
      <w:r w:rsidRPr="00F47A5B">
        <w:rPr>
          <w:b/>
          <w:bCs/>
        </w:rPr>
        <w:t>PDF Ingestion:</w:t>
      </w:r>
      <w:r w:rsidRPr="00F47A5B">
        <w:br/>
        <w:t>Used pdfplumber to extract content from device manuals for dynamic corpus construction.</w:t>
      </w:r>
    </w:p>
    <w:p w14:paraId="49F02F78" w14:textId="77777777" w:rsidR="00F47A5B" w:rsidRPr="00F47A5B" w:rsidRDefault="00F47A5B" w:rsidP="00F47A5B">
      <w:pPr>
        <w:numPr>
          <w:ilvl w:val="0"/>
          <w:numId w:val="2"/>
        </w:numPr>
      </w:pPr>
      <w:r w:rsidRPr="00F47A5B">
        <w:rPr>
          <w:b/>
          <w:bCs/>
        </w:rPr>
        <w:lastRenderedPageBreak/>
        <w:t>LangChain + ChromaDB:</w:t>
      </w:r>
      <w:r w:rsidRPr="00F47A5B">
        <w:br/>
        <w:t>Employed text chunking with RecursiveCharacterTextSplitter and vector storage using HuggingFace embeddings inside a persistent Chroma database.</w:t>
      </w:r>
    </w:p>
    <w:p w14:paraId="1E59D867" w14:textId="77777777" w:rsidR="00F47A5B" w:rsidRPr="00F47A5B" w:rsidRDefault="00F47A5B" w:rsidP="00F47A5B">
      <w:pPr>
        <w:numPr>
          <w:ilvl w:val="0"/>
          <w:numId w:val="2"/>
        </w:numPr>
      </w:pPr>
      <w:r w:rsidRPr="00F47A5B">
        <w:rPr>
          <w:b/>
          <w:bCs/>
        </w:rPr>
        <w:t>LLM-Powered QA Chain:</w:t>
      </w:r>
      <w:r w:rsidRPr="00F47A5B">
        <w:br/>
        <w:t>Created a RetrievalQA system using HuggingFace’s flan-t5 and LangChain’s pipeline wrapper.</w:t>
      </w:r>
    </w:p>
    <w:p w14:paraId="77CF97AB" w14:textId="77777777" w:rsidR="00F47A5B" w:rsidRPr="00F47A5B" w:rsidRDefault="00F47A5B" w:rsidP="00F47A5B">
      <w:pPr>
        <w:numPr>
          <w:ilvl w:val="0"/>
          <w:numId w:val="2"/>
        </w:numPr>
      </w:pPr>
      <w:r w:rsidRPr="00F47A5B">
        <w:rPr>
          <w:b/>
          <w:bCs/>
        </w:rPr>
        <w:t>Feedback Loop &amp; Evaluation Metrics:</w:t>
      </w:r>
      <w:r w:rsidRPr="00F47A5B">
        <w:br/>
        <w:t>Simulated user interactions using manually crafted questions and keyword-based evaluation logic, including response accuracy and latency tracking.</w:t>
      </w:r>
    </w:p>
    <w:p w14:paraId="71FA7A6C" w14:textId="77777777" w:rsidR="00F47A5B" w:rsidRPr="00F47A5B" w:rsidRDefault="00F47A5B" w:rsidP="00F47A5B">
      <w:r w:rsidRPr="00F47A5B">
        <w:t>While these components were not included in the final presentation, they represent promising directions for future iterations of Verba and showcase a broader understanding of retrieval-augmented design.</w:t>
      </w:r>
    </w:p>
    <w:p w14:paraId="31377274" w14:textId="77777777" w:rsidR="00F47A5B" w:rsidRPr="00F47A5B" w:rsidRDefault="00F47A5B" w:rsidP="00F47A5B">
      <w:r w:rsidRPr="00F47A5B">
        <w:rPr>
          <w:b/>
          <w:bCs/>
        </w:rPr>
        <w:t>Conclusion</w:t>
      </w:r>
      <w:r w:rsidRPr="00F47A5B">
        <w:br/>
        <w:t>Verba demonstrates how semantic AI techniques can be applied to real-world technical support systems. The project balances architectural clarity with performance, enabling fast query resolution and modular deployment. Its presentation in a Colab environment reflects both academic precision and practical usability</w:t>
      </w:r>
    </w:p>
    <w:p w14:paraId="735DA78C" w14:textId="77777777" w:rsidR="00C10297" w:rsidRDefault="00C10297"/>
    <w:sectPr w:rsidR="00C1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20E0A"/>
    <w:multiLevelType w:val="multilevel"/>
    <w:tmpl w:val="ADF0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409B1"/>
    <w:multiLevelType w:val="multilevel"/>
    <w:tmpl w:val="EC1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382205">
    <w:abstractNumId w:val="0"/>
  </w:num>
  <w:num w:numId="2" w16cid:durableId="40510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54"/>
    <w:rsid w:val="0004743B"/>
    <w:rsid w:val="00155902"/>
    <w:rsid w:val="001E33F1"/>
    <w:rsid w:val="003D7454"/>
    <w:rsid w:val="00C10297"/>
    <w:rsid w:val="00F4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0915"/>
  <w15:chartTrackingRefBased/>
  <w15:docId w15:val="{6D7CD21C-BE6C-47CA-901B-3344902C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Garza</dc:creator>
  <cp:keywords/>
  <dc:description/>
  <cp:lastModifiedBy>Alfredo Garza</cp:lastModifiedBy>
  <cp:revision>3</cp:revision>
  <dcterms:created xsi:type="dcterms:W3CDTF">2025-07-09T16:48:00Z</dcterms:created>
  <dcterms:modified xsi:type="dcterms:W3CDTF">2025-07-09T16:50:00Z</dcterms:modified>
</cp:coreProperties>
</file>