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hyperlink r:id="rId6">
        <w:r w:rsidDel="00000000" w:rsidR="00000000" w:rsidRPr="00000000">
          <w:rPr>
            <w:color w:val="1155cc"/>
            <w:u w:val="single"/>
            <w:rtl w:val="0"/>
          </w:rPr>
          <w:t xml:space="preserve">https://prestigehmc.com/restaurant-kitchen-design-consultants-uae</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H2: Restaurant Kitchen Design Consultants in UAE</w:t>
      </w:r>
    </w:p>
    <w:p w:rsidR="00000000" w:rsidDel="00000000" w:rsidP="00000000" w:rsidRDefault="00000000" w:rsidRPr="00000000" w14:paraId="00000003">
      <w:pPr>
        <w:spacing w:after="240" w:before="240" w:lineRule="auto"/>
        <w:rPr/>
      </w:pPr>
      <w:r w:rsidDel="00000000" w:rsidR="00000000" w:rsidRPr="00000000">
        <w:rPr>
          <w:rtl w:val="0"/>
        </w:rPr>
        <w:t xml:space="preserve">Designing a kitchen that is usable, secure, and space-efficient plays a major role in any restaurant's prospects. Prestige HMC follows the principles of “restaurant kitchen design consultants UAE”. To improve the layout of the kitchen per the specifications of the restaurant. While facilitating the flow of operations. Making the best use of the space available, and improving the general efficiency of the kitchen. From idea creation to implementation, our seasoned professionals provide a full spectrum of ‘Commercial Kitchen Design Services’ to realize your dream kitchen.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H2: Restaurant Kitchen Layout Design for Optimal Flow</w:t>
      </w:r>
    </w:p>
    <w:p w:rsidR="00000000" w:rsidDel="00000000" w:rsidP="00000000" w:rsidRDefault="00000000" w:rsidRPr="00000000" w14:paraId="00000005">
      <w:pPr>
        <w:spacing w:after="240" w:before="240" w:lineRule="auto"/>
        <w:rPr/>
      </w:pPr>
      <w:r w:rsidDel="00000000" w:rsidR="00000000" w:rsidRPr="00000000">
        <w:rPr>
          <w:rtl w:val="0"/>
        </w:rPr>
        <w:t xml:space="preserve">It is said that a well-designed "Restaurant Kitchen Layout Design" is the backbone of an effective kitchen. At Prestige HMC, we understand the importance of a clear and logical order of work zones, storage spaces, and cooking areas. To enable a seamless transition from preparation to serving. By analyzing the movement within the space, the health and safety concerns, and the ease of access within working zones. we can design the workflows of chefs, waiters, and supporting personnel to harmonize even at the busiest times.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H2: Customized Commercial Kitchen Design Services</w:t>
      </w:r>
    </w:p>
    <w:p w:rsidR="00000000" w:rsidDel="00000000" w:rsidP="00000000" w:rsidRDefault="00000000" w:rsidRPr="00000000" w14:paraId="00000007">
      <w:pPr>
        <w:spacing w:after="240" w:before="240" w:lineRule="auto"/>
        <w:rPr/>
      </w:pPr>
      <w:r w:rsidDel="00000000" w:rsidR="00000000" w:rsidRPr="00000000">
        <w:rPr>
          <w:rtl w:val="0"/>
        </w:rPr>
        <w:t xml:space="preserve">Our “Commercial Kitchen Design Services” include a variety of classifications, from an informal bistro to gourmet dining. Each element caters to your needs, providing reasonable measures. That allow for the creation of a professional and regulated environment. That is conducive to your team’s work.</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H2: Strategic Kitchen Planning for Restaurants</w:t>
      </w:r>
    </w:p>
    <w:p w:rsidR="00000000" w:rsidDel="00000000" w:rsidP="00000000" w:rsidRDefault="00000000" w:rsidRPr="00000000" w14:paraId="00000009">
      <w:pPr>
        <w:spacing w:after="240" w:before="240" w:lineRule="auto"/>
        <w:rPr/>
      </w:pPr>
      <w:r w:rsidDel="00000000" w:rsidR="00000000" w:rsidRPr="00000000">
        <w:rPr>
          <w:rtl w:val="0"/>
        </w:rPr>
        <w:t xml:space="preserve">Kitchen Planning for Restaurants is about more than just aesthetics. It is also about the kitchen plan in relation to the restaurant menu and the operations intended. We partner with our clients to understand their requirements. Aid them in considering how we will arrange food prep areas, cooking areas, plating areas, as well as cleaning areas. This level of consideration guarantees that the kitchen's design meets the culinary. Also operational needs of the restaurant.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H2: Maximizing Efficiency with Restaurant Kitchen Space Optimization</w:t>
      </w:r>
    </w:p>
    <w:p w:rsidR="00000000" w:rsidDel="00000000" w:rsidP="00000000" w:rsidRDefault="00000000" w:rsidRPr="00000000" w14:paraId="0000000B">
      <w:pPr>
        <w:spacing w:after="240" w:before="240" w:lineRule="auto"/>
        <w:rPr/>
      </w:pPr>
      <w:r w:rsidDel="00000000" w:rsidR="00000000" w:rsidRPr="00000000">
        <w:rPr>
          <w:rtl w:val="0"/>
        </w:rPr>
        <w:t xml:space="preserve">Often it is difficult to find enough space in the restaurant kitchens making “Restaurant kitchen space optimization” very important. Our consultants aim to maximize the utility of the available area by correctly positioning appliances, counters, and storage. We assist you in preventing confined areas and congestion. that may hinder your team’s productivity irrespective of the size of the kitchen.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H2: Precise Kitchen Equipment Layout for Functionality</w:t>
      </w:r>
    </w:p>
    <w:p w:rsidR="00000000" w:rsidDel="00000000" w:rsidP="00000000" w:rsidRDefault="00000000" w:rsidRPr="00000000" w14:paraId="0000000D">
      <w:pPr>
        <w:spacing w:after="240" w:before="240" w:lineRule="auto"/>
        <w:rPr/>
      </w:pPr>
      <w:r w:rsidDel="00000000" w:rsidR="00000000" w:rsidRPr="00000000">
        <w:rPr>
          <w:rtl w:val="0"/>
        </w:rPr>
        <w:t xml:space="preserve">Any kitchen’s functionality heavily depends on the “Kitchen Equipment Layout.” It is the policy of Prestige HMC to arrange the equipment in such a manner. That movement of staff and equipment is minimal and processes are quick and easy. This is done by laying the space around the specific equipment needs. Thereby ensuring a system that is efficient and safe to all operators. Be it refrigeration, cooking booths, or wash-up areas the placement of each item of equipment is strategic to improve efficiency and usability.</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H2: Expert Hospitality Kitchen Consultants</w:t>
      </w:r>
    </w:p>
    <w:p w:rsidR="00000000" w:rsidDel="00000000" w:rsidP="00000000" w:rsidRDefault="00000000" w:rsidRPr="00000000" w14:paraId="0000000F">
      <w:pPr>
        <w:spacing w:after="240" w:before="240" w:lineRule="auto"/>
        <w:rPr/>
      </w:pPr>
      <w:r w:rsidDel="00000000" w:rsidR="00000000" w:rsidRPr="00000000">
        <w:rPr>
          <w:rtl w:val="0"/>
        </w:rPr>
        <w:t xml:space="preserve">Having been involved in Hospitality Kitchen Consultants for many years. We can appreciate the challenges that come with this line of work. For starters, our teams have experience working with different types of restaurants, including hotels, catering, and food courts with many outlets. We combine the best practices that have been proven to work in the industry with cutting-edge designs. In order to create kitchens that enhance the quality of food and service.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H2: Kitchen Workflow Design for Seamless Operations</w:t>
      </w:r>
    </w:p>
    <w:p w:rsidR="00000000" w:rsidDel="00000000" w:rsidP="00000000" w:rsidRDefault="00000000" w:rsidRPr="00000000" w14:paraId="00000011">
      <w:pPr>
        <w:spacing w:after="240" w:before="240" w:lineRule="auto"/>
        <w:rPr/>
      </w:pPr>
      <w:r w:rsidDel="00000000" w:rsidR="00000000" w:rsidRPr="00000000">
        <w:rPr>
          <w:rtl w:val="0"/>
        </w:rPr>
        <w:t xml:space="preserve">Our services on “Kitchen Workflow Design” aim to come up with a kitchen. That enhances productivity while significantly reducing delays. Picturing the process from the preparation of the dish to the presentation of the dish. We seek ways to prevent traffic jams and enhance the efficiency of the activities. This will enable your kitchen personnel to work with ease and deliver high-quality services without stress, tension, or rush even during peak high season.</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H2: Restaurant Kitchen Blueprint Services</w:t>
      </w:r>
    </w:p>
    <w:p w:rsidR="00000000" w:rsidDel="00000000" w:rsidP="00000000" w:rsidRDefault="00000000" w:rsidRPr="00000000" w14:paraId="00000013">
      <w:pPr>
        <w:spacing w:after="240" w:before="240" w:lineRule="auto"/>
        <w:rPr/>
      </w:pPr>
      <w:r w:rsidDel="00000000" w:rsidR="00000000" w:rsidRPr="00000000">
        <w:rPr>
          <w:rtl w:val="0"/>
        </w:rPr>
        <w:t xml:space="preserve">At Prestige HMC, as part of our "Restaurant Kitchen Blueprint Services,". We offer clients comprehensive designs for the layout of their kitchens. These blueprints take into account every detail including but not limited. To plumbing and ventilation, electrical points, and movement of equipment, making sure the kitchen is fully operational. Given our focus on technical aspects, you get a detailed plan. That is not only adherent to zoning codes but is also conducive to the smart design of the kitchen.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H2: Prioritizing Comfort with Restaurant Kitchen Ergonomics</w:t>
      </w:r>
    </w:p>
    <w:p w:rsidR="00000000" w:rsidDel="00000000" w:rsidP="00000000" w:rsidRDefault="00000000" w:rsidRPr="00000000" w14:paraId="00000015">
      <w:pPr>
        <w:spacing w:after="240" w:before="240" w:lineRule="auto"/>
        <w:rPr/>
      </w:pPr>
      <w:r w:rsidDel="00000000" w:rsidR="00000000" w:rsidRPr="00000000">
        <w:rPr>
          <w:rtl w:val="0"/>
        </w:rPr>
        <w:t xml:space="preserve">The aspect of a Restaurant Kitchen Design Consultants UAE. Which is better known as Restaurant Kitchen Ergonomics is an integral part of our design philosophy. An ergonomic design that is well planned reduces the physical stress experienced by the staff. Thus improves their comfort levels and reduces their tiredness. Thanks to considering things like countertop heights, reach distances. One’s equipment placement, kitchen, and chef working zones are organized in a way that one can comfortably work. Hence increasing work output and satisfaction derived from the work.</w:t>
      </w:r>
    </w:p>
    <w:p w:rsidR="00000000" w:rsidDel="00000000" w:rsidP="00000000" w:rsidRDefault="00000000" w:rsidRPr="00000000" w14:paraId="00000016">
      <w:pPr>
        <w:spacing w:after="240" w:before="240" w:lineRule="auto"/>
        <w:rPr/>
      </w:pPr>
      <w:r w:rsidDel="00000000" w:rsidR="00000000" w:rsidRPr="00000000">
        <w:rPr>
          <w:rtl w:val="0"/>
        </w:rPr>
        <w:t xml:space="preserve">Clients looking for well-planned functional kitchens in the UAE are advised to consult Prestige HMC. Which can provide such services under the title of “Restaurant Kitchen Design Consultants UAE”. We provide you with a complete kitchen design solution in light of the principles of commercial kitchen design. By ensuring the space provided is maximized in terms of workflow, safety, and efficiency. Allow us to assist you in designing a kitchen that will cater to your needs in the food business. This will contribute to the growth of your restaurant.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stigehmc.com/restaurant-kitchen-design-consultants-u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