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https://prestigehmc.com/food-safety-training-restaurant-staff-uae</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H1: Food Safety Training for Restaurant Staff in UAE</w:t>
      </w:r>
    </w:p>
    <w:p w:rsidR="00000000" w:rsidDel="00000000" w:rsidP="00000000" w:rsidRDefault="00000000" w:rsidRPr="00000000" w14:paraId="00000003">
      <w:pPr>
        <w:spacing w:after="240" w:before="240" w:lineRule="auto"/>
        <w:rPr/>
      </w:pPr>
      <w:r w:rsidDel="00000000" w:rsidR="00000000" w:rsidRPr="00000000">
        <w:rPr>
          <w:rtl w:val="0"/>
        </w:rPr>
        <w:t xml:space="preserve">In the active food business of the UAE, each restaurant is required to adhere to the highest level of hygiene and safety standards. Here at Prestige HMC, our “food safety training for restaurant staff UAE” is intended. To prepare your staff to be knowledgeable and skilled. Enough to combat food safety issues, follow regulations, and protect the customers’ health. Such extensive “Food Safety Courses” and certifications as “HACCP Certification”. Help the restaurant personnel to follow proper hygiene, food handling, and control practices.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Comprehensive Food Safety Courses for Staff Competency</w:t>
      </w:r>
    </w:p>
    <w:p w:rsidR="00000000" w:rsidDel="00000000" w:rsidP="00000000" w:rsidRDefault="00000000" w:rsidRPr="00000000" w14:paraId="00000005">
      <w:pPr>
        <w:spacing w:after="240" w:before="240" w:lineRule="auto"/>
        <w:rPr/>
      </w:pPr>
      <w:r w:rsidDel="00000000" w:rsidR="00000000" w:rsidRPr="00000000">
        <w:rPr>
          <w:rtl w:val="0"/>
        </w:rPr>
        <w:t xml:space="preserve">Focus on food security and sanitization in our "Food Safety Courses". We offer practical courses to restaurant personnel in the UAE. These courses cover basic principles concerning contamination, food storage, and cross-contamination management. Staff also through practical exercises and real case studies learn how to deal with food appropriately preventing any hazards from occurring to the patrons.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Restaurant Staff Hygiene Training to Elevate Standards</w:t>
      </w:r>
    </w:p>
    <w:p w:rsidR="00000000" w:rsidDel="00000000" w:rsidP="00000000" w:rsidRDefault="00000000" w:rsidRPr="00000000" w14:paraId="00000007">
      <w:pPr>
        <w:spacing w:after="240" w:before="240" w:lineRule="auto"/>
        <w:rPr/>
      </w:pPr>
      <w:r w:rsidDel="00000000" w:rsidR="00000000" w:rsidRPr="00000000">
        <w:rPr>
          <w:rtl w:val="0"/>
        </w:rPr>
        <w:t xml:space="preserve">The "Restaurant Staff Hygiene Training" is essential to ensure it. That your restaurant's environment is free from dirt and safe. Our training sessions also instruct the staff on how to maintain personal hygiene and perform handwashing and sterilization steps properly to reduce the chances of contamination. These standards of care are stressed in hygiene training. Thereby enabling your team to safeguard the establishment and the customers visiting it.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HACCP Certification for Risk Management</w:t>
      </w:r>
    </w:p>
    <w:p w:rsidR="00000000" w:rsidDel="00000000" w:rsidP="00000000" w:rsidRDefault="00000000" w:rsidRPr="00000000" w14:paraId="00000009">
      <w:pPr>
        <w:spacing w:after="240" w:before="240" w:lineRule="auto"/>
        <w:rPr/>
      </w:pPr>
      <w:r w:rsidDel="00000000" w:rsidR="00000000" w:rsidRPr="00000000">
        <w:rPr>
          <w:rtl w:val="0"/>
        </w:rPr>
        <w:t xml:space="preserve">Obtaining the HACCP Certification remains crucial for every food establishment in the FDA. FDA defines the ASCC system as a Hazard Analysis and critical control point. That is used worldwide to assess food safety risks. The course content of our certification course includes how to assess risks and hazards, risk control, and the teaching of preventative training. Therefore with a HACCP certification at hand, your restaurant guarantees. That adheres to a high standard of food safety. Which in return serves to earn the trust of the consumers and even the government.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Food Safety Certification for Compliance and Trust</w:t>
      </w:r>
    </w:p>
    <w:p w:rsidR="00000000" w:rsidDel="00000000" w:rsidP="00000000" w:rsidRDefault="00000000" w:rsidRPr="00000000" w14:paraId="0000000B">
      <w:pPr>
        <w:spacing w:after="240" w:before="240" w:lineRule="auto"/>
        <w:rPr/>
      </w:pPr>
      <w:r w:rsidDel="00000000" w:rsidR="00000000" w:rsidRPr="00000000">
        <w:rPr>
          <w:rtl w:val="0"/>
        </w:rPr>
        <w:t xml:space="preserve">To adhere to the applicable rules and regulations. Even to earn the confidence of the customers, Food Safety Certification is needed. Here at Prestige HMC, we have designed certification programs. Specifically, look at the needs of the regulations governing the United Arab Emirates so that your food joint is compliant. We offer effective training for your workforce. So that we are conversant and abide by safe food practices. Which helps in improving your facilities’ prospects as a safer eating place.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Restaurant Food Handling Training for Safe Practices</w:t>
      </w:r>
    </w:p>
    <w:p w:rsidR="00000000" w:rsidDel="00000000" w:rsidP="00000000" w:rsidRDefault="00000000" w:rsidRPr="00000000" w14:paraId="0000000D">
      <w:pPr>
        <w:spacing w:after="240" w:before="240" w:lineRule="auto"/>
        <w:rPr/>
      </w:pPr>
      <w:r w:rsidDel="00000000" w:rsidR="00000000" w:rsidRPr="00000000">
        <w:rPr>
          <w:rtl w:val="0"/>
        </w:rPr>
        <w:t xml:space="preserve">The successful implementation of “Restaurant Food Handling Training” at any food service. Establishment is essential to avoid contamination and promote safe food preparation. The training program focuses on safe handling as well as storage and preparation of the products to reduce risks and keep the quality. Employees are trained on the proper methods of using raw materials and finished products. The sanitation of food prep areas, the clearing and packing of foodstuff, and other activities are very important. In ensuring food safety and maintaining service quality to the customers.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Food Safety Compliance for Regulatory Adherence</w:t>
      </w:r>
    </w:p>
    <w:p w:rsidR="00000000" w:rsidDel="00000000" w:rsidP="00000000" w:rsidRDefault="00000000" w:rsidRPr="00000000" w14:paraId="0000000F">
      <w:pPr>
        <w:spacing w:after="240" w:before="240" w:lineRule="auto"/>
        <w:rPr/>
      </w:pPr>
      <w:r w:rsidDel="00000000" w:rsidR="00000000" w:rsidRPr="00000000">
        <w:rPr>
          <w:rtl w:val="0"/>
        </w:rPr>
        <w:t xml:space="preserve">In the UAE, eluding a fine and keeping your eatery working, maintaining “Food Safety Compliance" is paramount. Our compliance training makes it clear. That team members are aware of the regulation and always adhere to it. Such training schemes target documentation, inspection preparedness, and compliance with established procedures. Which helps your facility reach and sustain full compliance. Thus pleasing customers and regulatory bodies.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Health and Safety Training for a Safer Environment</w:t>
      </w:r>
    </w:p>
    <w:p w:rsidR="00000000" w:rsidDel="00000000" w:rsidP="00000000" w:rsidRDefault="00000000" w:rsidRPr="00000000" w14:paraId="00000011">
      <w:pPr>
        <w:spacing w:after="240" w:before="240" w:lineRule="auto"/>
        <w:rPr/>
      </w:pPr>
      <w:r w:rsidDel="00000000" w:rsidR="00000000" w:rsidRPr="00000000">
        <w:rPr>
          <w:rtl w:val="0"/>
        </w:rPr>
        <w:t xml:space="preserve">With our “Health and Safety Training” programs, restaurant employees learn skills. Which allows them to mitigate risks arising in the kitchen and the dining hall. Whether it is instructing the staff on fire safety or on how to use equipment safely. The training we offer incorporates all the critical safe work practices. That eliminates hazards to both workers and patrons. Focus on health and safety training helps in establishing a healthy and safe work environment for your employees. Who in turn help in improving the customer service of the restaurant.</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H2: Restaurant Hygiene Practices for Optimal Cleanliness</w:t>
      </w:r>
    </w:p>
    <w:p w:rsidR="00000000" w:rsidDel="00000000" w:rsidP="00000000" w:rsidRDefault="00000000" w:rsidRPr="00000000" w14:paraId="00000013">
      <w:pPr>
        <w:spacing w:after="240" w:before="240" w:lineRule="auto"/>
        <w:rPr/>
      </w:pPr>
      <w:r w:rsidDel="00000000" w:rsidR="00000000" w:rsidRPr="00000000">
        <w:rPr>
          <w:rtl w:val="0"/>
        </w:rPr>
        <w:t xml:space="preserve">To promote a healthy and clean atmosphere, 'Restaurant Hygiene Practices ’ are of utmost importance. Our proposal includes training on cleaning, waste disposal, and management, and sanitizing the kitchen and dining areas. Working with Prestige HMC, your team will also know how to keep a clean space. Also discerning enough to meet your quality and safety standards.</w:t>
      </w:r>
    </w:p>
    <w:p w:rsidR="00000000" w:rsidDel="00000000" w:rsidP="00000000" w:rsidRDefault="00000000" w:rsidRPr="00000000" w14:paraId="00000014">
      <w:pPr>
        <w:spacing w:after="240" w:before="240" w:lineRule="auto"/>
        <w:rPr/>
      </w:pPr>
      <w:r w:rsidDel="00000000" w:rsidR="00000000" w:rsidRPr="00000000">
        <w:rPr>
          <w:rtl w:val="0"/>
        </w:rPr>
        <w:t xml:space="preserve">As an example, that would mean that for the restaurants based in the Emirates. We do not view food safety training for restaurant staff UAE. As an operating cost rather we consider it as a client-wise investment, adherence to standards, and concern for the brand image. The solutions offered by Prestige HMC’s training are proven to equip your staff. With the necessary knowledge, certificates, and practices on food safety and hygiene at the highest level. Work with us to create an appropriate, safe, and thriving restaurant business.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food-safety-training-restaurant-staff-u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