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9EFA2AA" w14:textId="77777777" w:rsidR="0039429C" w:rsidRDefault="00000000">
      <w:pPr>
        <w:spacing w:after="0" w:line="274" w:lineRule="auto"/>
        <w:jc w:val="center"/>
        <w:textAlignment w:val="top"/>
      </w:pPr>
      <w:r>
        <w:rPr>
          <w:rFonts w:ascii="Raleway SemiBold" w:eastAsia="Raleway SemiBold" w:hAnsi="Raleway SemiBold" w:cs="Raleway SemiBold"/>
          <w:color w:val="000000"/>
          <w:sz w:val="38"/>
          <w:szCs w:val="38"/>
        </w:rPr>
        <w:t>KEITH A BRADY</w:t>
      </w:r>
    </w:p>
    <w:p w14:paraId="494015FF" w14:textId="416C57AE" w:rsidR="0039429C" w:rsidRDefault="00000000">
      <w:pPr>
        <w:spacing w:after="0" w:line="240" w:lineRule="auto"/>
        <w:jc w:val="center"/>
      </w:pPr>
      <w:r>
        <w:rPr>
          <w:rFonts w:ascii="Raleway" w:eastAsia="Raleway" w:hAnsi="Raleway" w:cs="Raleway"/>
          <w:color w:val="3A3A3A"/>
          <w:spacing w:val="120"/>
          <w:sz w:val="20"/>
          <w:szCs w:val="20"/>
        </w:rPr>
        <w:t>INFORMATION SECURIT</w:t>
      </w:r>
      <w:r w:rsidR="003A00CC">
        <w:rPr>
          <w:rFonts w:ascii="Raleway" w:eastAsia="Raleway" w:hAnsi="Raleway" w:cs="Raleway"/>
          <w:color w:val="3A3A3A"/>
          <w:spacing w:val="120"/>
          <w:sz w:val="20"/>
          <w:szCs w:val="20"/>
        </w:rPr>
        <w:t>Y ANALYST</w:t>
      </w:r>
    </w:p>
    <w:p w14:paraId="3A98A0FE" w14:textId="3B162059" w:rsidR="0039429C" w:rsidRDefault="00000000">
      <w:pPr>
        <w:spacing w:before="150" w:after="0" w:line="306" w:lineRule="auto"/>
        <w:jc w:val="center"/>
        <w:textAlignment w:val="top"/>
      </w:pPr>
      <w:r>
        <w:rPr>
          <w:noProof/>
          <w:position w:val="-5"/>
        </w:rPr>
        <w:drawing>
          <wp:inline distT="0" distB="0" distL="0" distR="0" wp14:anchorId="154BE81A" wp14:editId="34603565">
            <wp:extent cx="129600" cy="129600"/>
            <wp:effectExtent l="0" t="0" r="0" b="0"/>
            <wp:docPr id="28964842" name="name105466c648e7bce56" descr="address1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ress17_1.png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" cy="1296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aleway" w:eastAsia="Raleway" w:hAnsi="Raleway" w:cs="Raleway"/>
          <w:color w:val="000000"/>
          <w:sz w:val="17"/>
          <w:szCs w:val="17"/>
        </w:rPr>
        <w:t xml:space="preserve"> Lebanon, NH 03766</w:t>
      </w:r>
      <w:r w:rsidR="00154A82">
        <w:rPr>
          <w:rFonts w:ascii="Raleway" w:eastAsia="Raleway" w:hAnsi="Raleway" w:cs="Raleway"/>
          <w:color w:val="000000"/>
          <w:sz w:val="17"/>
          <w:szCs w:val="17"/>
        </w:rPr>
        <w:t xml:space="preserve"> </w:t>
      </w:r>
      <w:r w:rsidR="00DB0310">
        <w:rPr>
          <w:rFonts w:ascii="Raleway" w:eastAsia="Raleway" w:hAnsi="Raleway" w:cs="Raleway"/>
          <w:color w:val="000000"/>
          <w:sz w:val="17"/>
          <w:szCs w:val="17"/>
        </w:rPr>
        <w:t xml:space="preserve"> </w:t>
      </w:r>
      <w:r>
        <w:rPr>
          <w:noProof/>
          <w:position w:val="-5"/>
        </w:rPr>
        <w:drawing>
          <wp:inline distT="0" distB="0" distL="0" distR="0" wp14:anchorId="417A917A" wp14:editId="78537298">
            <wp:extent cx="129600" cy="129600"/>
            <wp:effectExtent l="0" t="0" r="0" b="0"/>
            <wp:docPr id="74433919" name="name781066c648e7c3802" descr="ema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4.png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" cy="1296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aleway" w:eastAsia="Raleway" w:hAnsi="Raleway" w:cs="Raleway"/>
          <w:color w:val="000000"/>
          <w:sz w:val="17"/>
          <w:szCs w:val="17"/>
        </w:rPr>
        <w:t xml:space="preserve">  keithabrady@gmail.com </w:t>
      </w:r>
      <w:r w:rsidR="00DB0310">
        <w:rPr>
          <w:rFonts w:ascii="Raleway" w:eastAsia="Raleway" w:hAnsi="Raleway" w:cs="Raleway"/>
          <w:color w:val="000000"/>
          <w:sz w:val="17"/>
          <w:szCs w:val="17"/>
        </w:rPr>
        <w:t xml:space="preserve"> </w:t>
      </w:r>
      <w:r>
        <w:rPr>
          <w:noProof/>
          <w:position w:val="-5"/>
        </w:rPr>
        <w:drawing>
          <wp:inline distT="0" distB="0" distL="0" distR="0" wp14:anchorId="2807FCF8" wp14:editId="42A13B55">
            <wp:extent cx="129600" cy="129600"/>
            <wp:effectExtent l="0" t="0" r="0" b="0"/>
            <wp:docPr id="70758208" name="name270066c648e7ca48c" descr="phon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8.pn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" cy="1296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aleway" w:eastAsia="Raleway" w:hAnsi="Raleway" w:cs="Raleway"/>
          <w:color w:val="000000"/>
          <w:sz w:val="17"/>
          <w:szCs w:val="17"/>
        </w:rPr>
        <w:t xml:space="preserve">  (617)839-766</w:t>
      </w:r>
      <w:r w:rsidR="00DB0310">
        <w:rPr>
          <w:rFonts w:ascii="Raleway" w:eastAsia="Raleway" w:hAnsi="Raleway" w:cs="Raleway"/>
          <w:color w:val="000000"/>
          <w:sz w:val="17"/>
          <w:szCs w:val="17"/>
        </w:rPr>
        <w:t>1</w:t>
      </w:r>
      <w:r>
        <w:rPr>
          <w:rFonts w:ascii="Raleway" w:eastAsia="Raleway" w:hAnsi="Raleway" w:cs="Raleway"/>
          <w:color w:val="000000"/>
          <w:sz w:val="17"/>
          <w:szCs w:val="17"/>
        </w:rPr>
        <w:t> </w:t>
      </w:r>
      <w:r w:rsidR="00DB0310">
        <w:rPr>
          <w:noProof/>
        </w:rPr>
        <w:drawing>
          <wp:inline distT="0" distB="0" distL="0" distR="0" wp14:anchorId="3540D5C7" wp14:editId="13F36F7A">
            <wp:extent cx="139700" cy="139700"/>
            <wp:effectExtent l="0" t="0" r="0" b="0"/>
            <wp:docPr id="159872410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2410" name="Picture 2" descr="A black background with a black square&#10;&#10;Description automatically generated with medium confidence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5" cy="13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310">
        <w:rPr>
          <w:rFonts w:ascii="Raleway" w:eastAsia="Raleway" w:hAnsi="Raleway" w:cs="Raleway"/>
          <w:color w:val="000000"/>
          <w:sz w:val="17"/>
          <w:szCs w:val="17"/>
        </w:rPr>
        <w:t xml:space="preserve"> </w:t>
      </w:r>
      <w:r w:rsidR="006D4559" w:rsidRPr="006D4559">
        <w:rPr>
          <w:rFonts w:ascii="Raleway" w:eastAsia="Raleway" w:hAnsi="Raleway" w:cs="Raleway"/>
          <w:color w:val="000000"/>
          <w:sz w:val="17"/>
          <w:szCs w:val="17"/>
        </w:rPr>
        <w:t>linkedin.com/in/keithabrady/</w:t>
      </w:r>
      <w:r w:rsidR="006D4559">
        <w:rPr>
          <w:rFonts w:ascii="Raleway" w:eastAsia="Raleway" w:hAnsi="Raleway" w:cs="Raleway"/>
          <w:color w:val="000000"/>
          <w:sz w:val="17"/>
          <w:szCs w:val="17"/>
        </w:rPr>
        <w:t xml:space="preserve"> </w:t>
      </w:r>
      <w:r w:rsidR="006D4559">
        <w:rPr>
          <w:noProof/>
        </w:rPr>
        <w:drawing>
          <wp:inline distT="0" distB="0" distL="0" distR="0" wp14:anchorId="145A19EF" wp14:editId="7D084DE5">
            <wp:extent cx="139700" cy="139700"/>
            <wp:effectExtent l="0" t="0" r="0" b="0"/>
            <wp:docPr id="1279524095" name="Picture 3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24095" name="Picture 3" descr="A black background with a black square&#10;&#10;Description automatically generated with medium confidence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39703" cy="13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559">
        <w:rPr>
          <w:rFonts w:ascii="Raleway" w:eastAsia="Raleway" w:hAnsi="Raleway" w:cs="Raleway"/>
          <w:color w:val="000000"/>
          <w:sz w:val="17"/>
          <w:szCs w:val="17"/>
        </w:rPr>
        <w:t xml:space="preserve">  </w:t>
      </w:r>
      <w:r w:rsidR="00154A82" w:rsidRPr="00154A82">
        <w:rPr>
          <w:rFonts w:ascii="Raleway" w:eastAsia="Raleway" w:hAnsi="Raleway" w:cs="Raleway"/>
          <w:color w:val="000000"/>
          <w:sz w:val="17"/>
          <w:szCs w:val="17"/>
        </w:rPr>
        <w:t>https://phrohike.github.io/</w:t>
      </w:r>
    </w:p>
    <w:p w14:paraId="0C650373" w14:textId="77777777" w:rsidR="0039429C" w:rsidRDefault="00000000">
      <w:pPr>
        <w:pBdr>
          <w:bottom w:val="single" w:sz="5" w:space="0" w:color="E5E7E9"/>
        </w:pBdr>
        <w:spacing w:after="0" w:line="300" w:lineRule="auto"/>
      </w:pPr>
      <w:r>
        <w:rPr>
          <w:rFonts w:ascii="Raleway" w:eastAsia="Raleway" w:hAnsi="Raleway" w:cs="Raleway"/>
          <w:color w:val="000000"/>
          <w:sz w:val="18"/>
          <w:szCs w:val="18"/>
        </w:rPr>
        <w:t> </w:t>
      </w:r>
    </w:p>
    <w:p w14:paraId="6FC9165F" w14:textId="002374A6" w:rsidR="0039429C" w:rsidRDefault="00000000" w:rsidP="006C5CB9">
      <w:pPr>
        <w:spacing w:before="240" w:after="0" w:line="333" w:lineRule="auto"/>
      </w:pPr>
      <w:r>
        <w:rPr>
          <w:rFonts w:ascii="Raleway" w:eastAsia="Raleway" w:hAnsi="Raleway" w:cs="Raleway"/>
          <w:color w:val="000000"/>
          <w:sz w:val="18"/>
          <w:szCs w:val="18"/>
        </w:rPr>
        <w:t> </w:t>
      </w:r>
      <w:r>
        <w:rPr>
          <w:rFonts w:ascii="Raleway SemiBold" w:eastAsia="Raleway SemiBold" w:hAnsi="Raleway SemiBold" w:cs="Raleway SemiBold"/>
          <w:b/>
          <w:bCs/>
          <w:color w:val="373737"/>
          <w:spacing w:val="20"/>
          <w:sz w:val="21"/>
          <w:szCs w:val="21"/>
        </w:rPr>
        <w:t>PROFESSIONAL SUMMARY</w:t>
      </w:r>
    </w:p>
    <w:tbl>
      <w:tblPr>
        <w:tblStyle w:val="NormalTablePHPDOCX"/>
        <w:tblW w:w="105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9750"/>
      </w:tblGrid>
      <w:tr w:rsidR="0039429C" w14:paraId="1B7F3B0D" w14:textId="77777777">
        <w:trPr>
          <w:trHeight w:val="75"/>
        </w:trPr>
        <w:tc>
          <w:tcPr>
            <w:tcW w:w="750" w:type="dxa"/>
            <w:tcBorders>
              <w:top w:val="single" w:sz="10" w:space="0" w:color="000000"/>
            </w:tcBorders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106C3420" w14:textId="77777777" w:rsidR="0039429C" w:rsidRDefault="00000000">
            <w:pPr>
              <w:spacing w:after="0" w:line="240" w:lineRule="auto"/>
            </w:pPr>
            <w:r>
              <w:rPr>
                <w:rFonts w:ascii="Raleway" w:eastAsia="Raleway" w:hAnsi="Raleway" w:cs="Raleway"/>
                <w:color w:val="000000"/>
                <w:sz w:val="2"/>
                <w:szCs w:val="2"/>
              </w:rPr>
              <w:t xml:space="preserve">  </w:t>
            </w:r>
          </w:p>
        </w:tc>
        <w:tc>
          <w:tcPr>
            <w:tcW w:w="9750" w:type="dxa"/>
            <w:tcBorders>
              <w:top w:val="single" w:sz="5" w:space="0" w:color="E5E7E9"/>
            </w:tcBorders>
            <w:tcMar>
              <w:top w:w="15" w:type="dxa"/>
              <w:left w:w="0" w:type="auto"/>
              <w:bottom w:w="0" w:type="auto"/>
              <w:right w:w="0" w:type="auto"/>
            </w:tcMar>
          </w:tcPr>
          <w:p w14:paraId="22185B9C" w14:textId="77777777" w:rsidR="0039429C" w:rsidRDefault="00000000">
            <w:pPr>
              <w:spacing w:after="0" w:line="240" w:lineRule="auto"/>
            </w:pPr>
            <w:r>
              <w:rPr>
                <w:rFonts w:ascii="Raleway" w:eastAsia="Raleway" w:hAnsi="Raleway" w:cs="Raleway"/>
                <w:color w:val="000000"/>
                <w:sz w:val="2"/>
                <w:szCs w:val="2"/>
              </w:rPr>
              <w:t xml:space="preserve">  </w:t>
            </w:r>
          </w:p>
        </w:tc>
      </w:tr>
    </w:tbl>
    <w:p w14:paraId="7B093138" w14:textId="77777777" w:rsidR="0039429C" w:rsidRDefault="00000000">
      <w:pPr>
        <w:spacing w:after="0" w:line="83" w:lineRule="auto"/>
      </w:pPr>
      <w:r>
        <w:rPr>
          <w:rFonts w:ascii="Raleway" w:eastAsia="Raleway" w:hAnsi="Raleway" w:cs="Raleway"/>
          <w:color w:val="000000"/>
          <w:sz w:val="18"/>
          <w:szCs w:val="18"/>
        </w:rPr>
        <w:t> </w:t>
      </w:r>
    </w:p>
    <w:p w14:paraId="0F888C07" w14:textId="17D61DC9" w:rsidR="0039429C" w:rsidRDefault="00000000" w:rsidP="004A33B3">
      <w:pPr>
        <w:spacing w:line="240" w:lineRule="auto"/>
      </w:pPr>
      <w:r>
        <w:rPr>
          <w:rFonts w:ascii="Raleway" w:eastAsia="Raleway" w:hAnsi="Raleway" w:cs="Raleway"/>
          <w:color w:val="000000"/>
          <w:sz w:val="17"/>
          <w:szCs w:val="17"/>
        </w:rPr>
        <w:t xml:space="preserve">Information Security </w:t>
      </w:r>
      <w:r w:rsidR="003A00CC">
        <w:rPr>
          <w:rFonts w:ascii="Raleway" w:eastAsia="Raleway" w:hAnsi="Raleway" w:cs="Raleway"/>
          <w:color w:val="000000"/>
          <w:sz w:val="17"/>
          <w:szCs w:val="17"/>
        </w:rPr>
        <w:t>analyst</w:t>
      </w:r>
      <w:r>
        <w:rPr>
          <w:rFonts w:ascii="Raleway" w:eastAsia="Raleway" w:hAnsi="Raleway" w:cs="Raleway"/>
          <w:color w:val="000000"/>
          <w:sz w:val="17"/>
          <w:szCs w:val="17"/>
        </w:rPr>
        <w:t xml:space="preserve"> with a passion for aligning security architecture plans and processes with security standards and business goals. Extensive experience developing and testing security frameworks for </w:t>
      </w:r>
      <w:r w:rsidR="001669F2">
        <w:rPr>
          <w:rFonts w:ascii="Raleway" w:eastAsia="Raleway" w:hAnsi="Raleway" w:cs="Raleway"/>
          <w:color w:val="000000"/>
          <w:sz w:val="17"/>
          <w:szCs w:val="17"/>
        </w:rPr>
        <w:t>organizations</w:t>
      </w:r>
      <w:r>
        <w:rPr>
          <w:rFonts w:ascii="Raleway" w:eastAsia="Raleway" w:hAnsi="Raleway" w:cs="Raleway"/>
          <w:color w:val="000000"/>
          <w:sz w:val="17"/>
          <w:szCs w:val="17"/>
        </w:rPr>
        <w:t xml:space="preserve">. Versed in </w:t>
      </w:r>
      <w:r w:rsidR="001669F2">
        <w:rPr>
          <w:rFonts w:ascii="Raleway" w:eastAsia="Raleway" w:hAnsi="Raleway" w:cs="Raleway"/>
          <w:color w:val="000000"/>
          <w:sz w:val="17"/>
          <w:szCs w:val="17"/>
        </w:rPr>
        <w:t>multiple frameworks, incident response</w:t>
      </w:r>
      <w:r w:rsidR="005D7E7C">
        <w:rPr>
          <w:rFonts w:ascii="Raleway" w:eastAsia="Raleway" w:hAnsi="Raleway" w:cs="Raleway"/>
          <w:color w:val="000000"/>
          <w:sz w:val="17"/>
          <w:szCs w:val="17"/>
        </w:rPr>
        <w:t>, threat analysis and vulnerability management.</w:t>
      </w:r>
      <w:r>
        <w:rPr>
          <w:rFonts w:ascii="Raleway" w:eastAsia="Raleway" w:hAnsi="Raleway" w:cs="Raleway"/>
          <w:color w:val="000000"/>
          <w:sz w:val="17"/>
          <w:szCs w:val="17"/>
        </w:rPr>
        <w:t xml:space="preserve"> Results-driven IT professional with notable success in planning, analysis, and implementation of security initiatives</w:t>
      </w:r>
      <w:r w:rsidR="004C671E">
        <w:rPr>
          <w:rFonts w:ascii="Raleway" w:eastAsia="Raleway" w:hAnsi="Raleway" w:cs="Raleway"/>
          <w:color w:val="000000"/>
          <w:sz w:val="17"/>
          <w:szCs w:val="17"/>
        </w:rPr>
        <w:t xml:space="preserve"> and cloud technologies</w:t>
      </w:r>
      <w:r w:rsidR="009B6B3B">
        <w:rPr>
          <w:rFonts w:ascii="Raleway" w:eastAsia="Raleway" w:hAnsi="Raleway" w:cs="Raleway"/>
          <w:color w:val="000000"/>
          <w:sz w:val="17"/>
          <w:szCs w:val="17"/>
        </w:rPr>
        <w:t>.</w:t>
      </w:r>
      <w:r w:rsidR="004C671E">
        <w:rPr>
          <w:rFonts w:ascii="Raleway" w:eastAsia="Raleway" w:hAnsi="Raleway" w:cs="Raleway"/>
          <w:color w:val="000000"/>
          <w:sz w:val="17"/>
          <w:szCs w:val="17"/>
        </w:rPr>
        <w:t xml:space="preserve"> </w:t>
      </w:r>
    </w:p>
    <w:p w14:paraId="0470A96F" w14:textId="77777777" w:rsidR="0039429C" w:rsidRDefault="00000000">
      <w:pPr>
        <w:spacing w:before="75" w:after="0" w:line="248" w:lineRule="auto"/>
        <w:textAlignment w:val="top"/>
      </w:pPr>
      <w:r>
        <w:rPr>
          <w:rFonts w:ascii="Raleway SemiBold" w:eastAsia="Raleway SemiBold" w:hAnsi="Raleway SemiBold" w:cs="Raleway SemiBold"/>
          <w:b/>
          <w:bCs/>
          <w:color w:val="373737"/>
          <w:spacing w:val="20"/>
          <w:sz w:val="21"/>
          <w:szCs w:val="21"/>
        </w:rPr>
        <w:t>WORK HISTORY</w:t>
      </w:r>
    </w:p>
    <w:tbl>
      <w:tblPr>
        <w:tblStyle w:val="NormalTablePHPDOCX"/>
        <w:tblW w:w="105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9750"/>
      </w:tblGrid>
      <w:tr w:rsidR="0039429C" w14:paraId="08BF43FF" w14:textId="77777777">
        <w:trPr>
          <w:trHeight w:val="75"/>
        </w:trPr>
        <w:tc>
          <w:tcPr>
            <w:tcW w:w="750" w:type="dxa"/>
            <w:tcBorders>
              <w:top w:val="single" w:sz="10" w:space="0" w:color="000000"/>
            </w:tcBorders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7120C656" w14:textId="77777777" w:rsidR="0039429C" w:rsidRDefault="00000000">
            <w:pPr>
              <w:spacing w:after="0" w:line="240" w:lineRule="auto"/>
            </w:pPr>
            <w:r>
              <w:rPr>
                <w:rFonts w:ascii="Raleway" w:eastAsia="Raleway" w:hAnsi="Raleway" w:cs="Raleway"/>
                <w:color w:val="000000"/>
                <w:sz w:val="2"/>
                <w:szCs w:val="2"/>
              </w:rPr>
              <w:t xml:space="preserve">  </w:t>
            </w:r>
          </w:p>
        </w:tc>
        <w:tc>
          <w:tcPr>
            <w:tcW w:w="9750" w:type="dxa"/>
            <w:tcBorders>
              <w:top w:val="single" w:sz="5" w:space="0" w:color="E5E7E9"/>
            </w:tcBorders>
            <w:tcMar>
              <w:top w:w="15" w:type="dxa"/>
              <w:left w:w="0" w:type="auto"/>
              <w:bottom w:w="0" w:type="auto"/>
              <w:right w:w="0" w:type="auto"/>
            </w:tcMar>
          </w:tcPr>
          <w:p w14:paraId="1165C83B" w14:textId="77777777" w:rsidR="0039429C" w:rsidRDefault="00000000">
            <w:pPr>
              <w:spacing w:after="0" w:line="240" w:lineRule="auto"/>
            </w:pPr>
            <w:r>
              <w:rPr>
                <w:rFonts w:ascii="Raleway" w:eastAsia="Raleway" w:hAnsi="Raleway" w:cs="Raleway"/>
                <w:color w:val="000000"/>
                <w:sz w:val="2"/>
                <w:szCs w:val="2"/>
              </w:rPr>
              <w:t xml:space="preserve">  </w:t>
            </w:r>
          </w:p>
        </w:tc>
      </w:tr>
    </w:tbl>
    <w:p w14:paraId="2CA048D5" w14:textId="77777777" w:rsidR="0039429C" w:rsidRDefault="00000000">
      <w:pPr>
        <w:spacing w:after="0" w:line="83" w:lineRule="auto"/>
      </w:pPr>
      <w:r>
        <w:rPr>
          <w:rFonts w:ascii="Raleway" w:eastAsia="Raleway" w:hAnsi="Raleway" w:cs="Raleway"/>
          <w:color w:val="000000"/>
          <w:sz w:val="18"/>
          <w:szCs w:val="18"/>
        </w:rPr>
        <w:t> </w:t>
      </w:r>
    </w:p>
    <w:p w14:paraId="1C16D9E4" w14:textId="77777777" w:rsidR="0039429C" w:rsidRDefault="00000000">
      <w:pPr>
        <w:spacing w:after="0" w:line="210" w:lineRule="auto"/>
      </w:pPr>
      <w:r>
        <w:rPr>
          <w:rFonts w:ascii="Raleway SemiBold" w:eastAsia="Raleway SemiBold" w:hAnsi="Raleway SemiBold" w:cs="Raleway SemiBold"/>
          <w:b/>
          <w:bCs/>
          <w:color w:val="373737"/>
          <w:sz w:val="20"/>
          <w:szCs w:val="20"/>
        </w:rPr>
        <w:t>Platform Operations/Security Administrator</w:t>
      </w:r>
    </w:p>
    <w:p w14:paraId="33B1B062" w14:textId="479C3698" w:rsidR="0039429C" w:rsidRDefault="00000000">
      <w:pPr>
        <w:tabs>
          <w:tab w:val="right" w:pos="10400"/>
        </w:tabs>
        <w:spacing w:after="0" w:line="240" w:lineRule="auto"/>
      </w:pPr>
      <w:r>
        <w:rPr>
          <w:rFonts w:ascii="Raleway SemiBold" w:hAnsi="Raleway SemiBold" w:cs="Raleway SemiBold"/>
          <w:b/>
          <w:bCs/>
          <w:color w:val="3D3D3D"/>
          <w:sz w:val="17"/>
          <w:szCs w:val="17"/>
        </w:rPr>
        <w:t>Aquifer, Inc. (formerly Med</w:t>
      </w:r>
      <w:r w:rsidR="00CB37DD">
        <w:rPr>
          <w:rFonts w:ascii="Raleway SemiBold" w:hAnsi="Raleway SemiBold" w:cs="Raleway SemiBold"/>
          <w:b/>
          <w:bCs/>
          <w:color w:val="3D3D3D"/>
          <w:sz w:val="17"/>
          <w:szCs w:val="17"/>
        </w:rPr>
        <w:t>-</w:t>
      </w:r>
      <w:r>
        <w:rPr>
          <w:rFonts w:ascii="Raleway SemiBold" w:hAnsi="Raleway SemiBold" w:cs="Raleway SemiBold"/>
          <w:b/>
          <w:bCs/>
          <w:color w:val="3D3D3D"/>
          <w:sz w:val="17"/>
          <w:szCs w:val="17"/>
        </w:rPr>
        <w:t>U) | Hanover, NH</w:t>
      </w:r>
      <w:r>
        <w:rPr>
          <w:rFonts w:ascii="Raleway SemiBold" w:hAnsi="Raleway SemiBold" w:cs="Raleway SemiBold"/>
          <w:b/>
          <w:bCs/>
          <w:color w:val="3D3D3D"/>
          <w:sz w:val="17"/>
          <w:szCs w:val="17"/>
        </w:rPr>
        <w:tab/>
      </w:r>
      <w:r w:rsidR="00576774">
        <w:rPr>
          <w:rFonts w:ascii="Raleway SemiBold" w:hAnsi="Raleway SemiBold" w:cs="Raleway SemiBold"/>
          <w:b/>
          <w:bCs/>
          <w:color w:val="3D3D3D"/>
          <w:sz w:val="17"/>
          <w:szCs w:val="17"/>
        </w:rPr>
        <w:t>Dec</w:t>
      </w:r>
      <w:r>
        <w:rPr>
          <w:rFonts w:ascii="Raleway SemiBold" w:hAnsi="Raleway SemiBold" w:cs="Raleway SemiBold"/>
          <w:b/>
          <w:bCs/>
          <w:color w:val="3D3D3D"/>
          <w:sz w:val="17"/>
          <w:szCs w:val="17"/>
        </w:rPr>
        <w:t xml:space="preserve"> 2016 - J</w:t>
      </w:r>
      <w:r w:rsidR="00576774">
        <w:rPr>
          <w:rFonts w:ascii="Raleway SemiBold" w:hAnsi="Raleway SemiBold" w:cs="Raleway SemiBold"/>
          <w:b/>
          <w:bCs/>
          <w:color w:val="3D3D3D"/>
          <w:sz w:val="17"/>
          <w:szCs w:val="17"/>
        </w:rPr>
        <w:t>ul</w:t>
      </w:r>
      <w:r>
        <w:rPr>
          <w:rFonts w:ascii="Raleway SemiBold" w:hAnsi="Raleway SemiBold" w:cs="Raleway SemiBold"/>
          <w:b/>
          <w:bCs/>
          <w:color w:val="3D3D3D"/>
          <w:sz w:val="17"/>
          <w:szCs w:val="17"/>
        </w:rPr>
        <w:t xml:space="preserve"> 2023</w:t>
      </w:r>
    </w:p>
    <w:p w14:paraId="42C86E0D" w14:textId="0C6A48D0" w:rsidR="0039429C" w:rsidRDefault="0039429C">
      <w:pPr>
        <w:spacing w:after="0" w:line="167" w:lineRule="auto"/>
      </w:pPr>
    </w:p>
    <w:p w14:paraId="0AD7C2BB" w14:textId="5AF9377B" w:rsidR="00C658CE" w:rsidRDefault="00C658CE">
      <w:pPr>
        <w:spacing w:after="0" w:line="300" w:lineRule="auto"/>
        <w:rPr>
          <w:rFonts w:ascii="Raleway" w:eastAsia="Raleway" w:hAnsi="Raleway" w:cs="Raleway"/>
          <w:color w:val="000000"/>
          <w:sz w:val="17"/>
          <w:szCs w:val="17"/>
        </w:rPr>
      </w:pPr>
      <w:r>
        <w:rPr>
          <w:rFonts w:ascii="Raleway" w:eastAsia="Raleway" w:hAnsi="Raleway" w:cs="Raleway"/>
          <w:color w:val="000000"/>
          <w:sz w:val="17"/>
          <w:szCs w:val="17"/>
        </w:rPr>
        <w:t xml:space="preserve">Designed, implemented, hardened and </w:t>
      </w:r>
      <w:r w:rsidR="005423DF">
        <w:rPr>
          <w:rFonts w:ascii="Raleway" w:eastAsia="Raleway" w:hAnsi="Raleway" w:cs="Raleway"/>
          <w:color w:val="000000"/>
          <w:sz w:val="17"/>
          <w:szCs w:val="17"/>
        </w:rPr>
        <w:t>administered</w:t>
      </w:r>
      <w:r>
        <w:rPr>
          <w:rFonts w:ascii="Raleway" w:eastAsia="Raleway" w:hAnsi="Raleway" w:cs="Raleway"/>
          <w:color w:val="000000"/>
          <w:sz w:val="17"/>
          <w:szCs w:val="17"/>
        </w:rPr>
        <w:t xml:space="preserve"> </w:t>
      </w:r>
      <w:r w:rsidR="00EB4F57">
        <w:rPr>
          <w:rFonts w:ascii="Raleway" w:eastAsia="Raleway" w:hAnsi="Raleway" w:cs="Raleway"/>
          <w:color w:val="000000"/>
          <w:sz w:val="17"/>
          <w:szCs w:val="17"/>
        </w:rPr>
        <w:t>scalable</w:t>
      </w:r>
      <w:r>
        <w:rPr>
          <w:rFonts w:ascii="Raleway" w:eastAsia="Raleway" w:hAnsi="Raleway" w:cs="Raleway"/>
          <w:color w:val="000000"/>
          <w:sz w:val="17"/>
          <w:szCs w:val="17"/>
        </w:rPr>
        <w:t xml:space="preserve"> AWS cloud </w:t>
      </w:r>
      <w:r w:rsidR="005423DF">
        <w:rPr>
          <w:rFonts w:ascii="Raleway" w:eastAsia="Raleway" w:hAnsi="Raleway" w:cs="Raleway"/>
          <w:color w:val="000000"/>
          <w:sz w:val="17"/>
          <w:szCs w:val="17"/>
        </w:rPr>
        <w:t xml:space="preserve">LMS </w:t>
      </w:r>
      <w:r w:rsidR="00570B28">
        <w:rPr>
          <w:rFonts w:ascii="Raleway" w:eastAsia="Raleway" w:hAnsi="Raleway" w:cs="Raleway"/>
          <w:color w:val="000000"/>
          <w:sz w:val="17"/>
          <w:szCs w:val="17"/>
        </w:rPr>
        <w:t xml:space="preserve">and related </w:t>
      </w:r>
      <w:r w:rsidR="008073C5">
        <w:rPr>
          <w:rFonts w:ascii="Raleway" w:eastAsia="Raleway" w:hAnsi="Raleway" w:cs="Raleway"/>
          <w:color w:val="000000"/>
          <w:sz w:val="17"/>
          <w:szCs w:val="17"/>
        </w:rPr>
        <w:t xml:space="preserve">software </w:t>
      </w:r>
      <w:r w:rsidR="00570B28">
        <w:rPr>
          <w:rFonts w:ascii="Raleway" w:eastAsia="Raleway" w:hAnsi="Raleway" w:cs="Raleway"/>
          <w:color w:val="000000"/>
          <w:sz w:val="17"/>
          <w:szCs w:val="17"/>
        </w:rPr>
        <w:t>stacks.</w:t>
      </w:r>
    </w:p>
    <w:p w14:paraId="1E32C962" w14:textId="128EC993" w:rsidR="0039429C" w:rsidRDefault="00000000">
      <w:pPr>
        <w:spacing w:after="0" w:line="300" w:lineRule="auto"/>
      </w:pPr>
      <w:r>
        <w:rPr>
          <w:rFonts w:ascii="Raleway" w:eastAsia="Raleway" w:hAnsi="Raleway" w:cs="Raleway"/>
          <w:color w:val="000000"/>
          <w:sz w:val="17"/>
          <w:szCs w:val="17"/>
        </w:rPr>
        <w:t>Outlined and maintained security patching schedule to efficiently address ongoing system issues.</w:t>
      </w:r>
    </w:p>
    <w:p w14:paraId="1D647438" w14:textId="4EE72F19" w:rsidR="0039429C" w:rsidRDefault="00000000">
      <w:pPr>
        <w:spacing w:after="0" w:line="300" w:lineRule="auto"/>
      </w:pPr>
      <w:r>
        <w:rPr>
          <w:rFonts w:ascii="Raleway" w:eastAsia="Raleway" w:hAnsi="Raleway" w:cs="Raleway"/>
          <w:color w:val="000000"/>
          <w:sz w:val="17"/>
          <w:szCs w:val="17"/>
        </w:rPr>
        <w:t>Created and implemented security framework across company devices.</w:t>
      </w:r>
      <w:r w:rsidR="000C4BC1">
        <w:rPr>
          <w:rFonts w:ascii="Raleway" w:eastAsia="Raleway" w:hAnsi="Raleway" w:cs="Raleway"/>
          <w:color w:val="000000"/>
          <w:sz w:val="17"/>
          <w:szCs w:val="17"/>
        </w:rPr>
        <w:t xml:space="preserve"> (SOC2 certification)</w:t>
      </w:r>
      <w:r w:rsidR="00CB37DD">
        <w:rPr>
          <w:rFonts w:ascii="Raleway" w:eastAsia="Raleway" w:hAnsi="Raleway" w:cs="Raleway"/>
          <w:color w:val="000000"/>
          <w:sz w:val="17"/>
          <w:szCs w:val="17"/>
        </w:rPr>
        <w:t>.</w:t>
      </w:r>
    </w:p>
    <w:p w14:paraId="31CB43FD" w14:textId="1606AFAC" w:rsidR="0039429C" w:rsidRDefault="00000000">
      <w:pPr>
        <w:spacing w:after="0" w:line="300" w:lineRule="auto"/>
      </w:pPr>
      <w:r>
        <w:rPr>
          <w:rFonts w:ascii="Raleway" w:eastAsia="Raleway" w:hAnsi="Raleway" w:cs="Raleway"/>
          <w:color w:val="000000"/>
          <w:sz w:val="17"/>
          <w:szCs w:val="17"/>
        </w:rPr>
        <w:t>Completed vulnerability scans to identify at-risk systems and remediate issues</w:t>
      </w:r>
      <w:r w:rsidR="004C671E">
        <w:rPr>
          <w:rFonts w:ascii="Raleway" w:eastAsia="Raleway" w:hAnsi="Raleway" w:cs="Raleway"/>
          <w:color w:val="000000"/>
          <w:sz w:val="17"/>
          <w:szCs w:val="17"/>
        </w:rPr>
        <w:t xml:space="preserve"> (SIEM)</w:t>
      </w:r>
      <w:r w:rsidR="00CB37DD">
        <w:rPr>
          <w:rFonts w:ascii="Raleway" w:eastAsia="Raleway" w:hAnsi="Raleway" w:cs="Raleway"/>
          <w:color w:val="000000"/>
          <w:sz w:val="17"/>
          <w:szCs w:val="17"/>
        </w:rPr>
        <w:t>.</w:t>
      </w:r>
    </w:p>
    <w:p w14:paraId="5DFC0ADD" w14:textId="77777777" w:rsidR="0039429C" w:rsidRDefault="00000000">
      <w:pPr>
        <w:spacing w:after="0" w:line="300" w:lineRule="auto"/>
      </w:pPr>
      <w:r>
        <w:rPr>
          <w:rFonts w:ascii="Raleway" w:eastAsia="Raleway" w:hAnsi="Raleway" w:cs="Raleway"/>
          <w:color w:val="000000"/>
          <w:sz w:val="17"/>
          <w:szCs w:val="17"/>
        </w:rPr>
        <w:t>Authored security incident reports, highlighting breaches, vulnerabilities, and remedial measures.</w:t>
      </w:r>
    </w:p>
    <w:p w14:paraId="2939A4D7" w14:textId="77777777" w:rsidR="0039429C" w:rsidRDefault="00000000">
      <w:pPr>
        <w:spacing w:after="0" w:line="300" w:lineRule="auto"/>
      </w:pPr>
      <w:r>
        <w:rPr>
          <w:rFonts w:ascii="Raleway" w:eastAsia="Raleway" w:hAnsi="Raleway" w:cs="Raleway"/>
          <w:color w:val="000000"/>
          <w:sz w:val="17"/>
          <w:szCs w:val="17"/>
        </w:rPr>
        <w:t>Created cybersecurity best practice communications to educate staff against known threats and potential vectors of attack.</w:t>
      </w:r>
    </w:p>
    <w:p w14:paraId="04B70B3A" w14:textId="77777777" w:rsidR="0039429C" w:rsidRDefault="00000000">
      <w:pPr>
        <w:spacing w:after="0" w:line="167" w:lineRule="auto"/>
      </w:pPr>
      <w:r>
        <w:rPr>
          <w:rFonts w:ascii="Raleway" w:eastAsia="Raleway" w:hAnsi="Raleway" w:cs="Raleway"/>
          <w:color w:val="000000"/>
          <w:sz w:val="18"/>
          <w:szCs w:val="18"/>
        </w:rPr>
        <w:t> </w:t>
      </w:r>
    </w:p>
    <w:p w14:paraId="7D3650A9" w14:textId="4D512219" w:rsidR="0039429C" w:rsidRDefault="00000000">
      <w:pPr>
        <w:spacing w:after="0" w:line="210" w:lineRule="auto"/>
      </w:pPr>
      <w:r>
        <w:rPr>
          <w:rFonts w:ascii="Raleway SemiBold" w:eastAsia="Raleway SemiBold" w:hAnsi="Raleway SemiBold" w:cs="Raleway SemiBold"/>
          <w:b/>
          <w:bCs/>
          <w:color w:val="373737"/>
          <w:sz w:val="20"/>
          <w:szCs w:val="20"/>
        </w:rPr>
        <w:t>Tech Analyst</w:t>
      </w:r>
      <w:r w:rsidR="00964171">
        <w:rPr>
          <w:rFonts w:ascii="Raleway SemiBold" w:eastAsia="Raleway SemiBold" w:hAnsi="Raleway SemiBold" w:cs="Raleway SemiBold"/>
          <w:b/>
          <w:bCs/>
          <w:color w:val="373737"/>
          <w:sz w:val="20"/>
          <w:szCs w:val="20"/>
        </w:rPr>
        <w:t>/Systems Administrator</w:t>
      </w:r>
    </w:p>
    <w:p w14:paraId="27C16420" w14:textId="788C4033" w:rsidR="0039429C" w:rsidRDefault="00000000">
      <w:pPr>
        <w:tabs>
          <w:tab w:val="right" w:pos="10400"/>
        </w:tabs>
        <w:spacing w:after="0" w:line="240" w:lineRule="auto"/>
      </w:pPr>
      <w:r>
        <w:rPr>
          <w:rFonts w:ascii="Raleway SemiBold" w:hAnsi="Raleway SemiBold" w:cs="Raleway SemiBold"/>
          <w:b/>
          <w:bCs/>
          <w:color w:val="3D3D3D"/>
          <w:sz w:val="17"/>
          <w:szCs w:val="17"/>
        </w:rPr>
        <w:t>Donald Danforth Plant Science Center | St. Louis, MO</w:t>
      </w:r>
      <w:r>
        <w:rPr>
          <w:rFonts w:ascii="Raleway SemiBold" w:hAnsi="Raleway SemiBold" w:cs="Raleway SemiBold"/>
          <w:b/>
          <w:bCs/>
          <w:color w:val="3D3D3D"/>
          <w:sz w:val="17"/>
          <w:szCs w:val="17"/>
        </w:rPr>
        <w:tab/>
      </w:r>
      <w:r w:rsidR="00576774">
        <w:rPr>
          <w:rFonts w:ascii="Raleway SemiBold" w:hAnsi="Raleway SemiBold" w:cs="Raleway SemiBold"/>
          <w:b/>
          <w:bCs/>
          <w:color w:val="3D3D3D"/>
          <w:sz w:val="17"/>
          <w:szCs w:val="17"/>
        </w:rPr>
        <w:t>Sep</w:t>
      </w:r>
      <w:r>
        <w:rPr>
          <w:rFonts w:ascii="Raleway SemiBold" w:hAnsi="Raleway SemiBold" w:cs="Raleway SemiBold"/>
          <w:b/>
          <w:bCs/>
          <w:color w:val="3D3D3D"/>
          <w:sz w:val="17"/>
          <w:szCs w:val="17"/>
        </w:rPr>
        <w:t xml:space="preserve"> 2012 - </w:t>
      </w:r>
      <w:r w:rsidR="00576774">
        <w:rPr>
          <w:rFonts w:ascii="Raleway SemiBold" w:hAnsi="Raleway SemiBold" w:cs="Raleway SemiBold"/>
          <w:b/>
          <w:bCs/>
          <w:color w:val="3D3D3D"/>
          <w:sz w:val="17"/>
          <w:szCs w:val="17"/>
        </w:rPr>
        <w:t>Oct</w:t>
      </w:r>
      <w:r>
        <w:rPr>
          <w:rFonts w:ascii="Raleway SemiBold" w:hAnsi="Raleway SemiBold" w:cs="Raleway SemiBold"/>
          <w:b/>
          <w:bCs/>
          <w:color w:val="3D3D3D"/>
          <w:sz w:val="17"/>
          <w:szCs w:val="17"/>
        </w:rPr>
        <w:t xml:space="preserve"> 2016</w:t>
      </w:r>
    </w:p>
    <w:p w14:paraId="412AD580" w14:textId="77777777" w:rsidR="0039429C" w:rsidRDefault="00000000">
      <w:pPr>
        <w:spacing w:after="0" w:line="167" w:lineRule="auto"/>
      </w:pPr>
      <w:r>
        <w:rPr>
          <w:rFonts w:ascii="Raleway" w:eastAsia="Raleway" w:hAnsi="Raleway" w:cs="Raleway"/>
          <w:color w:val="000000"/>
          <w:sz w:val="18"/>
          <w:szCs w:val="18"/>
        </w:rPr>
        <w:t xml:space="preserve">  </w:t>
      </w:r>
    </w:p>
    <w:p w14:paraId="30E7B199" w14:textId="1BD41F65" w:rsidR="0039429C" w:rsidRDefault="008073C5">
      <w:pPr>
        <w:spacing w:after="0" w:line="300" w:lineRule="auto"/>
      </w:pPr>
      <w:r>
        <w:rPr>
          <w:rFonts w:ascii="Raleway" w:eastAsia="Raleway" w:hAnsi="Raleway" w:cs="Raleway"/>
          <w:color w:val="000000"/>
          <w:sz w:val="17"/>
          <w:szCs w:val="17"/>
        </w:rPr>
        <w:t>Cloud and On-Prem Systems management and maintenance.</w:t>
      </w:r>
    </w:p>
    <w:p w14:paraId="439508BB" w14:textId="77777777" w:rsidR="0039429C" w:rsidRDefault="00000000">
      <w:pPr>
        <w:spacing w:after="0" w:line="300" w:lineRule="auto"/>
      </w:pPr>
      <w:r>
        <w:rPr>
          <w:rFonts w:ascii="Raleway" w:eastAsia="Raleway" w:hAnsi="Raleway" w:cs="Raleway"/>
          <w:color w:val="000000"/>
          <w:sz w:val="17"/>
          <w:szCs w:val="17"/>
        </w:rPr>
        <w:t>Designed and maintained consistent data collection protocols and standards across numerous databases and projects.</w:t>
      </w:r>
    </w:p>
    <w:p w14:paraId="477CD915" w14:textId="77777777" w:rsidR="0039429C" w:rsidRDefault="00000000">
      <w:pPr>
        <w:spacing w:after="0" w:line="300" w:lineRule="auto"/>
        <w:rPr>
          <w:rFonts w:ascii="Raleway" w:eastAsia="Raleway" w:hAnsi="Raleway" w:cs="Raleway"/>
          <w:color w:val="000000"/>
          <w:sz w:val="17"/>
          <w:szCs w:val="17"/>
        </w:rPr>
      </w:pPr>
      <w:r>
        <w:rPr>
          <w:rFonts w:ascii="Raleway" w:eastAsia="Raleway" w:hAnsi="Raleway" w:cs="Raleway"/>
          <w:color w:val="000000"/>
          <w:sz w:val="17"/>
          <w:szCs w:val="17"/>
        </w:rPr>
        <w:t>Authored technical requirement documentation to suit business goals and technological limits.</w:t>
      </w:r>
    </w:p>
    <w:p w14:paraId="06EA032A" w14:textId="17B06358" w:rsidR="00DA7A75" w:rsidRDefault="00DA7A75">
      <w:pPr>
        <w:spacing w:after="0" w:line="300" w:lineRule="auto"/>
      </w:pPr>
      <w:r>
        <w:rPr>
          <w:rFonts w:ascii="Raleway" w:eastAsia="Raleway" w:hAnsi="Raleway" w:cs="Raleway"/>
          <w:color w:val="000000"/>
          <w:sz w:val="17"/>
          <w:szCs w:val="17"/>
        </w:rPr>
        <w:t>Provided system (Mac, PC, Linux, UNIX, iOS, Android, scientific equipment) support and asset management.</w:t>
      </w:r>
    </w:p>
    <w:p w14:paraId="1BA0CABB" w14:textId="77777777" w:rsidR="0039429C" w:rsidRDefault="00000000">
      <w:pPr>
        <w:spacing w:after="0" w:line="167" w:lineRule="auto"/>
      </w:pPr>
      <w:r>
        <w:rPr>
          <w:rFonts w:ascii="Raleway" w:eastAsia="Raleway" w:hAnsi="Raleway" w:cs="Raleway"/>
          <w:color w:val="000000"/>
          <w:sz w:val="18"/>
          <w:szCs w:val="18"/>
        </w:rPr>
        <w:t> </w:t>
      </w:r>
    </w:p>
    <w:p w14:paraId="028E2215" w14:textId="71FF6742" w:rsidR="0039429C" w:rsidRDefault="00000000">
      <w:pPr>
        <w:spacing w:after="0" w:line="210" w:lineRule="auto"/>
      </w:pPr>
      <w:r>
        <w:rPr>
          <w:rFonts w:ascii="Raleway SemiBold" w:eastAsia="Raleway SemiBold" w:hAnsi="Raleway SemiBold" w:cs="Raleway SemiBold"/>
          <w:b/>
          <w:bCs/>
          <w:color w:val="373737"/>
          <w:sz w:val="20"/>
          <w:szCs w:val="20"/>
        </w:rPr>
        <w:t>Service Desk I</w:t>
      </w:r>
      <w:r w:rsidR="00F45B62">
        <w:rPr>
          <w:rFonts w:ascii="Raleway SemiBold" w:eastAsia="Raleway SemiBold" w:hAnsi="Raleway SemiBold" w:cs="Raleway SemiBold"/>
          <w:b/>
          <w:bCs/>
          <w:color w:val="373737"/>
          <w:sz w:val="20"/>
          <w:szCs w:val="20"/>
        </w:rPr>
        <w:t>, II and III</w:t>
      </w:r>
      <w:r>
        <w:rPr>
          <w:rFonts w:ascii="Raleway SemiBold" w:eastAsia="Raleway SemiBold" w:hAnsi="Raleway SemiBold" w:cs="Raleway SemiBold"/>
          <w:b/>
          <w:bCs/>
          <w:color w:val="373737"/>
          <w:sz w:val="20"/>
          <w:szCs w:val="20"/>
        </w:rPr>
        <w:t>/Audio Visual Specialist</w:t>
      </w:r>
    </w:p>
    <w:p w14:paraId="21BE314F" w14:textId="2BF7EEAF" w:rsidR="0039429C" w:rsidRDefault="00000000">
      <w:pPr>
        <w:tabs>
          <w:tab w:val="right" w:pos="10400"/>
        </w:tabs>
        <w:spacing w:after="0" w:line="240" w:lineRule="auto"/>
      </w:pPr>
      <w:r>
        <w:rPr>
          <w:rFonts w:ascii="Raleway SemiBold" w:hAnsi="Raleway SemiBold" w:cs="Raleway SemiBold"/>
          <w:b/>
          <w:bCs/>
          <w:color w:val="3D3D3D"/>
          <w:sz w:val="17"/>
          <w:szCs w:val="17"/>
        </w:rPr>
        <w:t>Educational Development Center | Waltham, MA</w:t>
      </w:r>
      <w:r>
        <w:rPr>
          <w:rFonts w:ascii="Raleway SemiBold" w:hAnsi="Raleway SemiBold" w:cs="Raleway SemiBold"/>
          <w:b/>
          <w:bCs/>
          <w:color w:val="3D3D3D"/>
          <w:sz w:val="17"/>
          <w:szCs w:val="17"/>
        </w:rPr>
        <w:tab/>
      </w:r>
      <w:r w:rsidR="00576774">
        <w:rPr>
          <w:rFonts w:ascii="Raleway SemiBold" w:hAnsi="Raleway SemiBold" w:cs="Raleway SemiBold"/>
          <w:b/>
          <w:bCs/>
          <w:color w:val="3D3D3D"/>
          <w:sz w:val="17"/>
          <w:szCs w:val="17"/>
        </w:rPr>
        <w:t>Oct</w:t>
      </w:r>
      <w:r>
        <w:rPr>
          <w:rFonts w:ascii="Raleway SemiBold" w:hAnsi="Raleway SemiBold" w:cs="Raleway SemiBold"/>
          <w:b/>
          <w:bCs/>
          <w:color w:val="3D3D3D"/>
          <w:sz w:val="17"/>
          <w:szCs w:val="17"/>
        </w:rPr>
        <w:t xml:space="preserve"> 2007 - J</w:t>
      </w:r>
      <w:r w:rsidR="00576774">
        <w:rPr>
          <w:rFonts w:ascii="Raleway SemiBold" w:hAnsi="Raleway SemiBold" w:cs="Raleway SemiBold"/>
          <w:b/>
          <w:bCs/>
          <w:color w:val="3D3D3D"/>
          <w:sz w:val="17"/>
          <w:szCs w:val="17"/>
        </w:rPr>
        <w:t>u</w:t>
      </w:r>
      <w:r>
        <w:rPr>
          <w:rFonts w:ascii="Raleway SemiBold" w:hAnsi="Raleway SemiBold" w:cs="Raleway SemiBold"/>
          <w:b/>
          <w:bCs/>
          <w:color w:val="3D3D3D"/>
          <w:sz w:val="17"/>
          <w:szCs w:val="17"/>
        </w:rPr>
        <w:t>n 2012</w:t>
      </w:r>
    </w:p>
    <w:p w14:paraId="18766797" w14:textId="77777777" w:rsidR="0039429C" w:rsidRDefault="00000000">
      <w:pPr>
        <w:spacing w:after="0" w:line="167" w:lineRule="auto"/>
      </w:pPr>
      <w:r>
        <w:rPr>
          <w:rFonts w:ascii="Raleway" w:eastAsia="Raleway" w:hAnsi="Raleway" w:cs="Raleway"/>
          <w:color w:val="000000"/>
          <w:sz w:val="18"/>
          <w:szCs w:val="18"/>
        </w:rPr>
        <w:t xml:space="preserve">  </w:t>
      </w:r>
    </w:p>
    <w:p w14:paraId="1170C5B4" w14:textId="77777777" w:rsidR="0039429C" w:rsidRDefault="00000000">
      <w:pPr>
        <w:spacing w:after="0" w:line="300" w:lineRule="auto"/>
      </w:pPr>
      <w:r>
        <w:rPr>
          <w:rFonts w:ascii="Raleway" w:eastAsia="Raleway" w:hAnsi="Raleway" w:cs="Raleway"/>
          <w:color w:val="000000"/>
          <w:sz w:val="17"/>
          <w:szCs w:val="17"/>
        </w:rPr>
        <w:t>Providing computer (Mac, PC, Linux), audio/video, and helpdesk support.</w:t>
      </w:r>
    </w:p>
    <w:p w14:paraId="2E5D468F" w14:textId="08DFD668" w:rsidR="0039429C" w:rsidRDefault="00000000">
      <w:pPr>
        <w:spacing w:after="0" w:line="300" w:lineRule="auto"/>
      </w:pPr>
      <w:r>
        <w:rPr>
          <w:rFonts w:ascii="Raleway" w:eastAsia="Raleway" w:hAnsi="Raleway" w:cs="Raleway"/>
          <w:color w:val="000000"/>
          <w:sz w:val="17"/>
          <w:szCs w:val="17"/>
        </w:rPr>
        <w:t>Rich Media Specialist supporting web</w:t>
      </w:r>
      <w:r w:rsidR="00D76DD9">
        <w:rPr>
          <w:rFonts w:ascii="Raleway" w:eastAsia="Raleway" w:hAnsi="Raleway" w:cs="Raleway"/>
          <w:color w:val="000000"/>
          <w:sz w:val="17"/>
          <w:szCs w:val="17"/>
        </w:rPr>
        <w:t>/video/cloud/meeting</w:t>
      </w:r>
      <w:r>
        <w:rPr>
          <w:rFonts w:ascii="Raleway" w:eastAsia="Raleway" w:hAnsi="Raleway" w:cs="Raleway"/>
          <w:color w:val="000000"/>
          <w:sz w:val="17"/>
          <w:szCs w:val="17"/>
        </w:rPr>
        <w:t xml:space="preserve"> conferencing solutions.</w:t>
      </w:r>
    </w:p>
    <w:p w14:paraId="4B68B051" w14:textId="77777777" w:rsidR="0039429C" w:rsidRDefault="00000000" w:rsidP="006C5CB9">
      <w:pPr>
        <w:spacing w:line="300" w:lineRule="auto"/>
      </w:pPr>
      <w:r>
        <w:rPr>
          <w:rFonts w:ascii="Raleway" w:eastAsia="Raleway" w:hAnsi="Raleway" w:cs="Raleway"/>
          <w:color w:val="000000"/>
          <w:sz w:val="17"/>
          <w:szCs w:val="17"/>
        </w:rPr>
        <w:t>Aid in the planning, fabrication, and installation of audio/video/VTC equipment.</w:t>
      </w:r>
    </w:p>
    <w:p w14:paraId="6C0C5172" w14:textId="77777777" w:rsidR="0039429C" w:rsidRDefault="00000000">
      <w:pPr>
        <w:spacing w:before="75" w:after="0" w:line="248" w:lineRule="auto"/>
        <w:textAlignment w:val="top"/>
      </w:pPr>
      <w:r>
        <w:rPr>
          <w:rFonts w:ascii="Raleway SemiBold" w:eastAsia="Raleway SemiBold" w:hAnsi="Raleway SemiBold" w:cs="Raleway SemiBold"/>
          <w:b/>
          <w:bCs/>
          <w:color w:val="373737"/>
          <w:spacing w:val="20"/>
          <w:sz w:val="21"/>
          <w:szCs w:val="21"/>
        </w:rPr>
        <w:t>EDUCATION</w:t>
      </w:r>
    </w:p>
    <w:tbl>
      <w:tblPr>
        <w:tblStyle w:val="NormalTablePHPDOCX"/>
        <w:tblW w:w="105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9750"/>
      </w:tblGrid>
      <w:tr w:rsidR="0039429C" w14:paraId="37BF08E5" w14:textId="77777777">
        <w:trPr>
          <w:trHeight w:val="75"/>
        </w:trPr>
        <w:tc>
          <w:tcPr>
            <w:tcW w:w="750" w:type="dxa"/>
            <w:tcBorders>
              <w:top w:val="single" w:sz="10" w:space="0" w:color="000000"/>
            </w:tcBorders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2F9D6B2A" w14:textId="77777777" w:rsidR="0039429C" w:rsidRDefault="00000000">
            <w:pPr>
              <w:spacing w:after="0" w:line="240" w:lineRule="auto"/>
            </w:pPr>
            <w:r>
              <w:rPr>
                <w:rFonts w:ascii="Raleway" w:eastAsia="Raleway" w:hAnsi="Raleway" w:cs="Raleway"/>
                <w:color w:val="000000"/>
                <w:sz w:val="2"/>
                <w:szCs w:val="2"/>
              </w:rPr>
              <w:t xml:space="preserve">  </w:t>
            </w:r>
          </w:p>
        </w:tc>
        <w:tc>
          <w:tcPr>
            <w:tcW w:w="9750" w:type="dxa"/>
            <w:tcBorders>
              <w:top w:val="single" w:sz="5" w:space="0" w:color="E5E7E9"/>
            </w:tcBorders>
            <w:tcMar>
              <w:top w:w="15" w:type="dxa"/>
              <w:left w:w="0" w:type="auto"/>
              <w:bottom w:w="0" w:type="auto"/>
              <w:right w:w="0" w:type="auto"/>
            </w:tcMar>
          </w:tcPr>
          <w:p w14:paraId="452501B3" w14:textId="77777777" w:rsidR="0039429C" w:rsidRDefault="00000000">
            <w:pPr>
              <w:spacing w:after="0" w:line="240" w:lineRule="auto"/>
            </w:pPr>
            <w:r>
              <w:rPr>
                <w:rFonts w:ascii="Raleway" w:eastAsia="Raleway" w:hAnsi="Raleway" w:cs="Raleway"/>
                <w:color w:val="000000"/>
                <w:sz w:val="2"/>
                <w:szCs w:val="2"/>
              </w:rPr>
              <w:t xml:space="preserve">  </w:t>
            </w:r>
          </w:p>
        </w:tc>
      </w:tr>
    </w:tbl>
    <w:p w14:paraId="36C4FD01" w14:textId="77777777" w:rsidR="0039429C" w:rsidRDefault="00000000">
      <w:pPr>
        <w:spacing w:after="0" w:line="83" w:lineRule="auto"/>
      </w:pPr>
      <w:r>
        <w:rPr>
          <w:rFonts w:ascii="Raleway" w:eastAsia="Raleway" w:hAnsi="Raleway" w:cs="Raleway"/>
          <w:color w:val="000000"/>
          <w:sz w:val="18"/>
          <w:szCs w:val="18"/>
        </w:rPr>
        <w:t> </w:t>
      </w:r>
    </w:p>
    <w:p w14:paraId="3E2AD19A" w14:textId="03EB95D1" w:rsidR="0039429C" w:rsidRDefault="00CA28B9">
      <w:pPr>
        <w:spacing w:after="0" w:line="210" w:lineRule="auto"/>
      </w:pPr>
      <w:r>
        <w:rPr>
          <w:rFonts w:ascii="Raleway SemiBold" w:eastAsia="Raleway SemiBold" w:hAnsi="Raleway SemiBold" w:cs="Raleway SemiBold"/>
          <w:b/>
          <w:bCs/>
          <w:color w:val="373737"/>
          <w:sz w:val="20"/>
          <w:szCs w:val="20"/>
        </w:rPr>
        <w:t>Bachelor of Science: Cybersecurity</w:t>
      </w:r>
      <w:r w:rsidR="00F45B62">
        <w:rPr>
          <w:rFonts w:ascii="Raleway SemiBold" w:eastAsia="Raleway SemiBold" w:hAnsi="Raleway SemiBold" w:cs="Raleway SemiBold"/>
          <w:b/>
          <w:bCs/>
          <w:color w:val="373737"/>
          <w:sz w:val="20"/>
          <w:szCs w:val="20"/>
        </w:rPr>
        <w:t xml:space="preserve"> w/ Data Analytics Minor</w:t>
      </w:r>
      <w:r w:rsidR="00D05FE7">
        <w:rPr>
          <w:rFonts w:ascii="Raleway SemiBold" w:eastAsia="Raleway SemiBold" w:hAnsi="Raleway SemiBold" w:cs="Raleway SemiBold"/>
          <w:b/>
          <w:bCs/>
          <w:color w:val="373737"/>
          <w:sz w:val="20"/>
          <w:szCs w:val="20"/>
        </w:rPr>
        <w:t>,</w:t>
      </w:r>
      <w:r w:rsidR="008073C5">
        <w:rPr>
          <w:rFonts w:ascii="Raleway SemiBold" w:eastAsia="Raleway SemiBold" w:hAnsi="Raleway SemiBold" w:cs="Raleway SemiBold"/>
          <w:b/>
          <w:bCs/>
          <w:color w:val="373737"/>
          <w:sz w:val="20"/>
          <w:szCs w:val="20"/>
        </w:rPr>
        <w:t xml:space="preserve"> </w:t>
      </w:r>
      <w:r w:rsidR="00D05FE7">
        <w:rPr>
          <w:rFonts w:ascii="Raleway SemiBold" w:eastAsia="Raleway SemiBold" w:hAnsi="Raleway SemiBold" w:cs="Raleway SemiBold"/>
          <w:b/>
          <w:bCs/>
          <w:color w:val="373737"/>
          <w:sz w:val="20"/>
          <w:szCs w:val="20"/>
        </w:rPr>
        <w:t>Programming Certificate</w:t>
      </w:r>
    </w:p>
    <w:p w14:paraId="790B234D" w14:textId="7B3249C4" w:rsidR="006256A8" w:rsidRDefault="00000000" w:rsidP="006256A8">
      <w:pPr>
        <w:tabs>
          <w:tab w:val="right" w:pos="10400"/>
        </w:tabs>
        <w:spacing w:after="0" w:line="240" w:lineRule="auto"/>
        <w:rPr>
          <w:rFonts w:ascii="Raleway SemiBold" w:hAnsi="Raleway SemiBold" w:cs="Raleway SemiBold"/>
          <w:b/>
          <w:bCs/>
          <w:color w:val="3D3D3D"/>
          <w:sz w:val="17"/>
          <w:szCs w:val="17"/>
        </w:rPr>
      </w:pPr>
      <w:r>
        <w:rPr>
          <w:rFonts w:ascii="Raleway SemiBold" w:hAnsi="Raleway SemiBold" w:cs="Raleway SemiBold"/>
          <w:b/>
          <w:bCs/>
          <w:color w:val="3D3D3D"/>
          <w:sz w:val="17"/>
          <w:szCs w:val="17"/>
        </w:rPr>
        <w:t>Southern New Hampshire University | Manchester, NH</w:t>
      </w:r>
      <w:r w:rsidR="006256A8">
        <w:rPr>
          <w:rFonts w:ascii="Raleway SemiBold" w:hAnsi="Raleway SemiBold" w:cs="Raleway SemiBold"/>
          <w:b/>
          <w:bCs/>
          <w:color w:val="3D3D3D"/>
          <w:sz w:val="17"/>
          <w:szCs w:val="17"/>
        </w:rPr>
        <w:t xml:space="preserve"> – GPA – 3.8</w:t>
      </w:r>
      <w:r w:rsidR="00D76DD9">
        <w:rPr>
          <w:rFonts w:ascii="Raleway SemiBold" w:hAnsi="Raleway SemiBold" w:cs="Raleway SemiBold"/>
          <w:b/>
          <w:bCs/>
          <w:color w:val="3D3D3D"/>
          <w:sz w:val="17"/>
          <w:szCs w:val="17"/>
        </w:rPr>
        <w:tab/>
      </w:r>
      <w:r w:rsidR="00D76DD9">
        <w:rPr>
          <w:rFonts w:ascii="Raleway SemiBold" w:hAnsi="Raleway SemiBold" w:cs="Raleway SemiBold"/>
          <w:b/>
          <w:bCs/>
          <w:color w:val="3D3D3D"/>
          <w:sz w:val="17"/>
          <w:szCs w:val="17"/>
        </w:rPr>
        <w:t>Jul 2023 – Jan 2025</w:t>
      </w:r>
    </w:p>
    <w:p w14:paraId="1DC79CEB" w14:textId="5B76C55D" w:rsidR="0039429C" w:rsidRDefault="00000000" w:rsidP="006256A8">
      <w:pPr>
        <w:tabs>
          <w:tab w:val="right" w:pos="10400"/>
        </w:tabs>
        <w:spacing w:after="0" w:line="240" w:lineRule="auto"/>
      </w:pPr>
      <w:r>
        <w:rPr>
          <w:rFonts w:ascii="Raleway SemiBold" w:hAnsi="Raleway SemiBold" w:cs="Raleway SemiBold"/>
          <w:b/>
          <w:bCs/>
          <w:color w:val="3D3D3D"/>
          <w:sz w:val="17"/>
          <w:szCs w:val="17"/>
        </w:rPr>
        <w:tab/>
      </w:r>
    </w:p>
    <w:p w14:paraId="0DDBB69F" w14:textId="77777777" w:rsidR="0039429C" w:rsidRDefault="00000000">
      <w:pPr>
        <w:spacing w:after="0" w:line="210" w:lineRule="auto"/>
      </w:pPr>
      <w:r>
        <w:rPr>
          <w:rFonts w:ascii="Raleway SemiBold" w:eastAsia="Raleway SemiBold" w:hAnsi="Raleway SemiBold" w:cs="Raleway SemiBold"/>
          <w:b/>
          <w:bCs/>
          <w:color w:val="373737"/>
          <w:sz w:val="20"/>
          <w:szCs w:val="20"/>
        </w:rPr>
        <w:t>Classes in Bachelor of Science: Information Technology</w:t>
      </w:r>
    </w:p>
    <w:p w14:paraId="2D24C25C" w14:textId="76411D1C" w:rsidR="008073C5" w:rsidRDefault="00000000">
      <w:pPr>
        <w:spacing w:after="0" w:line="247" w:lineRule="auto"/>
        <w:rPr>
          <w:rFonts w:ascii="Raleway SemiBold" w:eastAsia="Raleway SemiBold" w:hAnsi="Raleway SemiBold" w:cs="Raleway SemiBold"/>
          <w:b/>
          <w:bCs/>
          <w:color w:val="3D3D3D"/>
          <w:sz w:val="17"/>
          <w:szCs w:val="17"/>
        </w:rPr>
      </w:pPr>
      <w:r>
        <w:rPr>
          <w:rFonts w:ascii="Raleway SemiBold" w:eastAsia="Raleway SemiBold" w:hAnsi="Raleway SemiBold" w:cs="Raleway SemiBold"/>
          <w:b/>
          <w:bCs/>
          <w:color w:val="3D3D3D"/>
          <w:sz w:val="17"/>
          <w:szCs w:val="17"/>
        </w:rPr>
        <w:t>University of Massachusetts | Lowell, MA</w:t>
      </w:r>
    </w:p>
    <w:p w14:paraId="567C8A42" w14:textId="08999153" w:rsidR="006256A8" w:rsidRPr="008073C5" w:rsidRDefault="006256A8">
      <w:pPr>
        <w:spacing w:after="0" w:line="247" w:lineRule="auto"/>
        <w:rPr>
          <w:rFonts w:ascii="Raleway SemiBold" w:eastAsia="Raleway SemiBold" w:hAnsi="Raleway SemiBold" w:cs="Raleway SemiBold"/>
          <w:b/>
          <w:bCs/>
          <w:color w:val="3D3D3D"/>
          <w:sz w:val="17"/>
          <w:szCs w:val="17"/>
        </w:rPr>
      </w:pPr>
      <w:r>
        <w:rPr>
          <w:rFonts w:ascii="Raleway SemiBold" w:eastAsia="Raleway SemiBold" w:hAnsi="Raleway SemiBold" w:cs="Raleway SemiBold"/>
          <w:b/>
          <w:bCs/>
          <w:color w:val="3D3D3D"/>
          <w:sz w:val="17"/>
          <w:szCs w:val="17"/>
        </w:rPr>
        <w:t>Northern Essex Community College | Haverhill, MA</w:t>
      </w:r>
    </w:p>
    <w:p w14:paraId="432293E5" w14:textId="77777777" w:rsidR="0039429C" w:rsidRDefault="00000000">
      <w:pPr>
        <w:spacing w:after="0" w:line="333" w:lineRule="auto"/>
      </w:pPr>
      <w:r>
        <w:rPr>
          <w:rFonts w:ascii="Raleway" w:eastAsia="Raleway" w:hAnsi="Raleway" w:cs="Raleway"/>
          <w:color w:val="000000"/>
          <w:sz w:val="18"/>
          <w:szCs w:val="18"/>
        </w:rPr>
        <w:t> </w:t>
      </w:r>
    </w:p>
    <w:p w14:paraId="6D21E3B6" w14:textId="77777777" w:rsidR="00D5160F" w:rsidRDefault="00D5160F" w:rsidP="000B481B">
      <w:pPr>
        <w:spacing w:before="75" w:after="0" w:line="248" w:lineRule="auto"/>
        <w:textAlignment w:val="top"/>
        <w:rPr>
          <w:rFonts w:ascii="Raleway SemiBold" w:eastAsia="Raleway SemiBold" w:hAnsi="Raleway SemiBold" w:cs="Raleway SemiBold"/>
          <w:b/>
          <w:bCs/>
          <w:color w:val="373737"/>
          <w:spacing w:val="20"/>
          <w:sz w:val="21"/>
          <w:szCs w:val="21"/>
        </w:rPr>
        <w:sectPr w:rsidR="00D5160F" w:rsidSect="000F6147">
          <w:pgSz w:w="12240" w:h="15840" w:code="1"/>
          <w:pgMar w:top="750" w:right="750" w:bottom="750" w:left="750" w:header="0" w:footer="0" w:gutter="0"/>
          <w:cols w:space="708"/>
          <w:docGrid w:linePitch="360"/>
        </w:sectPr>
      </w:pPr>
    </w:p>
    <w:p w14:paraId="1D1E0575" w14:textId="77777777" w:rsidR="000B481B" w:rsidRDefault="000B481B" w:rsidP="000B481B">
      <w:pPr>
        <w:spacing w:before="75" w:after="0" w:line="248" w:lineRule="auto"/>
        <w:textAlignment w:val="top"/>
      </w:pPr>
      <w:r>
        <w:rPr>
          <w:rFonts w:ascii="Raleway SemiBold" w:eastAsia="Raleway SemiBold" w:hAnsi="Raleway SemiBold" w:cs="Raleway SemiBold"/>
          <w:b/>
          <w:bCs/>
          <w:color w:val="373737"/>
          <w:spacing w:val="20"/>
          <w:sz w:val="21"/>
          <w:szCs w:val="21"/>
        </w:rPr>
        <w:t>SKILLS</w:t>
      </w:r>
    </w:p>
    <w:tbl>
      <w:tblPr>
        <w:tblStyle w:val="NormalTablePHPDOCX"/>
        <w:tblW w:w="20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9750"/>
        <w:gridCol w:w="9750"/>
      </w:tblGrid>
      <w:tr w:rsidR="000B481B" w14:paraId="736C77F4" w14:textId="77777777" w:rsidTr="000B481B">
        <w:trPr>
          <w:trHeight w:val="75"/>
        </w:trPr>
        <w:tc>
          <w:tcPr>
            <w:tcW w:w="750" w:type="dxa"/>
            <w:tcBorders>
              <w:top w:val="single" w:sz="10" w:space="0" w:color="000000"/>
            </w:tcBorders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23C41B5E" w14:textId="77777777" w:rsidR="000B481B" w:rsidRDefault="000B481B" w:rsidP="003C5549">
            <w:pPr>
              <w:spacing w:after="0" w:line="240" w:lineRule="auto"/>
            </w:pPr>
            <w:r>
              <w:rPr>
                <w:rFonts w:ascii="Raleway" w:eastAsia="Raleway" w:hAnsi="Raleway" w:cs="Raleway"/>
                <w:color w:val="000000"/>
                <w:sz w:val="2"/>
                <w:szCs w:val="2"/>
              </w:rPr>
              <w:t xml:space="preserve">  </w:t>
            </w:r>
          </w:p>
        </w:tc>
        <w:tc>
          <w:tcPr>
            <w:tcW w:w="9750" w:type="dxa"/>
            <w:tcBorders>
              <w:top w:val="single" w:sz="5" w:space="0" w:color="E5E7E9"/>
            </w:tcBorders>
          </w:tcPr>
          <w:p w14:paraId="6C96A826" w14:textId="77777777" w:rsidR="000B481B" w:rsidRDefault="000B481B" w:rsidP="003C5549">
            <w:pPr>
              <w:spacing w:after="0" w:line="240" w:lineRule="auto"/>
              <w:rPr>
                <w:rFonts w:ascii="Raleway" w:eastAsia="Raleway" w:hAnsi="Raleway" w:cs="Raleway"/>
                <w:color w:val="000000"/>
                <w:sz w:val="2"/>
                <w:szCs w:val="2"/>
              </w:rPr>
            </w:pPr>
          </w:p>
        </w:tc>
        <w:tc>
          <w:tcPr>
            <w:tcW w:w="9750" w:type="dxa"/>
            <w:tcBorders>
              <w:top w:val="single" w:sz="5" w:space="0" w:color="E5E7E9"/>
            </w:tcBorders>
            <w:tcMar>
              <w:top w:w="15" w:type="dxa"/>
              <w:left w:w="0" w:type="auto"/>
              <w:bottom w:w="0" w:type="auto"/>
              <w:right w:w="0" w:type="auto"/>
            </w:tcMar>
          </w:tcPr>
          <w:p w14:paraId="355AB207" w14:textId="4760EDFC" w:rsidR="000B481B" w:rsidRDefault="000B481B" w:rsidP="003C5549">
            <w:pPr>
              <w:spacing w:after="0" w:line="240" w:lineRule="auto"/>
            </w:pPr>
            <w:r>
              <w:rPr>
                <w:rFonts w:ascii="Raleway" w:eastAsia="Raleway" w:hAnsi="Raleway" w:cs="Raleway"/>
                <w:color w:val="000000"/>
                <w:sz w:val="2"/>
                <w:szCs w:val="2"/>
              </w:rPr>
              <w:t xml:space="preserve">  </w:t>
            </w:r>
          </w:p>
        </w:tc>
      </w:tr>
    </w:tbl>
    <w:p w14:paraId="2342BB70" w14:textId="77777777" w:rsidR="000B481B" w:rsidRDefault="000B481B" w:rsidP="000B481B">
      <w:pPr>
        <w:spacing w:after="0" w:line="83" w:lineRule="auto"/>
      </w:pPr>
      <w:r>
        <w:rPr>
          <w:rFonts w:ascii="Raleway" w:eastAsia="Raleway" w:hAnsi="Raleway" w:cs="Raleway"/>
          <w:color w:val="000000"/>
          <w:sz w:val="18"/>
          <w:szCs w:val="18"/>
        </w:rPr>
        <w:t> </w:t>
      </w:r>
    </w:p>
    <w:p w14:paraId="521D6B76" w14:textId="0D4AE5AF" w:rsidR="000B481B" w:rsidRDefault="000B481B" w:rsidP="000B481B">
      <w:pPr>
        <w:spacing w:after="0" w:line="300" w:lineRule="auto"/>
      </w:pPr>
      <w:r>
        <w:rPr>
          <w:rFonts w:ascii="Raleway" w:eastAsia="Raleway" w:hAnsi="Raleway" w:cs="Raleway"/>
          <w:color w:val="000000"/>
          <w:sz w:val="17"/>
          <w:szCs w:val="17"/>
        </w:rPr>
        <w:t>Risk management</w:t>
      </w:r>
      <w:r w:rsidR="009B6B3B">
        <w:rPr>
          <w:rFonts w:ascii="Raleway" w:eastAsia="Raleway" w:hAnsi="Raleway" w:cs="Raleway"/>
          <w:color w:val="000000"/>
          <w:sz w:val="17"/>
          <w:szCs w:val="17"/>
        </w:rPr>
        <w:t>/</w:t>
      </w:r>
      <w:r w:rsidR="009B6B3B" w:rsidRPr="009B6B3B">
        <w:rPr>
          <w:rFonts w:ascii="Raleway" w:eastAsia="Raleway" w:hAnsi="Raleway" w:cs="Raleway"/>
          <w:color w:val="000000"/>
          <w:sz w:val="17"/>
          <w:szCs w:val="17"/>
        </w:rPr>
        <w:t xml:space="preserve"> </w:t>
      </w:r>
      <w:r w:rsidR="009B6B3B">
        <w:rPr>
          <w:rFonts w:ascii="Raleway" w:eastAsia="Raleway" w:hAnsi="Raleway" w:cs="Raleway"/>
          <w:color w:val="000000"/>
          <w:sz w:val="17"/>
          <w:szCs w:val="17"/>
        </w:rPr>
        <w:t>Incident response</w:t>
      </w:r>
    </w:p>
    <w:p w14:paraId="53C43B77" w14:textId="5A17F82E" w:rsidR="00B21389" w:rsidRDefault="00B21389" w:rsidP="000B481B">
      <w:pPr>
        <w:spacing w:after="0" w:line="300" w:lineRule="auto"/>
        <w:rPr>
          <w:rFonts w:ascii="Raleway" w:eastAsia="Raleway" w:hAnsi="Raleway" w:cs="Raleway"/>
          <w:color w:val="000000"/>
          <w:sz w:val="17"/>
          <w:szCs w:val="17"/>
        </w:rPr>
      </w:pPr>
      <w:r>
        <w:rPr>
          <w:rFonts w:ascii="Raleway" w:eastAsia="Raleway" w:hAnsi="Raleway" w:cs="Raleway"/>
          <w:color w:val="000000"/>
          <w:sz w:val="17"/>
          <w:szCs w:val="17"/>
        </w:rPr>
        <w:t>Cloud design, implementation, administration</w:t>
      </w:r>
    </w:p>
    <w:p w14:paraId="067B5A6B" w14:textId="0D5A142A" w:rsidR="000B481B" w:rsidRDefault="000B481B" w:rsidP="000B481B">
      <w:pPr>
        <w:spacing w:after="0" w:line="300" w:lineRule="auto"/>
      </w:pPr>
      <w:r>
        <w:rPr>
          <w:rFonts w:ascii="Raleway" w:eastAsia="Raleway" w:hAnsi="Raleway" w:cs="Raleway"/>
          <w:color w:val="000000"/>
          <w:sz w:val="17"/>
          <w:szCs w:val="17"/>
        </w:rPr>
        <w:t>Cloud, Hybrid and On-Prem</w:t>
      </w:r>
      <w:r w:rsidR="009B6B3B">
        <w:rPr>
          <w:rFonts w:ascii="Raleway" w:eastAsia="Raleway" w:hAnsi="Raleway" w:cs="Raleway"/>
          <w:color w:val="000000"/>
          <w:sz w:val="17"/>
          <w:szCs w:val="17"/>
        </w:rPr>
        <w:t xml:space="preserve"> - </w:t>
      </w:r>
      <w:r>
        <w:rPr>
          <w:rFonts w:ascii="Raleway" w:eastAsia="Raleway" w:hAnsi="Raleway" w:cs="Raleway"/>
          <w:color w:val="000000"/>
          <w:sz w:val="17"/>
          <w:szCs w:val="17"/>
        </w:rPr>
        <w:t>SaaS, PaaS, IaaS</w:t>
      </w:r>
    </w:p>
    <w:p w14:paraId="4548643B" w14:textId="77777777" w:rsidR="000B481B" w:rsidRDefault="000B481B" w:rsidP="000B481B">
      <w:pPr>
        <w:spacing w:after="0" w:line="300" w:lineRule="auto"/>
      </w:pPr>
      <w:r>
        <w:rPr>
          <w:rFonts w:ascii="Raleway" w:eastAsia="Raleway" w:hAnsi="Raleway" w:cs="Raleway"/>
          <w:color w:val="000000"/>
          <w:sz w:val="17"/>
          <w:szCs w:val="17"/>
        </w:rPr>
        <w:t>Multiple security platforms and tools</w:t>
      </w:r>
    </w:p>
    <w:p w14:paraId="053A0F77" w14:textId="0684920D" w:rsidR="000B481B" w:rsidRDefault="000B481B" w:rsidP="000B481B">
      <w:pPr>
        <w:spacing w:after="0" w:line="300" w:lineRule="auto"/>
      </w:pPr>
      <w:r>
        <w:rPr>
          <w:rFonts w:ascii="Raleway" w:eastAsia="Raleway" w:hAnsi="Raleway" w:cs="Raleway"/>
          <w:color w:val="000000"/>
          <w:sz w:val="17"/>
          <w:szCs w:val="17"/>
        </w:rPr>
        <w:t xml:space="preserve">Technical </w:t>
      </w:r>
      <w:r w:rsidR="00234F26">
        <w:rPr>
          <w:rFonts w:ascii="Raleway" w:eastAsia="Raleway" w:hAnsi="Raleway" w:cs="Raleway"/>
          <w:color w:val="000000"/>
          <w:sz w:val="17"/>
          <w:szCs w:val="17"/>
        </w:rPr>
        <w:t>Mindset</w:t>
      </w:r>
    </w:p>
    <w:p w14:paraId="1F700E84" w14:textId="07E386CE" w:rsidR="000B481B" w:rsidRDefault="000B481B" w:rsidP="000B481B">
      <w:pPr>
        <w:spacing w:after="0" w:line="300" w:lineRule="auto"/>
      </w:pPr>
      <w:r>
        <w:rPr>
          <w:rFonts w:ascii="Raleway" w:eastAsia="Raleway" w:hAnsi="Raleway" w:cs="Raleway"/>
          <w:color w:val="000000"/>
          <w:sz w:val="17"/>
          <w:szCs w:val="17"/>
        </w:rPr>
        <w:t>Implementing security frameworks</w:t>
      </w:r>
      <w:r w:rsidR="00234F26">
        <w:rPr>
          <w:rFonts w:ascii="Raleway" w:eastAsia="Raleway" w:hAnsi="Raleway" w:cs="Raleway"/>
          <w:color w:val="000000"/>
          <w:sz w:val="17"/>
          <w:szCs w:val="17"/>
        </w:rPr>
        <w:t xml:space="preserve"> – NIST CSF, ISO/IEC 27001, CIS, SOCI and II</w:t>
      </w:r>
    </w:p>
    <w:p w14:paraId="28E99FF7" w14:textId="1F8D76F6" w:rsidR="000B481B" w:rsidRDefault="00234F26" w:rsidP="000B481B">
      <w:pPr>
        <w:spacing w:after="0" w:line="300" w:lineRule="auto"/>
        <w:rPr>
          <w:rFonts w:ascii="Raleway" w:eastAsia="Raleway" w:hAnsi="Raleway" w:cs="Raleway"/>
          <w:color w:val="000000"/>
          <w:sz w:val="17"/>
          <w:szCs w:val="17"/>
        </w:rPr>
      </w:pPr>
      <w:r>
        <w:rPr>
          <w:rFonts w:ascii="Raleway" w:eastAsia="Raleway" w:hAnsi="Raleway" w:cs="Raleway"/>
          <w:color w:val="000000"/>
          <w:sz w:val="17"/>
          <w:szCs w:val="17"/>
        </w:rPr>
        <w:t xml:space="preserve">Vulnerability </w:t>
      </w:r>
      <w:r w:rsidR="001E6FFA">
        <w:rPr>
          <w:rFonts w:ascii="Raleway" w:eastAsia="Raleway" w:hAnsi="Raleway" w:cs="Raleway"/>
          <w:color w:val="000000"/>
          <w:sz w:val="17"/>
          <w:szCs w:val="17"/>
        </w:rPr>
        <w:t>assessments</w:t>
      </w:r>
      <w:r w:rsidR="009B6B3B">
        <w:rPr>
          <w:rFonts w:ascii="Raleway" w:eastAsia="Raleway" w:hAnsi="Raleway" w:cs="Raleway"/>
          <w:color w:val="000000"/>
          <w:sz w:val="17"/>
          <w:szCs w:val="17"/>
        </w:rPr>
        <w:t>/remediation</w:t>
      </w:r>
    </w:p>
    <w:p w14:paraId="6EED9048" w14:textId="77777777" w:rsidR="009B6B3B" w:rsidRDefault="009B6B3B" w:rsidP="006C5CB9">
      <w:pPr>
        <w:spacing w:after="0" w:line="333" w:lineRule="auto"/>
        <w:rPr>
          <w:rFonts w:ascii="Raleway" w:eastAsia="Raleway" w:hAnsi="Raleway" w:cs="Raleway"/>
          <w:color w:val="000000"/>
          <w:sz w:val="17"/>
          <w:szCs w:val="17"/>
        </w:rPr>
      </w:pPr>
    </w:p>
    <w:p w14:paraId="1E043108" w14:textId="35614053" w:rsidR="000B481B" w:rsidRDefault="000B481B" w:rsidP="006C5CB9">
      <w:pPr>
        <w:spacing w:after="0" w:line="333" w:lineRule="auto"/>
      </w:pPr>
      <w:r>
        <w:rPr>
          <w:rFonts w:ascii="Raleway" w:eastAsia="Raleway" w:hAnsi="Raleway" w:cs="Raleway"/>
          <w:color w:val="000000"/>
          <w:sz w:val="18"/>
          <w:szCs w:val="18"/>
        </w:rPr>
        <w:t> </w:t>
      </w:r>
      <w:r>
        <w:rPr>
          <w:rFonts w:ascii="Raleway SemiBold" w:eastAsia="Raleway SemiBold" w:hAnsi="Raleway SemiBold" w:cs="Raleway SemiBold"/>
          <w:b/>
          <w:bCs/>
          <w:color w:val="373737"/>
          <w:spacing w:val="20"/>
          <w:sz w:val="21"/>
          <w:szCs w:val="21"/>
        </w:rPr>
        <w:t>CERTIFICATIONS</w:t>
      </w:r>
    </w:p>
    <w:tbl>
      <w:tblPr>
        <w:tblStyle w:val="NormalTablePHPDOCX"/>
        <w:tblW w:w="496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"/>
        <w:gridCol w:w="4610"/>
      </w:tblGrid>
      <w:tr w:rsidR="000B481B" w14:paraId="68A713B0" w14:textId="77777777" w:rsidTr="006C5CB9">
        <w:trPr>
          <w:trHeight w:val="214"/>
        </w:trPr>
        <w:tc>
          <w:tcPr>
            <w:tcW w:w="354" w:type="dxa"/>
            <w:tcBorders>
              <w:top w:val="single" w:sz="10" w:space="0" w:color="000000"/>
            </w:tcBorders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21D9CA16" w14:textId="77777777" w:rsidR="000B481B" w:rsidRDefault="000B481B" w:rsidP="003C5549">
            <w:pPr>
              <w:spacing w:after="0" w:line="240" w:lineRule="auto"/>
            </w:pPr>
            <w:r>
              <w:rPr>
                <w:rFonts w:ascii="Raleway" w:eastAsia="Raleway" w:hAnsi="Raleway" w:cs="Raleway"/>
                <w:color w:val="000000"/>
                <w:sz w:val="2"/>
                <w:szCs w:val="2"/>
              </w:rPr>
              <w:t xml:space="preserve">  </w:t>
            </w:r>
          </w:p>
        </w:tc>
        <w:tc>
          <w:tcPr>
            <w:tcW w:w="4610" w:type="dxa"/>
            <w:tcBorders>
              <w:top w:val="single" w:sz="5" w:space="0" w:color="E5E7E9"/>
            </w:tcBorders>
            <w:tcMar>
              <w:top w:w="15" w:type="dxa"/>
              <w:left w:w="0" w:type="auto"/>
              <w:bottom w:w="0" w:type="auto"/>
              <w:right w:w="0" w:type="auto"/>
            </w:tcMar>
          </w:tcPr>
          <w:p w14:paraId="3B2A8117" w14:textId="77777777" w:rsidR="000B481B" w:rsidRDefault="000B481B" w:rsidP="003C5549">
            <w:pPr>
              <w:spacing w:after="0" w:line="240" w:lineRule="auto"/>
            </w:pPr>
            <w:r>
              <w:rPr>
                <w:rFonts w:ascii="Raleway" w:eastAsia="Raleway" w:hAnsi="Raleway" w:cs="Raleway"/>
                <w:color w:val="000000"/>
                <w:sz w:val="2"/>
                <w:szCs w:val="2"/>
              </w:rPr>
              <w:t xml:space="preserve">  </w:t>
            </w:r>
          </w:p>
        </w:tc>
      </w:tr>
    </w:tbl>
    <w:p w14:paraId="6CAB39F3" w14:textId="77777777" w:rsidR="000B481B" w:rsidRDefault="000B481B" w:rsidP="000B481B">
      <w:pPr>
        <w:spacing w:after="0" w:line="83" w:lineRule="auto"/>
      </w:pPr>
      <w:r>
        <w:rPr>
          <w:rFonts w:ascii="Raleway" w:eastAsia="Raleway" w:hAnsi="Raleway" w:cs="Raleway"/>
          <w:color w:val="000000"/>
          <w:sz w:val="18"/>
          <w:szCs w:val="18"/>
        </w:rPr>
        <w:t> </w:t>
      </w:r>
    </w:p>
    <w:p w14:paraId="7FDB1882" w14:textId="77777777" w:rsidR="000B481B" w:rsidRDefault="000B481B" w:rsidP="000B481B">
      <w:pPr>
        <w:spacing w:after="0" w:line="300" w:lineRule="auto"/>
      </w:pPr>
      <w:r>
        <w:rPr>
          <w:rFonts w:ascii="Raleway" w:eastAsia="Raleway" w:hAnsi="Raleway" w:cs="Raleway"/>
          <w:color w:val="000000"/>
          <w:sz w:val="17"/>
          <w:szCs w:val="17"/>
        </w:rPr>
        <w:t>ISC2 Certified in Cybersecurity (CC) </w:t>
      </w:r>
    </w:p>
    <w:p w14:paraId="13482F89" w14:textId="77777777" w:rsidR="000B481B" w:rsidRDefault="000B481B" w:rsidP="000B481B">
      <w:pPr>
        <w:spacing w:after="0" w:line="300" w:lineRule="auto"/>
      </w:pPr>
      <w:r>
        <w:rPr>
          <w:rFonts w:ascii="Raleway" w:eastAsia="Raleway" w:hAnsi="Raleway" w:cs="Raleway"/>
          <w:color w:val="000000"/>
          <w:sz w:val="17"/>
          <w:szCs w:val="17"/>
        </w:rPr>
        <w:t>Google Cybersecurity Certificate</w:t>
      </w:r>
    </w:p>
    <w:p w14:paraId="53545B6F" w14:textId="77777777" w:rsidR="000B481B" w:rsidRDefault="000B481B" w:rsidP="000B481B">
      <w:pPr>
        <w:spacing w:after="0" w:line="300" w:lineRule="auto"/>
      </w:pPr>
      <w:r>
        <w:rPr>
          <w:rFonts w:ascii="Raleway" w:eastAsia="Raleway" w:hAnsi="Raleway" w:cs="Raleway"/>
          <w:color w:val="000000"/>
          <w:sz w:val="17"/>
          <w:szCs w:val="17"/>
        </w:rPr>
        <w:t>AWS Certified Cloud Practitioner</w:t>
      </w:r>
    </w:p>
    <w:p w14:paraId="664481CC" w14:textId="77777777" w:rsidR="000B481B" w:rsidRDefault="000B481B" w:rsidP="000B481B">
      <w:pPr>
        <w:spacing w:after="0" w:line="300" w:lineRule="auto"/>
      </w:pPr>
      <w:r>
        <w:rPr>
          <w:rFonts w:ascii="Raleway" w:eastAsia="Raleway" w:hAnsi="Raleway" w:cs="Raleway"/>
          <w:color w:val="000000"/>
          <w:sz w:val="17"/>
          <w:szCs w:val="17"/>
        </w:rPr>
        <w:t>Qualys Cloud Platform Certified Specialist</w:t>
      </w:r>
    </w:p>
    <w:p w14:paraId="6D344C18" w14:textId="77777777" w:rsidR="000B481B" w:rsidRDefault="000B481B" w:rsidP="000B481B">
      <w:pPr>
        <w:spacing w:after="0" w:line="300" w:lineRule="auto"/>
      </w:pPr>
      <w:r>
        <w:rPr>
          <w:rFonts w:ascii="Raleway" w:eastAsia="Raleway" w:hAnsi="Raleway" w:cs="Raleway"/>
          <w:color w:val="000000"/>
          <w:sz w:val="17"/>
          <w:szCs w:val="17"/>
        </w:rPr>
        <w:t>IBM Generative AI for Cybersecurity Professionals</w:t>
      </w:r>
    </w:p>
    <w:p w14:paraId="0A581E85" w14:textId="77777777" w:rsidR="000B481B" w:rsidRDefault="000B481B" w:rsidP="000B481B">
      <w:pPr>
        <w:spacing w:after="0" w:line="300" w:lineRule="auto"/>
      </w:pPr>
      <w:r>
        <w:rPr>
          <w:rFonts w:ascii="Raleway" w:eastAsia="Raleway" w:hAnsi="Raleway" w:cs="Raleway"/>
          <w:color w:val="000000"/>
          <w:sz w:val="17"/>
          <w:szCs w:val="17"/>
        </w:rPr>
        <w:t>IBM Generative AI for Data Analysts Specialization</w:t>
      </w:r>
    </w:p>
    <w:p w14:paraId="4829A172" w14:textId="78D373B3" w:rsidR="00D5160F" w:rsidRPr="005423DF" w:rsidRDefault="000B481B" w:rsidP="005423DF">
      <w:pPr>
        <w:spacing w:after="0" w:line="300" w:lineRule="auto"/>
        <w:sectPr w:rsidR="00D5160F" w:rsidRPr="005423DF" w:rsidSect="00D5160F">
          <w:type w:val="continuous"/>
          <w:pgSz w:w="12240" w:h="15840" w:code="1"/>
          <w:pgMar w:top="750" w:right="750" w:bottom="750" w:left="750" w:header="0" w:footer="0" w:gutter="0"/>
          <w:cols w:num="2" w:space="708"/>
          <w:docGrid w:linePitch="360"/>
        </w:sectPr>
      </w:pPr>
      <w:r>
        <w:rPr>
          <w:rFonts w:ascii="Raleway" w:eastAsia="Raleway" w:hAnsi="Raleway" w:cs="Raleway"/>
          <w:color w:val="000000"/>
          <w:sz w:val="17"/>
          <w:szCs w:val="17"/>
        </w:rPr>
        <w:t>CompTIA Security+</w:t>
      </w:r>
      <w:r w:rsidR="005423DF">
        <w:rPr>
          <w:rFonts w:ascii="Raleway" w:eastAsia="Raleway" w:hAnsi="Raleway" w:cs="Raleway"/>
          <w:color w:val="000000"/>
          <w:sz w:val="17"/>
          <w:szCs w:val="17"/>
        </w:rPr>
        <w:t>/Networ</w:t>
      </w:r>
      <w:r w:rsidR="00CB37DD">
        <w:rPr>
          <w:rFonts w:ascii="Raleway" w:eastAsia="Raleway" w:hAnsi="Raleway" w:cs="Raleway"/>
          <w:color w:val="000000"/>
          <w:sz w:val="17"/>
          <w:szCs w:val="17"/>
        </w:rPr>
        <w:t>k+</w:t>
      </w:r>
    </w:p>
    <w:p w14:paraId="3FF6EBAD" w14:textId="1346CCAF" w:rsidR="0039429C" w:rsidRDefault="0039429C" w:rsidP="00FC2CF8">
      <w:pPr>
        <w:spacing w:after="0" w:line="300" w:lineRule="auto"/>
      </w:pPr>
    </w:p>
    <w:sectPr w:rsidR="0039429C" w:rsidSect="00D5160F">
      <w:type w:val="continuous"/>
      <w:pgSz w:w="12240" w:h="15840" w:code="1"/>
      <w:pgMar w:top="750" w:right="750" w:bottom="750" w:left="75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9E5965" w14:textId="77777777" w:rsidR="00AF323F" w:rsidRDefault="00AF323F" w:rsidP="006E0FDA">
      <w:pPr>
        <w:spacing w:after="0" w:line="240" w:lineRule="auto"/>
      </w:pPr>
      <w:r>
        <w:separator/>
      </w:r>
    </w:p>
  </w:endnote>
  <w:endnote w:type="continuationSeparator" w:id="0">
    <w:p w14:paraId="4D52C765" w14:textId="77777777" w:rsidR="00AF323F" w:rsidRDefault="00AF323F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 SemiBold">
    <w:charset w:val="00"/>
    <w:family w:val="auto"/>
    <w:pitch w:val="variable"/>
    <w:sig w:usb0="A00002FF" w:usb1="5000205B" w:usb2="00000000" w:usb3="00000000" w:csb0="00000197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67970A" w14:textId="77777777" w:rsidR="00AF323F" w:rsidRDefault="00AF323F" w:rsidP="006E0FDA">
      <w:pPr>
        <w:spacing w:after="0" w:line="240" w:lineRule="auto"/>
      </w:pPr>
      <w:r>
        <w:separator/>
      </w:r>
    </w:p>
  </w:footnote>
  <w:footnote w:type="continuationSeparator" w:id="0">
    <w:p w14:paraId="6A196395" w14:textId="77777777" w:rsidR="00AF323F" w:rsidRDefault="00AF323F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9570600"/>
    <w:multiLevelType w:val="hybridMultilevel"/>
    <w:tmpl w:val="A1FCB0B2"/>
    <w:lvl w:ilvl="0" w:tplc="2351664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66A8B"/>
    <w:multiLevelType w:val="hybridMultilevel"/>
    <w:tmpl w:val="5BC61B50"/>
    <w:lvl w:ilvl="0" w:tplc="4BF6B1AC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 w:tplc="A7222B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E6F39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865AC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F8481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FC18CA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6A20B9D0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EFA4EC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94ECD2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2D52BF2"/>
    <w:multiLevelType w:val="hybridMultilevel"/>
    <w:tmpl w:val="1ADE0F96"/>
    <w:lvl w:ilvl="0" w:tplc="52040038">
      <w:start w:val="1"/>
      <w:numFmt w:val="decimal"/>
      <w:lvlText w:val="%1."/>
      <w:lvlJc w:val="left"/>
      <w:pPr>
        <w:ind w:left="720" w:hanging="360"/>
      </w:pPr>
    </w:lvl>
    <w:lvl w:ilvl="1" w:tplc="52040038" w:tentative="1">
      <w:start w:val="1"/>
      <w:numFmt w:val="lowerLetter"/>
      <w:lvlText w:val="%2."/>
      <w:lvlJc w:val="left"/>
      <w:pPr>
        <w:ind w:left="1440" w:hanging="360"/>
      </w:pPr>
    </w:lvl>
    <w:lvl w:ilvl="2" w:tplc="52040038" w:tentative="1">
      <w:start w:val="1"/>
      <w:numFmt w:val="lowerRoman"/>
      <w:lvlText w:val="%3."/>
      <w:lvlJc w:val="right"/>
      <w:pPr>
        <w:ind w:left="2160" w:hanging="180"/>
      </w:pPr>
    </w:lvl>
    <w:lvl w:ilvl="3" w:tplc="52040038" w:tentative="1">
      <w:start w:val="1"/>
      <w:numFmt w:val="decimal"/>
      <w:lvlText w:val="%4."/>
      <w:lvlJc w:val="left"/>
      <w:pPr>
        <w:ind w:left="2880" w:hanging="360"/>
      </w:pPr>
    </w:lvl>
    <w:lvl w:ilvl="4" w:tplc="52040038" w:tentative="1">
      <w:start w:val="1"/>
      <w:numFmt w:val="lowerLetter"/>
      <w:lvlText w:val="%5."/>
      <w:lvlJc w:val="left"/>
      <w:pPr>
        <w:ind w:left="3600" w:hanging="360"/>
      </w:pPr>
    </w:lvl>
    <w:lvl w:ilvl="5" w:tplc="52040038" w:tentative="1">
      <w:start w:val="1"/>
      <w:numFmt w:val="lowerRoman"/>
      <w:lvlText w:val="%6."/>
      <w:lvlJc w:val="right"/>
      <w:pPr>
        <w:ind w:left="4320" w:hanging="180"/>
      </w:pPr>
    </w:lvl>
    <w:lvl w:ilvl="6" w:tplc="52040038" w:tentative="1">
      <w:start w:val="1"/>
      <w:numFmt w:val="decimal"/>
      <w:lvlText w:val="%7."/>
      <w:lvlJc w:val="left"/>
      <w:pPr>
        <w:ind w:left="5040" w:hanging="360"/>
      </w:pPr>
    </w:lvl>
    <w:lvl w:ilvl="7" w:tplc="52040038" w:tentative="1">
      <w:start w:val="1"/>
      <w:numFmt w:val="lowerLetter"/>
      <w:lvlText w:val="%8."/>
      <w:lvlJc w:val="left"/>
      <w:pPr>
        <w:ind w:left="5760" w:hanging="360"/>
      </w:pPr>
    </w:lvl>
    <w:lvl w:ilvl="8" w:tplc="520400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63255128">
    <w:abstractNumId w:val="6"/>
  </w:num>
  <w:num w:numId="2" w16cid:durableId="381562867">
    <w:abstractNumId w:val="8"/>
  </w:num>
  <w:num w:numId="3" w16cid:durableId="816261484">
    <w:abstractNumId w:val="9"/>
  </w:num>
  <w:num w:numId="4" w16cid:durableId="601376320">
    <w:abstractNumId w:val="7"/>
  </w:num>
  <w:num w:numId="5" w16cid:durableId="1201966">
    <w:abstractNumId w:val="1"/>
  </w:num>
  <w:num w:numId="6" w16cid:durableId="1877431184">
    <w:abstractNumId w:val="0"/>
  </w:num>
  <w:num w:numId="7" w16cid:durableId="261960531">
    <w:abstractNumId w:val="5"/>
  </w:num>
  <w:num w:numId="8" w16cid:durableId="1661302074">
    <w:abstractNumId w:val="2"/>
  </w:num>
  <w:num w:numId="9" w16cid:durableId="2029673882">
    <w:abstractNumId w:val="4"/>
  </w:num>
  <w:num w:numId="10" w16cid:durableId="4272367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64E"/>
    <w:rsid w:val="000643ED"/>
    <w:rsid w:val="00065F9C"/>
    <w:rsid w:val="000B481B"/>
    <w:rsid w:val="000C4BC1"/>
    <w:rsid w:val="000F6147"/>
    <w:rsid w:val="00112029"/>
    <w:rsid w:val="00132F80"/>
    <w:rsid w:val="00135412"/>
    <w:rsid w:val="00154A82"/>
    <w:rsid w:val="001669F2"/>
    <w:rsid w:val="001E6FFA"/>
    <w:rsid w:val="00234F26"/>
    <w:rsid w:val="002E74DF"/>
    <w:rsid w:val="00361FF4"/>
    <w:rsid w:val="00384190"/>
    <w:rsid w:val="0039429C"/>
    <w:rsid w:val="003A00CC"/>
    <w:rsid w:val="003B5299"/>
    <w:rsid w:val="00445FF0"/>
    <w:rsid w:val="0045359C"/>
    <w:rsid w:val="00493A0C"/>
    <w:rsid w:val="004A33B3"/>
    <w:rsid w:val="004C671E"/>
    <w:rsid w:val="004D6B48"/>
    <w:rsid w:val="00531A4E"/>
    <w:rsid w:val="00535F5A"/>
    <w:rsid w:val="005423DF"/>
    <w:rsid w:val="00555F58"/>
    <w:rsid w:val="00570B28"/>
    <w:rsid w:val="00576774"/>
    <w:rsid w:val="005D7E7C"/>
    <w:rsid w:val="006256A8"/>
    <w:rsid w:val="00635D28"/>
    <w:rsid w:val="006B21D9"/>
    <w:rsid w:val="006C5CB9"/>
    <w:rsid w:val="006D431E"/>
    <w:rsid w:val="006D4559"/>
    <w:rsid w:val="006E6663"/>
    <w:rsid w:val="007E4208"/>
    <w:rsid w:val="007F152A"/>
    <w:rsid w:val="008073C5"/>
    <w:rsid w:val="0085653F"/>
    <w:rsid w:val="008B3AC2"/>
    <w:rsid w:val="008F680D"/>
    <w:rsid w:val="00964171"/>
    <w:rsid w:val="009B6B3B"/>
    <w:rsid w:val="00AC197E"/>
    <w:rsid w:val="00AE51B3"/>
    <w:rsid w:val="00AF323F"/>
    <w:rsid w:val="00B21389"/>
    <w:rsid w:val="00B21D59"/>
    <w:rsid w:val="00BD419F"/>
    <w:rsid w:val="00C24B1E"/>
    <w:rsid w:val="00C55544"/>
    <w:rsid w:val="00C658CE"/>
    <w:rsid w:val="00CA28B9"/>
    <w:rsid w:val="00CB37DD"/>
    <w:rsid w:val="00D05FE7"/>
    <w:rsid w:val="00D5160F"/>
    <w:rsid w:val="00D76DD9"/>
    <w:rsid w:val="00DA7A75"/>
    <w:rsid w:val="00DB0310"/>
    <w:rsid w:val="00DF064E"/>
    <w:rsid w:val="00DF7B81"/>
    <w:rsid w:val="00E635F4"/>
    <w:rsid w:val="00E93F40"/>
    <w:rsid w:val="00EB4F57"/>
    <w:rsid w:val="00F00FB8"/>
    <w:rsid w:val="00F45B62"/>
    <w:rsid w:val="00F50F7B"/>
    <w:rsid w:val="00F93668"/>
    <w:rsid w:val="00FB45FF"/>
    <w:rsid w:val="00FC2CF8"/>
    <w:rsid w:val="00FE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400B5"/>
  <w15:docId w15:val="{CF396F1D-3AC7-41D7-801A-05E3BEC6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D51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60F"/>
  </w:style>
  <w:style w:type="paragraph" w:styleId="Footer">
    <w:name w:val="footer"/>
    <w:basedOn w:val="Normal"/>
    <w:link w:val="FooterChar"/>
    <w:uiPriority w:val="99"/>
    <w:unhideWhenUsed/>
    <w:rsid w:val="00D51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6075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KeithABrady_parsed</vt:lpstr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KeithABrady_parsed</dc:title>
  <dc:subject/>
  <dc:creator>SkillsFirst</dc:creator>
  <cp:keywords/>
  <dc:description/>
  <cp:lastModifiedBy>Keith B</cp:lastModifiedBy>
  <cp:revision>23</cp:revision>
  <dcterms:created xsi:type="dcterms:W3CDTF">2012-01-10T09:29:00Z</dcterms:created>
  <dcterms:modified xsi:type="dcterms:W3CDTF">2025-01-04T17:42:00Z</dcterms:modified>
</cp:coreProperties>
</file>