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6F1A" w14:textId="77777777" w:rsidR="00C15FEE" w:rsidRDefault="00DD07C8" w:rsidP="00DD07C8">
      <w:pPr>
        <w:pStyle w:val="Title"/>
      </w:pPr>
      <w:r>
        <w:t>Verkehrssimulation</w:t>
      </w:r>
    </w:p>
    <w:p w14:paraId="48E1F9EF" w14:textId="05197B7C" w:rsidR="00682565" w:rsidRDefault="00801E4B" w:rsidP="00DD07C8">
      <w:pPr>
        <w:rPr>
          <w:sz w:val="20"/>
        </w:rPr>
      </w:pPr>
      <w:r>
        <w:rPr>
          <w:sz w:val="20"/>
        </w:rPr>
        <w:t xml:space="preserve">Aufgabe: </w:t>
      </w:r>
      <w:r w:rsidRPr="00801E4B">
        <w:rPr>
          <w:sz w:val="20"/>
        </w:rPr>
        <w:t>Der Verkehrsfluss auf einer einspurigen Strasse lässt sich mit Hilfe von zellulären Automaten (Nagel-</w:t>
      </w:r>
      <w:proofErr w:type="spellStart"/>
      <w:r w:rsidRPr="00801E4B">
        <w:rPr>
          <w:sz w:val="20"/>
        </w:rPr>
        <w:t>Schreckenberg</w:t>
      </w:r>
      <w:proofErr w:type="spellEnd"/>
      <w:r w:rsidRPr="00801E4B">
        <w:rPr>
          <w:sz w:val="20"/>
        </w:rPr>
        <w:t>-Modell) e</w:t>
      </w:r>
      <w:r w:rsidR="008102E4">
        <w:rPr>
          <w:sz w:val="20"/>
        </w:rPr>
        <w:t xml:space="preserve">rstaunlich realistisch abbilden. </w:t>
      </w:r>
      <w:r w:rsidRPr="00801E4B">
        <w:rPr>
          <w:sz w:val="20"/>
        </w:rPr>
        <w:t>Es soll eine Erweiterung des Modells auf mehrspurigen Verkehr erarbeitet werden, wo überholen erlaubt</w:t>
      </w:r>
      <w:r w:rsidR="008102E4">
        <w:rPr>
          <w:sz w:val="20"/>
        </w:rPr>
        <w:t xml:space="preserve"> ist. Zudem soll eine geeignete</w:t>
      </w:r>
      <w:r w:rsidRPr="00801E4B">
        <w:rPr>
          <w:sz w:val="20"/>
        </w:rPr>
        <w:t xml:space="preserve"> Visualisierung des Modells erstellt werden. Das Modell soll erlauben Phäno</w:t>
      </w:r>
      <w:r w:rsidR="008102E4">
        <w:rPr>
          <w:sz w:val="20"/>
        </w:rPr>
        <w:t xml:space="preserve">mene aus dem Alltag abzubilden, wie </w:t>
      </w:r>
      <w:r w:rsidRPr="00801E4B">
        <w:rPr>
          <w:sz w:val="20"/>
        </w:rPr>
        <w:t>Baustellen, Geschwindigkeitsbeschränkungen, verschiedenes Fahrverhal</w:t>
      </w:r>
      <w:r w:rsidR="008102E4">
        <w:rPr>
          <w:sz w:val="20"/>
        </w:rPr>
        <w:t>ten von Verkehrsteilnehmern.</w:t>
      </w:r>
    </w:p>
    <w:p w14:paraId="744E90E4" w14:textId="77777777" w:rsidR="008102E4" w:rsidRDefault="008102E4" w:rsidP="00DD07C8">
      <w:pPr>
        <w:rPr>
          <w:sz w:val="20"/>
        </w:rPr>
      </w:pPr>
    </w:p>
    <w:p w14:paraId="203E163A" w14:textId="77777777" w:rsidR="00DD07C8" w:rsidRDefault="00682565" w:rsidP="00DD07C8">
      <w:pPr>
        <w:rPr>
          <w:sz w:val="20"/>
        </w:rPr>
      </w:pPr>
      <w:bookmarkStart w:id="0" w:name="_GoBack"/>
      <w:r w:rsidRPr="00682565">
        <w:rPr>
          <w:sz w:val="20"/>
        </w:rPr>
        <w:t>Nagel-</w:t>
      </w:r>
      <w:proofErr w:type="spellStart"/>
      <w:r w:rsidRPr="00682565">
        <w:rPr>
          <w:sz w:val="20"/>
        </w:rPr>
        <w:t>Schreckenberg</w:t>
      </w:r>
      <w:proofErr w:type="spellEnd"/>
      <w:r w:rsidRPr="00682565">
        <w:rPr>
          <w:sz w:val="20"/>
        </w:rPr>
        <w:t>-</w:t>
      </w:r>
      <w:r>
        <w:rPr>
          <w:sz w:val="20"/>
        </w:rPr>
        <w:t>Modell</w:t>
      </w:r>
    </w:p>
    <w:p w14:paraId="08E76A31" w14:textId="77777777" w:rsidR="00682565" w:rsidRDefault="00682565" w:rsidP="00DD07C8">
      <w:pPr>
        <w:rPr>
          <w:sz w:val="20"/>
        </w:rPr>
      </w:pPr>
      <w:r>
        <w:rPr>
          <w:sz w:val="20"/>
        </w:rPr>
        <w:t>Zellen</w:t>
      </w:r>
    </w:p>
    <w:p w14:paraId="30E19957" w14:textId="77777777" w:rsidR="00682565" w:rsidRDefault="00682565" w:rsidP="00DD07C8">
      <w:pPr>
        <w:rPr>
          <w:sz w:val="20"/>
        </w:rPr>
      </w:pPr>
      <w:r>
        <w:rPr>
          <w:sz w:val="20"/>
        </w:rPr>
        <w:t>Mehrspurig</w:t>
      </w:r>
    </w:p>
    <w:p w14:paraId="59C479A4" w14:textId="77777777" w:rsidR="00682565" w:rsidRPr="00682565" w:rsidRDefault="00682565" w:rsidP="00DD07C8">
      <w:pPr>
        <w:rPr>
          <w:sz w:val="20"/>
        </w:rPr>
      </w:pPr>
      <w:r>
        <w:rPr>
          <w:sz w:val="20"/>
        </w:rPr>
        <w:t>Überholen</w:t>
      </w:r>
    </w:p>
    <w:bookmarkEnd w:id="0"/>
    <w:p w14:paraId="617B7D04" w14:textId="77777777" w:rsidR="00682565" w:rsidRDefault="00682565" w:rsidP="00DD07C8"/>
    <w:p w14:paraId="5977E6A2" w14:textId="77777777" w:rsidR="00DD07C8" w:rsidRDefault="00682565" w:rsidP="00DD07C8">
      <w:r>
        <w:rPr>
          <w:noProof/>
          <w:lang w:val="en-US"/>
        </w:rPr>
        <w:drawing>
          <wp:inline distT="0" distB="0" distL="0" distR="0" wp14:anchorId="04340B88" wp14:editId="5BAB10E2">
            <wp:extent cx="5269230" cy="19710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31"/>
                    <a:stretch/>
                  </pic:blipFill>
                  <pic:spPr bwMode="auto">
                    <a:xfrm>
                      <a:off x="0" y="0"/>
                      <a:ext cx="5270500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A912" w14:textId="77777777" w:rsidR="00682565" w:rsidRPr="00801E4B" w:rsidRDefault="00682565" w:rsidP="00DD07C8">
      <w:pPr>
        <w:rPr>
          <w:sz w:val="20"/>
        </w:rPr>
      </w:pPr>
    </w:p>
    <w:p w14:paraId="577DF7AC" w14:textId="77777777" w:rsidR="00DD07C8" w:rsidRDefault="00682565" w:rsidP="00DD07C8">
      <w:pPr>
        <w:rPr>
          <w:sz w:val="20"/>
        </w:rPr>
      </w:pPr>
      <w:r w:rsidRPr="00801E4B">
        <w:rPr>
          <w:sz w:val="20"/>
        </w:rPr>
        <w:t xml:space="preserve">Umgesetzte </w:t>
      </w:r>
      <w:r w:rsidR="00DD07C8" w:rsidRPr="00801E4B">
        <w:rPr>
          <w:sz w:val="20"/>
        </w:rPr>
        <w:t>Features</w:t>
      </w:r>
    </w:p>
    <w:p w14:paraId="0AD6D22B" w14:textId="6E4972B1" w:rsidR="00725AB2" w:rsidRPr="00801E4B" w:rsidRDefault="00725AB2" w:rsidP="00DD07C8">
      <w:pPr>
        <w:rPr>
          <w:sz w:val="20"/>
        </w:rPr>
      </w:pPr>
      <w:r>
        <w:rPr>
          <w:sz w:val="20"/>
        </w:rPr>
        <w:t>Benutzer:</w:t>
      </w:r>
    </w:p>
    <w:p w14:paraId="7B827FDD" w14:textId="6BFB90A2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Visualisierung der Strasse</w:t>
      </w:r>
    </w:p>
    <w:p w14:paraId="16935D0D" w14:textId="325D1768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 xml:space="preserve">Die Durchführung von </w:t>
      </w:r>
      <w:r w:rsidR="00682565" w:rsidRPr="00725AB2">
        <w:rPr>
          <w:sz w:val="20"/>
        </w:rPr>
        <w:t>mehrere</w:t>
      </w:r>
      <w:r w:rsidRPr="00725AB2">
        <w:rPr>
          <w:sz w:val="20"/>
        </w:rPr>
        <w:t>n</w:t>
      </w:r>
      <w:r w:rsidR="00682565" w:rsidRPr="00725AB2">
        <w:rPr>
          <w:sz w:val="20"/>
        </w:rPr>
        <w:t xml:space="preserve"> vordefiniere Szena</w:t>
      </w:r>
      <w:r w:rsidR="00725AB2" w:rsidRPr="00725AB2">
        <w:rPr>
          <w:sz w:val="20"/>
        </w:rPr>
        <w:t>rien (Baustelle, Spurverengung, usw.)</w:t>
      </w:r>
    </w:p>
    <w:p w14:paraId="2E656DDA" w14:textId="3857B890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Navi</w:t>
      </w:r>
      <w:r w:rsidR="00725AB2" w:rsidRPr="00725AB2">
        <w:rPr>
          <w:sz w:val="20"/>
        </w:rPr>
        <w:t>gation auf der Strecke nach links und rechts (&lt; und &gt;)</w:t>
      </w:r>
    </w:p>
    <w:p w14:paraId="2B718AC2" w14:textId="1850469B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Hinein- und Herauszoomen der Perspektive (+ und -)</w:t>
      </w:r>
    </w:p>
    <w:p w14:paraId="71E4B223" w14:textId="5AB15710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Simulations-Geschwindigkeit</w:t>
      </w:r>
    </w:p>
    <w:p w14:paraId="6D92EB2A" w14:textId="6065E7D6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Rate mit welcher neue Autos den Streckenabschnitt befahren</w:t>
      </w:r>
    </w:p>
    <w:p w14:paraId="5BAFE33A" w14:textId="407BF394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Messung der Verkehrsdichte und des Verkehrsflusses auf ausgezeichneten Streckensegmenten</w:t>
      </w:r>
    </w:p>
    <w:p w14:paraId="74049745" w14:textId="426001E9" w:rsidR="00725AB2" w:rsidRDefault="00725AB2" w:rsidP="00DD07C8">
      <w:pPr>
        <w:rPr>
          <w:sz w:val="20"/>
        </w:rPr>
      </w:pPr>
      <w:r>
        <w:rPr>
          <w:sz w:val="20"/>
        </w:rPr>
        <w:t>Autos</w:t>
      </w:r>
    </w:p>
    <w:p w14:paraId="2AB12191" w14:textId="35A2C48D" w:rsidR="006B5C49" w:rsidRPr="006B5C49" w:rsidRDefault="00AC5384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Überholen langsamerer Verkehrsteilnehmer</w:t>
      </w:r>
    </w:p>
    <w:p w14:paraId="3FBDFD48" w14:textId="320726E4" w:rsidR="00AC5384" w:rsidRDefault="00AC5384" w:rsidP="00AC5384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Auflösen von Spurwechselkonflikten</w:t>
      </w:r>
    </w:p>
    <w:p w14:paraId="0606A088" w14:textId="4315F22C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Beschleunigen und Abbremsen abhängig von den Platzverhältnissen</w:t>
      </w:r>
    </w:p>
    <w:p w14:paraId="5CDDC686" w14:textId="0A4653B7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Einhaltung der Geschwindigkeitsbegrenzungen, des Sicherheitsabständen, des Rechtsüberholverbotes</w:t>
      </w:r>
    </w:p>
    <w:p w14:paraId="653A361B" w14:textId="68D6EC79" w:rsidR="00AC5384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Trödeln</w:t>
      </w:r>
    </w:p>
    <w:p w14:paraId="3557153F" w14:textId="77777777" w:rsidR="00AC5384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</w:p>
    <w:p w14:paraId="7836260D" w14:textId="3707A38C" w:rsidR="00725AB2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Ein- und Ausfahrten</w:t>
      </w:r>
    </w:p>
    <w:p w14:paraId="251879DC" w14:textId="4BC2D630" w:rsidR="00AC5384" w:rsidRDefault="006B5C49" w:rsidP="006B5C49">
      <w:pPr>
        <w:rPr>
          <w:sz w:val="20"/>
        </w:rPr>
      </w:pPr>
      <w:r>
        <w:rPr>
          <w:sz w:val="20"/>
        </w:rPr>
        <w:t>Technisch</w:t>
      </w:r>
    </w:p>
    <w:p w14:paraId="6D463BE3" w14:textId="486AEB17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Java + Swing</w:t>
      </w:r>
    </w:p>
    <w:p w14:paraId="02C146B9" w14:textId="17BD615E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Skip-Lists</w:t>
      </w:r>
    </w:p>
    <w:p w14:paraId="307BC83C" w14:textId="574D1622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MVC und </w:t>
      </w:r>
      <w:proofErr w:type="spellStart"/>
      <w:r>
        <w:rPr>
          <w:sz w:val="20"/>
        </w:rPr>
        <w:t>Layering</w:t>
      </w:r>
      <w:proofErr w:type="spellEnd"/>
    </w:p>
    <w:p w14:paraId="4356FF07" w14:textId="2CE877BC" w:rsidR="006B5C49" w:rsidRP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Observable-Pattern</w:t>
      </w:r>
    </w:p>
    <w:sectPr w:rsidR="006B5C49" w:rsidRPr="006B5C49" w:rsidSect="00DD07C8">
      <w:headerReference w:type="default" r:id="rId9"/>
      <w:footerReference w:type="default" r:id="rId10"/>
      <w:pgSz w:w="11900" w:h="16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8E0F9" w14:textId="77777777" w:rsidR="006B5C49" w:rsidRDefault="006B5C49" w:rsidP="00DD07C8">
      <w:r>
        <w:separator/>
      </w:r>
    </w:p>
  </w:endnote>
  <w:endnote w:type="continuationSeparator" w:id="0">
    <w:p w14:paraId="12A88819" w14:textId="77777777" w:rsidR="006B5C49" w:rsidRDefault="006B5C49" w:rsidP="00DD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7BD8" w14:textId="77777777" w:rsidR="006B5C49" w:rsidRPr="00DD07C8" w:rsidRDefault="006B5C49" w:rsidP="00DD07C8">
    <w:pPr>
      <w:pBdr>
        <w:top w:val="single" w:sz="4" w:space="1" w:color="auto"/>
      </w:pBdr>
      <w:tabs>
        <w:tab w:val="right" w:pos="9072"/>
      </w:tabs>
      <w:rPr>
        <w:rFonts w:asciiTheme="majorHAnsi" w:hAnsiTheme="majorHAnsi"/>
        <w:sz w:val="16"/>
        <w:szCs w:val="16"/>
      </w:rPr>
    </w:pPr>
    <w:r w:rsidRPr="00DD07C8">
      <w:rPr>
        <w:rFonts w:asciiTheme="majorHAnsi" w:hAnsiTheme="majorHAnsi"/>
        <w:b/>
        <w:sz w:val="16"/>
        <w:szCs w:val="16"/>
      </w:rPr>
      <w:t>Berner Fachhochschule</w:t>
    </w:r>
    <w:r w:rsidRPr="00DD07C8">
      <w:rPr>
        <w:rFonts w:asciiTheme="majorHAnsi" w:hAnsiTheme="majorHAnsi"/>
        <w:sz w:val="16"/>
        <w:szCs w:val="16"/>
      </w:rPr>
      <w:tab/>
    </w:r>
    <w:r w:rsidRPr="00DD07C8">
      <w:rPr>
        <w:rFonts w:asciiTheme="majorHAnsi" w:hAnsiTheme="majorHAnsi"/>
        <w:sz w:val="16"/>
        <w:szCs w:val="16"/>
      </w:rPr>
      <w:fldChar w:fldCharType="begin"/>
    </w:r>
    <w:r w:rsidRPr="00DD07C8">
      <w:rPr>
        <w:rFonts w:asciiTheme="majorHAnsi" w:hAnsiTheme="majorHAnsi"/>
        <w:sz w:val="16"/>
        <w:szCs w:val="16"/>
      </w:rPr>
      <w:instrText xml:space="preserve"> DATE  \@ "d. MMMM yyyy"  \* MERGEFORMAT </w:instrText>
    </w:r>
    <w:r w:rsidRPr="00DD07C8">
      <w:rPr>
        <w:rFonts w:asciiTheme="majorHAnsi" w:hAnsiTheme="majorHAnsi"/>
        <w:sz w:val="16"/>
        <w:szCs w:val="16"/>
      </w:rPr>
      <w:fldChar w:fldCharType="separate"/>
    </w:r>
    <w:r w:rsidRPr="00DD07C8">
      <w:rPr>
        <w:rFonts w:asciiTheme="majorHAnsi" w:hAnsiTheme="majorHAnsi"/>
        <w:noProof/>
        <w:sz w:val="16"/>
        <w:szCs w:val="16"/>
      </w:rPr>
      <w:t>29. Dezember 2014</w:t>
    </w:r>
    <w:r w:rsidRPr="00DD07C8">
      <w:rPr>
        <w:rFonts w:asciiTheme="majorHAnsi" w:hAnsiTheme="majorHAnsi"/>
        <w:sz w:val="16"/>
        <w:szCs w:val="16"/>
      </w:rPr>
      <w:fldChar w:fldCharType="end"/>
    </w:r>
    <w:r w:rsidRPr="00DD07C8">
      <w:rPr>
        <w:rFonts w:asciiTheme="majorHAnsi" w:hAnsiTheme="majorHAnsi"/>
        <w:sz w:val="16"/>
        <w:szCs w:val="16"/>
      </w:rPr>
      <w:br/>
      <w:t xml:space="preserve">Technik und Informatik </w:t>
    </w:r>
    <w:r w:rsidRPr="00DD07C8">
      <w:rPr>
        <w:rFonts w:asciiTheme="majorHAnsi" w:hAnsiTheme="majorHAnsi"/>
        <w:sz w:val="16"/>
        <w:szCs w:val="16"/>
      </w:rPr>
      <w:br/>
      <w:t xml:space="preserve">Marko Bublic, Timo </w:t>
    </w:r>
    <w:proofErr w:type="spellStart"/>
    <w:r w:rsidRPr="00DD07C8">
      <w:rPr>
        <w:rFonts w:asciiTheme="majorHAnsi" w:hAnsiTheme="majorHAnsi"/>
        <w:sz w:val="16"/>
        <w:szCs w:val="16"/>
      </w:rPr>
      <w:t>Bürk</w:t>
    </w:r>
    <w:proofErr w:type="spellEnd"/>
    <w:r w:rsidRPr="00DD07C8">
      <w:rPr>
        <w:rFonts w:asciiTheme="majorHAnsi" w:hAnsiTheme="majorHAnsi"/>
        <w:sz w:val="16"/>
        <w:szCs w:val="16"/>
      </w:rPr>
      <w:t xml:space="preserve">, </w:t>
    </w:r>
    <w:r w:rsidRPr="00DD07C8">
      <w:rPr>
        <w:rFonts w:asciiTheme="majorHAnsi" w:hAnsiTheme="majorHAnsi"/>
        <w:sz w:val="16"/>
        <w:szCs w:val="16"/>
      </w:rPr>
      <w:br/>
      <w:t xml:space="preserve">Reto </w:t>
    </w:r>
    <w:proofErr w:type="spellStart"/>
    <w:r w:rsidRPr="00DD07C8">
      <w:rPr>
        <w:rFonts w:asciiTheme="majorHAnsi" w:hAnsiTheme="majorHAnsi"/>
        <w:sz w:val="16"/>
        <w:szCs w:val="16"/>
      </w:rPr>
      <w:t>Stähli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39BF2" w14:textId="77777777" w:rsidR="006B5C49" w:rsidRDefault="006B5C49" w:rsidP="00DD07C8">
      <w:r>
        <w:separator/>
      </w:r>
    </w:p>
  </w:footnote>
  <w:footnote w:type="continuationSeparator" w:id="0">
    <w:p w14:paraId="3F66A6E7" w14:textId="77777777" w:rsidR="006B5C49" w:rsidRDefault="006B5C49" w:rsidP="00DD0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9B0E6" w14:textId="77777777" w:rsidR="006B5C49" w:rsidRPr="00DD07C8" w:rsidRDefault="006B5C49" w:rsidP="00DD07C8">
    <w:pPr>
      <w:rPr>
        <w:rFonts w:asciiTheme="majorHAnsi" w:hAnsiTheme="majorHAnsi"/>
        <w:sz w:val="20"/>
        <w:lang w:eastAsia="de-DE"/>
      </w:rPr>
    </w:pPr>
    <w:r w:rsidRPr="00DD07C8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59B317B1" wp14:editId="46A0D06B">
          <wp:simplePos x="0" y="0"/>
          <wp:positionH relativeFrom="column">
            <wp:posOffset>4769485</wp:posOffset>
          </wp:positionH>
          <wp:positionV relativeFrom="paragraph">
            <wp:posOffset>24765</wp:posOffset>
          </wp:positionV>
          <wp:extent cx="1240155" cy="40513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FHAHB_d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07C8">
      <w:rPr>
        <w:rFonts w:asciiTheme="majorHAnsi" w:hAnsiTheme="majorHAnsi"/>
        <w:sz w:val="20"/>
        <w:lang w:eastAsia="de-DE"/>
      </w:rPr>
      <w:t>Projekt 1 – Verkehrssimulation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854"/>
    <w:multiLevelType w:val="hybridMultilevel"/>
    <w:tmpl w:val="774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5D57"/>
    <w:multiLevelType w:val="hybridMultilevel"/>
    <w:tmpl w:val="579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B1B18"/>
    <w:multiLevelType w:val="hybridMultilevel"/>
    <w:tmpl w:val="5AD066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C8"/>
    <w:rsid w:val="000E001E"/>
    <w:rsid w:val="003A796A"/>
    <w:rsid w:val="00682565"/>
    <w:rsid w:val="006B5C49"/>
    <w:rsid w:val="00725AB2"/>
    <w:rsid w:val="00801E4B"/>
    <w:rsid w:val="008102E4"/>
    <w:rsid w:val="00AC5384"/>
    <w:rsid w:val="00C15FEE"/>
    <w:rsid w:val="00D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A8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5</cp:revision>
  <dcterms:created xsi:type="dcterms:W3CDTF">2014-12-29T11:10:00Z</dcterms:created>
  <dcterms:modified xsi:type="dcterms:W3CDTF">2014-12-29T12:03:00Z</dcterms:modified>
</cp:coreProperties>
</file>