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7777777" w:rsidR="004231C0" w:rsidRDefault="004231C0">
      <w:bookmarkStart w:id="0" w:name="_GoBack"/>
      <w:bookmarkEnd w:id="0"/>
    </w:p>
    <w:p w14:paraId="255A22FC" w14:textId="506E0920" w:rsidR="67BEFAEB" w:rsidRDefault="392BBBAF" w:rsidP="67BEFAEB">
      <w:r>
        <w:t>The monitoring server needs an updated package:</w:t>
      </w:r>
    </w:p>
    <w:p w14:paraId="4D0DAFD3" w14:textId="2564762F" w:rsidR="392BBBAF" w:rsidRDefault="392BBBAF" w:rsidP="392BBBAF">
      <w:proofErr w:type="spellStart"/>
      <w:r w:rsidRPr="392BBBAF">
        <w:rPr>
          <w:rFonts w:ascii="monospace" w:eastAsia="monospace" w:hAnsi="monospace" w:cs="monospace"/>
        </w:rPr>
        <w:t>wget</w:t>
      </w:r>
      <w:proofErr w:type="spellEnd"/>
      <w:r w:rsidRPr="392BBBAF">
        <w:rPr>
          <w:rFonts w:ascii="monospace" w:eastAsia="monospace" w:hAnsi="monospace" w:cs="monospace"/>
        </w:rPr>
        <w:t xml:space="preserve"> --no-check-certificate https://psuma.geeko.land/pub/golang-github-prometheus-prometheus-2.11.1-4.1.x86_64.rpm</w:t>
      </w:r>
      <w:r>
        <w:br/>
      </w:r>
    </w:p>
    <w:p w14:paraId="6C552ED1" w14:textId="5BE099F1" w:rsidR="67BEFAEB" w:rsidRDefault="67BEFAEB" w:rsidP="67BEFAEB">
      <w:r>
        <w:t>To gather data about the SUMA server:</w:t>
      </w:r>
    </w:p>
    <w:p w14:paraId="3F93223D" w14:textId="28BAB5DE" w:rsidR="67BEFAEB" w:rsidRDefault="67BEFAEB" w:rsidP="67BEFAEB">
      <w:r>
        <w:rPr>
          <w:noProof/>
        </w:rPr>
        <w:drawing>
          <wp:inline distT="0" distB="0" distL="0" distR="0" wp14:anchorId="73120A55" wp14:editId="05E0E122">
            <wp:extent cx="4572000" cy="2657475"/>
            <wp:effectExtent l="0" t="0" r="0" b="0"/>
            <wp:docPr id="1211558919" name="Picture 1211558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8FD4" w14:textId="4CF09802" w:rsidR="67BEFAEB" w:rsidRDefault="67BEFAEB" w:rsidP="67BEFAEB">
      <w:r>
        <w:rPr>
          <w:noProof/>
        </w:rPr>
        <w:drawing>
          <wp:inline distT="0" distB="0" distL="0" distR="0" wp14:anchorId="5135EE4F" wp14:editId="66967EF5">
            <wp:extent cx="3267075" cy="2590800"/>
            <wp:effectExtent l="0" t="0" r="0" b="0"/>
            <wp:docPr id="1265606409" name="Picture 1265606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FB34" w14:textId="1E8EAD3C" w:rsidR="67BEFAEB" w:rsidRDefault="67BEFAEB" w:rsidP="67BEFAEB">
      <w:r>
        <w:t>The “</w:t>
      </w:r>
      <w:proofErr w:type="spellStart"/>
      <w:r>
        <w:t>job_name</w:t>
      </w:r>
      <w:proofErr w:type="spellEnd"/>
      <w:r>
        <w:t>” from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 xml:space="preserve"> is used for the Variable $job</w:t>
      </w:r>
    </w:p>
    <w:p w14:paraId="28180F30" w14:textId="201609CF" w:rsidR="67BEFAEB" w:rsidRDefault="67BEFAEB" w:rsidP="67BEFAEB"/>
    <w:p w14:paraId="5A36DC1C" w14:textId="75F486C2" w:rsidR="67BEFAEB" w:rsidRDefault="67BEFAEB" w:rsidP="67BEFAEB"/>
    <w:p w14:paraId="015AC4D9" w14:textId="379C3077" w:rsidR="67BEFAEB" w:rsidRDefault="67BEFAEB" w:rsidP="67BEFAEB"/>
    <w:p w14:paraId="7D8E0AEB" w14:textId="41159A0B" w:rsidR="67BEFAEB" w:rsidRDefault="67BEFAEB" w:rsidP="67BEFAEB">
      <w:r>
        <w:lastRenderedPageBreak/>
        <w:t>To collect the clients registered to SUMA:</w:t>
      </w:r>
    </w:p>
    <w:p w14:paraId="62865291" w14:textId="663D9BD7" w:rsidR="67BEFAEB" w:rsidRDefault="67BEFAEB" w:rsidP="67BEFAEB">
      <w:r>
        <w:rPr>
          <w:noProof/>
        </w:rPr>
        <w:drawing>
          <wp:inline distT="0" distB="0" distL="0" distR="0" wp14:anchorId="72419B32" wp14:editId="343F225D">
            <wp:extent cx="6201104" cy="2247900"/>
            <wp:effectExtent l="0" t="0" r="0" b="0"/>
            <wp:docPr id="1771605784" name="Picture 177160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10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45F0" w14:textId="4F0DE388" w:rsidR="67BEFAEB" w:rsidRDefault="67BEFAEB" w:rsidP="67BEFAEB">
      <w:r>
        <w:rPr>
          <w:noProof/>
        </w:rPr>
        <w:drawing>
          <wp:inline distT="0" distB="0" distL="0" distR="0" wp14:anchorId="561343D1" wp14:editId="18597462">
            <wp:extent cx="3048000" cy="895350"/>
            <wp:effectExtent l="0" t="0" r="0" b="0"/>
            <wp:docPr id="1376290128" name="Picture 137629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6906" w14:textId="47E89905" w:rsidR="67BEFAEB" w:rsidRDefault="67BEFAEB" w:rsidP="67BEFAEB">
      <w:r>
        <w:t>Here the “</w:t>
      </w:r>
      <w:proofErr w:type="spellStart"/>
      <w:r>
        <w:t>job_name</w:t>
      </w:r>
      <w:proofErr w:type="spellEnd"/>
      <w:r>
        <w:t>” is used in the $server and $node Variables</w:t>
      </w:r>
    </w:p>
    <w:p w14:paraId="08D9861C" w14:textId="72F92EC0" w:rsidR="67BEFAEB" w:rsidRDefault="67BEFAEB" w:rsidP="67BEFAEB"/>
    <w:p w14:paraId="46AE9459" w14:textId="403D9D34" w:rsidR="67BEFAEB" w:rsidRDefault="67BEFAEB" w:rsidP="67BEFAEB">
      <w:r w:rsidRPr="67BEFAEB">
        <w:rPr>
          <w:rFonts w:ascii="Calibri" w:eastAsia="Calibri" w:hAnsi="Calibri" w:cs="Calibri"/>
          <w:color w:val="323130"/>
        </w:rPr>
        <w:t xml:space="preserve">1) Missing setting in </w:t>
      </w:r>
      <w:proofErr w:type="spellStart"/>
      <w:r w:rsidRPr="67BEFAEB">
        <w:rPr>
          <w:rFonts w:ascii="Calibri" w:eastAsia="Calibri" w:hAnsi="Calibri" w:cs="Calibri"/>
          <w:color w:val="323130"/>
        </w:rPr>
        <w:t>rhn.conf</w:t>
      </w:r>
      <w:proofErr w:type="spellEnd"/>
      <w:r w:rsidRPr="67BEFAEB">
        <w:rPr>
          <w:rFonts w:ascii="Calibri" w:eastAsia="Calibri" w:hAnsi="Calibri" w:cs="Calibri"/>
          <w:color w:val="323130"/>
        </w:rPr>
        <w:t xml:space="preserve">, which is required to have SUSE Manager exposing </w:t>
      </w:r>
      <w:proofErr w:type="spellStart"/>
      <w:r w:rsidRPr="67BEFAEB">
        <w:rPr>
          <w:rFonts w:ascii="Calibri" w:eastAsia="Calibri" w:hAnsi="Calibri" w:cs="Calibri"/>
          <w:color w:val="323130"/>
        </w:rPr>
        <w:t>taskomatic</w:t>
      </w:r>
      <w:proofErr w:type="spellEnd"/>
      <w:r w:rsidRPr="67BEFAEB">
        <w:rPr>
          <w:rFonts w:ascii="Calibri" w:eastAsia="Calibri" w:hAnsi="Calibri" w:cs="Calibri"/>
          <w:color w:val="323130"/>
        </w:rPr>
        <w:t xml:space="preserve"> internals in port 9800.</w:t>
      </w:r>
      <w:r>
        <w:br/>
      </w:r>
      <w:r w:rsidRPr="67BEFAEB">
        <w:rPr>
          <w:rFonts w:ascii="Calibri" w:eastAsia="Calibri" w:hAnsi="Calibri" w:cs="Calibri"/>
          <w:color w:val="323130"/>
        </w:rPr>
        <w:t>- Can be solved by adding `</w:t>
      </w:r>
      <w:proofErr w:type="spellStart"/>
      <w:r w:rsidRPr="67BEFAEB">
        <w:rPr>
          <w:rFonts w:ascii="Calibri" w:eastAsia="Calibri" w:hAnsi="Calibri" w:cs="Calibri"/>
          <w:color w:val="323130"/>
        </w:rPr>
        <w:t>prometheus_monitoring_enabled</w:t>
      </w:r>
      <w:proofErr w:type="spellEnd"/>
      <w:r w:rsidRPr="67BEFAEB">
        <w:rPr>
          <w:rFonts w:ascii="Calibri" w:eastAsia="Calibri" w:hAnsi="Calibri" w:cs="Calibri"/>
          <w:color w:val="323130"/>
        </w:rPr>
        <w:t xml:space="preserve"> = true` to /</w:t>
      </w:r>
      <w:proofErr w:type="spellStart"/>
      <w:r w:rsidRPr="67BEFAEB">
        <w:rPr>
          <w:rFonts w:ascii="Calibri" w:eastAsia="Calibri" w:hAnsi="Calibri" w:cs="Calibri"/>
          <w:color w:val="323130"/>
        </w:rPr>
        <w:t>etc</w:t>
      </w:r>
      <w:proofErr w:type="spellEnd"/>
      <w:r w:rsidRPr="67BEFAEB">
        <w:rPr>
          <w:rFonts w:ascii="Calibri" w:eastAsia="Calibri" w:hAnsi="Calibri" w:cs="Calibri"/>
          <w:color w:val="323130"/>
        </w:rPr>
        <w:t>/</w:t>
      </w:r>
      <w:proofErr w:type="spellStart"/>
      <w:r w:rsidRPr="67BEFAEB">
        <w:rPr>
          <w:rFonts w:ascii="Calibri" w:eastAsia="Calibri" w:hAnsi="Calibri" w:cs="Calibri"/>
          <w:color w:val="323130"/>
        </w:rPr>
        <w:t>rhn</w:t>
      </w:r>
      <w:proofErr w:type="spellEnd"/>
      <w:r w:rsidRPr="67BEFAEB">
        <w:rPr>
          <w:rFonts w:ascii="Calibri" w:eastAsia="Calibri" w:hAnsi="Calibri" w:cs="Calibri"/>
          <w:color w:val="323130"/>
        </w:rPr>
        <w:t>/</w:t>
      </w:r>
      <w:proofErr w:type="spellStart"/>
      <w:r w:rsidRPr="67BEFAEB">
        <w:rPr>
          <w:rFonts w:ascii="Calibri" w:eastAsia="Calibri" w:hAnsi="Calibri" w:cs="Calibri"/>
          <w:color w:val="323130"/>
        </w:rPr>
        <w:t>rhn.conf</w:t>
      </w:r>
      <w:proofErr w:type="spellEnd"/>
      <w:r>
        <w:br/>
      </w:r>
      <w:r>
        <w:br/>
      </w:r>
      <w:r w:rsidRPr="67BEFAEB">
        <w:rPr>
          <w:rFonts w:ascii="Calibri" w:eastAsia="Calibri" w:hAnsi="Calibri" w:cs="Calibri"/>
          <w:color w:val="323130"/>
        </w:rPr>
        <w:t xml:space="preserve">2) Missing JMX metrics. In the </w:t>
      </w:r>
      <w:proofErr w:type="gramStart"/>
      <w:r w:rsidRPr="67BEFAEB">
        <w:rPr>
          <w:rFonts w:ascii="Calibri" w:eastAsia="Calibri" w:hAnsi="Calibri" w:cs="Calibri"/>
          <w:color w:val="323130"/>
        </w:rPr>
        <w:t>end,  restart</w:t>
      </w:r>
      <w:proofErr w:type="gramEnd"/>
      <w:r w:rsidRPr="67BEFAEB">
        <w:rPr>
          <w:rFonts w:ascii="Calibri" w:eastAsia="Calibri" w:hAnsi="Calibri" w:cs="Calibri"/>
          <w:color w:val="323130"/>
        </w:rPr>
        <w:t xml:space="preserve"> the spacewalk services.</w:t>
      </w:r>
    </w:p>
    <w:p w14:paraId="01C2A9A3" w14:textId="6BAA3770" w:rsidR="67BEFAEB" w:rsidRDefault="67BEFAEB" w:rsidP="67BEFAEB">
      <w:pPr>
        <w:rPr>
          <w:rFonts w:ascii="Calibri" w:eastAsia="Calibri" w:hAnsi="Calibri" w:cs="Calibri"/>
          <w:color w:val="323130"/>
        </w:rPr>
      </w:pPr>
      <w:r w:rsidRPr="67BEFAEB">
        <w:rPr>
          <w:rFonts w:ascii="Calibri" w:eastAsia="Calibri" w:hAnsi="Calibri" w:cs="Calibri"/>
          <w:color w:val="323130"/>
        </w:rPr>
        <w:t>/</w:t>
      </w:r>
      <w:proofErr w:type="spellStart"/>
      <w:r w:rsidRPr="67BEFAEB">
        <w:rPr>
          <w:rFonts w:ascii="Calibri" w:eastAsia="Calibri" w:hAnsi="Calibri" w:cs="Calibri"/>
          <w:color w:val="323130"/>
        </w:rPr>
        <w:t>etc</w:t>
      </w:r>
      <w:proofErr w:type="spellEnd"/>
      <w:r w:rsidRPr="67BEFAEB">
        <w:rPr>
          <w:rFonts w:ascii="Calibri" w:eastAsia="Calibri" w:hAnsi="Calibri" w:cs="Calibri"/>
          <w:color w:val="323130"/>
        </w:rPr>
        <w:t>/</w:t>
      </w:r>
      <w:proofErr w:type="spellStart"/>
      <w:r w:rsidRPr="67BEFAEB">
        <w:rPr>
          <w:rFonts w:ascii="Calibri" w:eastAsia="Calibri" w:hAnsi="Calibri" w:cs="Calibri"/>
          <w:color w:val="323130"/>
        </w:rPr>
        <w:t>rhn</w:t>
      </w:r>
      <w:proofErr w:type="spellEnd"/>
      <w:r w:rsidRPr="67BEFAEB">
        <w:rPr>
          <w:rFonts w:ascii="Calibri" w:eastAsia="Calibri" w:hAnsi="Calibri" w:cs="Calibri"/>
          <w:color w:val="323130"/>
        </w:rPr>
        <w:t>/</w:t>
      </w:r>
      <w:proofErr w:type="spellStart"/>
      <w:r w:rsidRPr="67BEFAEB">
        <w:rPr>
          <w:rFonts w:ascii="Calibri" w:eastAsia="Calibri" w:hAnsi="Calibri" w:cs="Calibri"/>
          <w:color w:val="323130"/>
        </w:rPr>
        <w:t>taskomatic</w:t>
      </w:r>
      <w:proofErr w:type="spellEnd"/>
      <w:r w:rsidRPr="67BEFAEB">
        <w:rPr>
          <w:rFonts w:ascii="Calibri" w:eastAsia="Calibri" w:hAnsi="Calibri" w:cs="Calibri"/>
          <w:color w:val="323130"/>
        </w:rPr>
        <w:t xml:space="preserve"> add the following (no line breaks):</w:t>
      </w:r>
    </w:p>
    <w:p w14:paraId="52B9CD43" w14:textId="6307328E" w:rsidR="67BEFAEB" w:rsidRDefault="67BEFAEB" w:rsidP="67BEFAEB">
      <w:pPr>
        <w:rPr>
          <w:rFonts w:ascii="monospace" w:eastAsia="monospace" w:hAnsi="monospace" w:cs="monospace"/>
          <w:color w:val="FF54FF"/>
        </w:rPr>
      </w:pPr>
      <w:r w:rsidRPr="67BEFAEB">
        <w:rPr>
          <w:rFonts w:ascii="monospace" w:eastAsia="monospace" w:hAnsi="monospace" w:cs="monospace"/>
        </w:rPr>
        <w:t>JAVA_OPTS="</w:t>
      </w:r>
      <w:proofErr w:type="gramStart"/>
      <w:r w:rsidRPr="67BEFAEB">
        <w:rPr>
          <w:rFonts w:ascii="monospace" w:eastAsia="monospace" w:hAnsi="monospace" w:cs="monospace"/>
        </w:rPr>
        <w:t>-</w:t>
      </w:r>
      <w:proofErr w:type="spellStart"/>
      <w:r w:rsidRPr="67BEFAEB">
        <w:rPr>
          <w:rFonts w:ascii="monospace" w:eastAsia="monospace" w:hAnsi="monospace" w:cs="monospace"/>
        </w:rPr>
        <w:t>Dcom.sun.management.jmxremote</w:t>
      </w:r>
      <w:proofErr w:type="gramEnd"/>
      <w:r w:rsidRPr="67BEFAEB">
        <w:rPr>
          <w:rFonts w:ascii="monospace" w:eastAsia="monospace" w:hAnsi="monospace" w:cs="monospace"/>
        </w:rPr>
        <w:t>.port</w:t>
      </w:r>
      <w:proofErr w:type="spellEnd"/>
      <w:r w:rsidRPr="67BEFAEB">
        <w:rPr>
          <w:rFonts w:ascii="monospace" w:eastAsia="monospace" w:hAnsi="monospace" w:cs="monospace"/>
        </w:rPr>
        <w:t>=3334 -</w:t>
      </w:r>
      <w:proofErr w:type="spellStart"/>
      <w:r w:rsidRPr="67BEFAEB">
        <w:rPr>
          <w:rFonts w:ascii="monospace" w:eastAsia="monospace" w:hAnsi="monospace" w:cs="monospace"/>
        </w:rPr>
        <w:t>Dcom.sun.management.jmxremote.ssl</w:t>
      </w:r>
      <w:proofErr w:type="spellEnd"/>
      <w:r w:rsidRPr="67BEFAEB">
        <w:rPr>
          <w:rFonts w:ascii="monospace" w:eastAsia="monospace" w:hAnsi="monospace" w:cs="monospace"/>
        </w:rPr>
        <w:t>=false -</w:t>
      </w:r>
      <w:proofErr w:type="spellStart"/>
      <w:r w:rsidRPr="67BEFAEB">
        <w:rPr>
          <w:rFonts w:ascii="monospace" w:eastAsia="monospace" w:hAnsi="monospace" w:cs="monospace"/>
        </w:rPr>
        <w:t>Dcom.sun.management.jmxremote.authenticate</w:t>
      </w:r>
      <w:proofErr w:type="spellEnd"/>
      <w:r w:rsidRPr="67BEFAEB">
        <w:rPr>
          <w:rFonts w:ascii="monospace" w:eastAsia="monospace" w:hAnsi="monospace" w:cs="monospace"/>
        </w:rPr>
        <w:t>=false"</w:t>
      </w:r>
      <w:r>
        <w:br/>
      </w:r>
      <w:r w:rsidRPr="67BEFAEB">
        <w:rPr>
          <w:rFonts w:ascii="monospace" w:eastAsia="monospace" w:hAnsi="monospace" w:cs="monospace"/>
        </w:rPr>
        <w:t xml:space="preserve"> </w:t>
      </w:r>
      <w:r>
        <w:br/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/tomcat append the following (no line breaks):</w:t>
      </w:r>
    </w:p>
    <w:p w14:paraId="7FF94BA7" w14:textId="52A0B54F" w:rsidR="67BEFAEB" w:rsidRDefault="67BEFAEB" w:rsidP="67BEFAEB">
      <w:proofErr w:type="gramStart"/>
      <w:r w:rsidRPr="67BEFAEB">
        <w:rPr>
          <w:rFonts w:ascii="monospace" w:eastAsia="monospace" w:hAnsi="monospace" w:cs="monospace"/>
        </w:rPr>
        <w:t>-</w:t>
      </w:r>
      <w:proofErr w:type="spellStart"/>
      <w:r w:rsidRPr="67BEFAEB">
        <w:rPr>
          <w:rFonts w:ascii="monospace" w:eastAsia="monospace" w:hAnsi="monospace" w:cs="monospace"/>
        </w:rPr>
        <w:t>Dcom.sun.management.jmxremote</w:t>
      </w:r>
      <w:proofErr w:type="gramEnd"/>
      <w:r w:rsidRPr="67BEFAEB">
        <w:rPr>
          <w:rFonts w:ascii="monospace" w:eastAsia="monospace" w:hAnsi="monospace" w:cs="monospace"/>
        </w:rPr>
        <w:t>.port</w:t>
      </w:r>
      <w:proofErr w:type="spellEnd"/>
      <w:r w:rsidRPr="67BEFAEB">
        <w:rPr>
          <w:rFonts w:ascii="monospace" w:eastAsia="monospace" w:hAnsi="monospace" w:cs="monospace"/>
        </w:rPr>
        <w:t>=3333 -Dcom.sun.management.jm</w:t>
      </w:r>
      <w:r>
        <w:br/>
      </w:r>
      <w:proofErr w:type="spellStart"/>
      <w:r w:rsidRPr="67BEFAEB">
        <w:rPr>
          <w:rFonts w:ascii="monospace" w:eastAsia="monospace" w:hAnsi="monospace" w:cs="monospace"/>
        </w:rPr>
        <w:t>xremote.ssl</w:t>
      </w:r>
      <w:proofErr w:type="spellEnd"/>
      <w:r w:rsidRPr="67BEFAEB">
        <w:rPr>
          <w:rFonts w:ascii="monospace" w:eastAsia="monospace" w:hAnsi="monospace" w:cs="monospace"/>
        </w:rPr>
        <w:t>=false -</w:t>
      </w:r>
      <w:proofErr w:type="spellStart"/>
      <w:r w:rsidRPr="67BEFAEB">
        <w:rPr>
          <w:rFonts w:ascii="monospace" w:eastAsia="monospace" w:hAnsi="monospace" w:cs="monospace"/>
        </w:rPr>
        <w:t>Dcom.sun.management.jmxremote.authenticate</w:t>
      </w:r>
      <w:proofErr w:type="spellEnd"/>
      <w:r w:rsidRPr="67BEFAEB">
        <w:rPr>
          <w:rFonts w:ascii="monospace" w:eastAsia="monospace" w:hAnsi="monospace" w:cs="monospace"/>
        </w:rPr>
        <w:t>=false</w:t>
      </w:r>
      <w:r>
        <w:br/>
      </w:r>
    </w:p>
    <w:p w14:paraId="1D8A61DA" w14:textId="3432E833" w:rsidR="67BEFAEB" w:rsidRDefault="67BEFAEB" w:rsidP="67BEFAEB">
      <w:r>
        <w:t xml:space="preserve">The changes are the same except for the port number.  </w:t>
      </w:r>
      <w:proofErr w:type="spellStart"/>
      <w:r>
        <w:t>Taskomatic</w:t>
      </w:r>
      <w:proofErr w:type="spellEnd"/>
      <w:r>
        <w:t xml:space="preserve"> on port 3334, Tomcat on port 3333</w:t>
      </w:r>
    </w:p>
    <w:p w14:paraId="5ED68504" w14:textId="08B338F5" w:rsidR="67BEFAEB" w:rsidRDefault="67BEFAEB" w:rsidP="67BEFAEB"/>
    <w:p w14:paraId="40E6B6F5" w14:textId="3F353FD2" w:rsidR="67BEFAEB" w:rsidRDefault="67BEFAEB" w:rsidP="67BEFAEB"/>
    <w:p w14:paraId="35BD42E2" w14:textId="5B97ABF3" w:rsidR="67BEFAEB" w:rsidRDefault="67BEFAEB" w:rsidP="67BEFAEB"/>
    <w:p w14:paraId="7D119B33" w14:textId="0E0A3E90" w:rsidR="67BEFAEB" w:rsidRDefault="67BEFAEB" w:rsidP="67BEFAEB">
      <w:r>
        <w:lastRenderedPageBreak/>
        <w:t xml:space="preserve">To fix the </w:t>
      </w:r>
      <w:proofErr w:type="spellStart"/>
      <w:r>
        <w:t>Taskomatic</w:t>
      </w:r>
      <w:proofErr w:type="spellEnd"/>
      <w:r>
        <w:t xml:space="preserve"> export:</w:t>
      </w:r>
    </w:p>
    <w:p w14:paraId="6E0EDC34" w14:textId="024B4B6D" w:rsidR="67BEFAEB" w:rsidRDefault="67BEFAEB" w:rsidP="67BEFAE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rhn</w:t>
      </w:r>
      <w:proofErr w:type="spellEnd"/>
      <w:r>
        <w:t>/</w:t>
      </w:r>
      <w:proofErr w:type="spellStart"/>
      <w:r>
        <w:t>rhn.conf</w:t>
      </w:r>
      <w:proofErr w:type="spellEnd"/>
      <w:r>
        <w:t xml:space="preserve"> add the following</w:t>
      </w:r>
    </w:p>
    <w:p w14:paraId="259E7639" w14:textId="4BB2B5B7" w:rsidR="67BEFAEB" w:rsidRDefault="19648304" w:rsidP="19648304">
      <w:pPr>
        <w:rPr>
          <w:rFonts w:ascii="monospace" w:eastAsia="monospace" w:hAnsi="monospace" w:cs="monospace"/>
        </w:rPr>
      </w:pPr>
      <w:r w:rsidRPr="19648304">
        <w:rPr>
          <w:rFonts w:ascii="monospace" w:eastAsia="monospace" w:hAnsi="monospace" w:cs="monospace"/>
        </w:rPr>
        <w:t xml:space="preserve"># Added to enable exposing </w:t>
      </w:r>
      <w:proofErr w:type="spellStart"/>
      <w:r w:rsidRPr="19648304">
        <w:rPr>
          <w:rFonts w:ascii="monospace" w:eastAsia="monospace" w:hAnsi="monospace" w:cs="monospace"/>
        </w:rPr>
        <w:t>Taskomatic</w:t>
      </w:r>
      <w:proofErr w:type="spellEnd"/>
      <w:r w:rsidRPr="19648304">
        <w:rPr>
          <w:rFonts w:ascii="monospace" w:eastAsia="monospace" w:hAnsi="monospace" w:cs="monospace"/>
        </w:rPr>
        <w:t xml:space="preserve"> internals on port 9800, per Joao </w:t>
      </w:r>
      <w:proofErr w:type="spellStart"/>
      <w:r w:rsidRPr="19648304">
        <w:rPr>
          <w:rFonts w:ascii="monospace" w:eastAsia="monospace" w:hAnsi="monospace" w:cs="monospace"/>
        </w:rPr>
        <w:t>Cavalheiro</w:t>
      </w:r>
      <w:proofErr w:type="spellEnd"/>
      <w:r w:rsidRPr="19648304">
        <w:rPr>
          <w:rFonts w:ascii="monospace" w:eastAsia="monospace" w:hAnsi="monospace" w:cs="monospace"/>
        </w:rPr>
        <w:t xml:space="preserve"> </w:t>
      </w:r>
      <w:r w:rsidR="67BEFAEB">
        <w:br/>
      </w:r>
      <w:proofErr w:type="spellStart"/>
      <w:r w:rsidRPr="19648304">
        <w:rPr>
          <w:rFonts w:ascii="monospace" w:eastAsia="monospace" w:hAnsi="monospace" w:cs="monospace"/>
        </w:rPr>
        <w:t>prometheus_monitoring_enabled</w:t>
      </w:r>
      <w:proofErr w:type="spellEnd"/>
      <w:r w:rsidRPr="19648304">
        <w:rPr>
          <w:rFonts w:ascii="monospace" w:eastAsia="monospace" w:hAnsi="monospace" w:cs="monospace"/>
        </w:rPr>
        <w:t xml:space="preserve"> = true</w:t>
      </w:r>
      <w:r w:rsidR="67BEFAEB">
        <w:br/>
      </w:r>
      <w:r w:rsidRPr="19648304">
        <w:rPr>
          <w:rFonts w:ascii="monospace" w:eastAsia="monospace" w:hAnsi="monospace" w:cs="monospace"/>
        </w:rPr>
        <w:t xml:space="preserve"> </w:t>
      </w:r>
      <w:r w:rsidR="67BEFAEB">
        <w:br/>
      </w:r>
    </w:p>
    <w:p w14:paraId="1C208D55" w14:textId="547EA935" w:rsidR="19648304" w:rsidRDefault="19648304" w:rsidP="19648304">
      <w:r>
        <w:rPr>
          <w:noProof/>
        </w:rPr>
        <w:drawing>
          <wp:inline distT="0" distB="0" distL="0" distR="0" wp14:anchorId="0A36EF72" wp14:editId="6D052050">
            <wp:extent cx="4572000" cy="2457450"/>
            <wp:effectExtent l="0" t="0" r="0" b="0"/>
            <wp:docPr id="1017468937" name="Picture 101746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3A11" w14:textId="674E5601" w:rsidR="19648304" w:rsidRDefault="19648304" w:rsidP="19648304"/>
    <w:p w14:paraId="5FE53217" w14:textId="60029C48" w:rsidR="19648304" w:rsidRDefault="19648304" w:rsidP="19648304">
      <w:r>
        <w:rPr>
          <w:noProof/>
        </w:rPr>
        <w:drawing>
          <wp:inline distT="0" distB="0" distL="0" distR="0" wp14:anchorId="48C8DF28" wp14:editId="726FF918">
            <wp:extent cx="4572000" cy="2600325"/>
            <wp:effectExtent l="0" t="0" r="0" b="0"/>
            <wp:docPr id="1066370309" name="Picture 106637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9648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D0087D"/>
    <w:rsid w:val="004231C0"/>
    <w:rsid w:val="00A23918"/>
    <w:rsid w:val="08D0087D"/>
    <w:rsid w:val="19648304"/>
    <w:rsid w:val="392BBBAF"/>
    <w:rsid w:val="67BEF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087D"/>
  <w15:chartTrackingRefBased/>
  <w15:docId w15:val="{A48E6288-56A8-4D32-A36F-C2777B9C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Swartz</dc:creator>
  <cp:keywords/>
  <dc:description/>
  <cp:lastModifiedBy>Patrick Swartz</cp:lastModifiedBy>
  <cp:revision>2</cp:revision>
  <dcterms:created xsi:type="dcterms:W3CDTF">2020-02-13T20:34:00Z</dcterms:created>
  <dcterms:modified xsi:type="dcterms:W3CDTF">2020-02-13T20:34:00Z</dcterms:modified>
</cp:coreProperties>
</file>