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914A" w14:textId="58B0422C" w:rsidR="009629BF" w:rsidRDefault="009629BF" w:rsidP="004B133D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8790D40" wp14:editId="615FD25A">
            <wp:extent cx="4667140" cy="2468030"/>
            <wp:effectExtent l="0" t="0" r="0" b="0"/>
            <wp:docPr id="4" name="Imagem 4" descr="Resultado de imagem para une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unes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23" cy="24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B590" w14:textId="77777777" w:rsidR="009629BF" w:rsidRDefault="009629BF" w:rsidP="004B133D">
      <w:pPr>
        <w:jc w:val="center"/>
        <w:rPr>
          <w:b/>
          <w:sz w:val="36"/>
          <w:szCs w:val="36"/>
        </w:rPr>
      </w:pPr>
    </w:p>
    <w:p w14:paraId="5FE0CC5B" w14:textId="50858933" w:rsidR="009629BF" w:rsidRDefault="009629BF" w:rsidP="004B13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Segurança da Informação</w:t>
      </w:r>
    </w:p>
    <w:p w14:paraId="59600707" w14:textId="77777777" w:rsidR="009629BF" w:rsidRDefault="009629BF" w:rsidP="004B133D">
      <w:pPr>
        <w:jc w:val="center"/>
        <w:rPr>
          <w:b/>
          <w:sz w:val="36"/>
          <w:szCs w:val="36"/>
        </w:rPr>
      </w:pPr>
    </w:p>
    <w:p w14:paraId="3F83EC9E" w14:textId="7EA81A7B" w:rsidR="004B133D" w:rsidRDefault="009629BF" w:rsidP="004B13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Trabalho: a</w:t>
      </w:r>
      <w:r w:rsidR="004B133D" w:rsidRPr="004B133D">
        <w:rPr>
          <w:b/>
          <w:sz w:val="36"/>
          <w:szCs w:val="36"/>
        </w:rPr>
        <w:t xml:space="preserve"> Importância da Informação</w:t>
      </w:r>
    </w:p>
    <w:p w14:paraId="120CD6EC" w14:textId="3FC5267B" w:rsidR="009629BF" w:rsidRDefault="009629BF" w:rsidP="004B133D">
      <w:pPr>
        <w:jc w:val="center"/>
        <w:rPr>
          <w:b/>
          <w:sz w:val="36"/>
          <w:szCs w:val="36"/>
        </w:rPr>
      </w:pPr>
    </w:p>
    <w:p w14:paraId="09621B9F" w14:textId="13CA5B8F" w:rsidR="009629BF" w:rsidRDefault="009629BF" w:rsidP="004B133D">
      <w:pPr>
        <w:jc w:val="center"/>
        <w:rPr>
          <w:b/>
          <w:sz w:val="36"/>
          <w:szCs w:val="36"/>
        </w:rPr>
      </w:pPr>
    </w:p>
    <w:p w14:paraId="55274AA6" w14:textId="5F67AA01" w:rsidR="009629BF" w:rsidRDefault="009629BF" w:rsidP="004B133D">
      <w:pPr>
        <w:jc w:val="center"/>
        <w:rPr>
          <w:b/>
          <w:sz w:val="36"/>
          <w:szCs w:val="36"/>
        </w:rPr>
      </w:pPr>
    </w:p>
    <w:p w14:paraId="75D525D5" w14:textId="77777777" w:rsidR="009629BF" w:rsidRDefault="009629BF" w:rsidP="004B133D">
      <w:pPr>
        <w:jc w:val="center"/>
        <w:rPr>
          <w:b/>
          <w:sz w:val="36"/>
          <w:szCs w:val="36"/>
        </w:rPr>
      </w:pPr>
    </w:p>
    <w:p w14:paraId="43193EF7" w14:textId="77777777" w:rsidR="004B133D" w:rsidRDefault="004B133D" w:rsidP="004B133D">
      <w:pPr>
        <w:jc w:val="center"/>
        <w:rPr>
          <w:sz w:val="26"/>
          <w:szCs w:val="26"/>
        </w:rPr>
      </w:pPr>
      <w:r w:rsidRPr="004B133D">
        <w:rPr>
          <w:b/>
          <w:sz w:val="26"/>
          <w:szCs w:val="26"/>
        </w:rPr>
        <w:t xml:space="preserve">Aluno: </w:t>
      </w:r>
      <w:r w:rsidRPr="004B133D">
        <w:rPr>
          <w:sz w:val="26"/>
          <w:szCs w:val="26"/>
        </w:rPr>
        <w:t>Darlan Murilo Nakamura de Araújo</w:t>
      </w:r>
    </w:p>
    <w:p w14:paraId="3A917434" w14:textId="22D449F4" w:rsidR="004B133D" w:rsidRPr="009629BF" w:rsidRDefault="009629BF" w:rsidP="009629BF">
      <w:pPr>
        <w:jc w:val="center"/>
        <w:rPr>
          <w:sz w:val="26"/>
          <w:szCs w:val="26"/>
        </w:rPr>
      </w:pPr>
      <w:r w:rsidRPr="009629BF">
        <w:rPr>
          <w:b/>
          <w:sz w:val="26"/>
          <w:szCs w:val="26"/>
        </w:rPr>
        <w:t>Professor: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Helton Molina </w:t>
      </w:r>
      <w:proofErr w:type="spellStart"/>
      <w:r>
        <w:rPr>
          <w:sz w:val="26"/>
          <w:szCs w:val="26"/>
        </w:rPr>
        <w:t>Sapia</w:t>
      </w:r>
      <w:proofErr w:type="spellEnd"/>
    </w:p>
    <w:p w14:paraId="6C6DCC68" w14:textId="4B47A4CC" w:rsidR="009629BF" w:rsidRDefault="009629BF" w:rsidP="004B133D">
      <w:pPr>
        <w:rPr>
          <w:sz w:val="26"/>
          <w:szCs w:val="26"/>
        </w:rPr>
      </w:pPr>
    </w:p>
    <w:p w14:paraId="1689F90F" w14:textId="46246AD9" w:rsidR="009629BF" w:rsidRDefault="009629BF" w:rsidP="004B133D">
      <w:pPr>
        <w:rPr>
          <w:sz w:val="26"/>
          <w:szCs w:val="26"/>
        </w:rPr>
      </w:pPr>
    </w:p>
    <w:p w14:paraId="7E23DBB9" w14:textId="40B140B1" w:rsidR="009629BF" w:rsidRDefault="009629BF" w:rsidP="004B133D">
      <w:pPr>
        <w:rPr>
          <w:sz w:val="26"/>
          <w:szCs w:val="26"/>
        </w:rPr>
      </w:pPr>
    </w:p>
    <w:p w14:paraId="6B0BA322" w14:textId="387E5194" w:rsidR="009629BF" w:rsidRDefault="009629BF" w:rsidP="004B133D">
      <w:pPr>
        <w:rPr>
          <w:sz w:val="26"/>
          <w:szCs w:val="26"/>
        </w:rPr>
      </w:pPr>
    </w:p>
    <w:p w14:paraId="0E6F02A2" w14:textId="598EF718" w:rsidR="009629BF" w:rsidRDefault="009629BF" w:rsidP="004B133D">
      <w:pPr>
        <w:rPr>
          <w:sz w:val="26"/>
          <w:szCs w:val="26"/>
        </w:rPr>
      </w:pPr>
    </w:p>
    <w:p w14:paraId="7F038C39" w14:textId="710B5C6D" w:rsidR="009629BF" w:rsidRDefault="009629BF" w:rsidP="009629BF">
      <w:pPr>
        <w:jc w:val="center"/>
        <w:rPr>
          <w:sz w:val="26"/>
          <w:szCs w:val="26"/>
        </w:rPr>
      </w:pPr>
      <w:r>
        <w:rPr>
          <w:sz w:val="26"/>
          <w:szCs w:val="26"/>
        </w:rPr>
        <w:t>Presidente Prudente</w:t>
      </w:r>
    </w:p>
    <w:p w14:paraId="6B790A8B" w14:textId="1BB582D1" w:rsidR="009629BF" w:rsidRDefault="009629BF" w:rsidP="009629BF">
      <w:pPr>
        <w:jc w:val="center"/>
        <w:rPr>
          <w:sz w:val="26"/>
          <w:szCs w:val="26"/>
        </w:rPr>
      </w:pPr>
      <w:r>
        <w:rPr>
          <w:sz w:val="26"/>
          <w:szCs w:val="26"/>
        </w:rPr>
        <w:t>Abril de 2019</w:t>
      </w:r>
    </w:p>
    <w:p w14:paraId="6D7C583B" w14:textId="77777777" w:rsidR="007A417E" w:rsidRDefault="007A417E" w:rsidP="007A417E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5651CA8A" w14:textId="66E5E666" w:rsidR="007A417E" w:rsidRDefault="004B133D" w:rsidP="007A417E">
      <w:pPr>
        <w:ind w:firstLine="708"/>
        <w:jc w:val="both"/>
      </w:pPr>
      <w:r>
        <w:t xml:space="preserve">No cenário empresarial atual, uma empresa que não utiliza a abordagem dirigida a informação pode estar sujeita a </w:t>
      </w:r>
      <w:r w:rsidR="007A417E">
        <w:t xml:space="preserve">sucumbir </w:t>
      </w:r>
      <w:r>
        <w:t xml:space="preserve">no mercado competitivo. Com isso, é exigido também um maior cuidado e preocupação quanto a segurança dos dados e informações da empresa. Antigamente a informação de uma empresa ficava armazenada na mente dos gestores </w:t>
      </w:r>
      <w:r w:rsidR="001F59C2">
        <w:t xml:space="preserve">e funcionários, </w:t>
      </w:r>
      <w:r w:rsidR="007A417E">
        <w:t>e também em grandes arquivos lotados de papéis e planilhas. Atualmente a informação é armazenada em diversos lugares e formas, sendo a tecnologia responsável por armazenar a maior parte desses dados</w:t>
      </w:r>
      <w:r w:rsidR="008136FE">
        <w:t>.</w:t>
      </w:r>
    </w:p>
    <w:p w14:paraId="1AD3FAC2" w14:textId="77777777" w:rsidR="00BB6B5E" w:rsidRDefault="007A417E" w:rsidP="00BB6B5E">
      <w:pPr>
        <w:jc w:val="both"/>
      </w:pPr>
      <w:r>
        <w:tab/>
        <w:t xml:space="preserve">Você já deve ter ouvido falar que os dados são o novo petróleo. </w:t>
      </w:r>
      <w:r w:rsidR="00BB6B5E">
        <w:t>Essa afirmação tem sentido observando a lista das maiores empresas do mundo. A Figura 1 mostra a comparação das maiores empresas de 2018 e 2008. Podemos perceber que muita coisa mudou. Enquanto que em 2008 a maior empresa do mundo era a Exxon, uma empresa de petróleo e gás, temos que em 2018 as 5 melhores empresas do mundo são todas do setor de TI, empresas que trabalham com uma grande quantidade de dados, extraindo muita informação.</w:t>
      </w:r>
    </w:p>
    <w:p w14:paraId="5147AA29" w14:textId="77777777" w:rsidR="00BB6B5E" w:rsidRDefault="00BB6B5E" w:rsidP="00BB6B5E">
      <w:pPr>
        <w:keepNext/>
        <w:jc w:val="center"/>
      </w:pPr>
      <w:r>
        <w:rPr>
          <w:noProof/>
        </w:rPr>
        <w:drawing>
          <wp:inline distT="0" distB="0" distL="0" distR="0" wp14:anchorId="7EC8B725" wp14:editId="7526F4A8">
            <wp:extent cx="4830992" cy="2996647"/>
            <wp:effectExtent l="0" t="0" r="8255" b="0"/>
            <wp:docPr id="2" name="Imagem 2" descr="http://veux144i2d035nzpx3g4xis4-wpengine.netdna-ssl.com/wp-content/uploads/2018/01/Biggest-US-companies-2018-vs-200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eux144i2d035nzpx3g4xis4-wpengine.netdna-ssl.com/wp-content/uploads/2018/01/Biggest-US-companies-2018-vs-2008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96" cy="300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BDE3" w14:textId="5A1576F2" w:rsidR="007A417E" w:rsidRDefault="00BB6B5E" w:rsidP="00BB6B5E">
      <w:pPr>
        <w:pStyle w:val="Legenda"/>
        <w:jc w:val="center"/>
      </w:pPr>
      <w:r>
        <w:t xml:space="preserve">Figura </w:t>
      </w:r>
      <w:fldSimple w:instr=" SEQ Figura \* ARABIC ">
        <w:r w:rsidR="00047DE9">
          <w:rPr>
            <w:noProof/>
          </w:rPr>
          <w:t>1</w:t>
        </w:r>
      </w:fldSimple>
      <w:r>
        <w:t>: Gráfico comparativo entre as maiores empresas do mundo nos anos de 2008 e 2018</w:t>
      </w:r>
    </w:p>
    <w:p w14:paraId="2AD5F4A4" w14:textId="23D72A47" w:rsidR="00BB6B5E" w:rsidRDefault="00DB1EE7" w:rsidP="008E5B95">
      <w:pPr>
        <w:ind w:firstLine="708"/>
        <w:jc w:val="both"/>
      </w:pPr>
      <w:r>
        <w:t>Vimos até aqui a importância da informação para o mundo corporativo. Mas afinal, o que é a</w:t>
      </w:r>
      <w:r w:rsidR="00D945D8">
        <w:t xml:space="preserve"> informação?</w:t>
      </w:r>
    </w:p>
    <w:p w14:paraId="107DAA0E" w14:textId="3CAB8718" w:rsidR="00D945D8" w:rsidRDefault="00D945D8" w:rsidP="00D945D8">
      <w:pPr>
        <w:pStyle w:val="Ttulo1"/>
      </w:pPr>
      <w:r>
        <w:t xml:space="preserve">2 – </w:t>
      </w:r>
      <w:r w:rsidR="00047DE9">
        <w:t>Informação</w:t>
      </w:r>
    </w:p>
    <w:p w14:paraId="10A17D85" w14:textId="696A13DD" w:rsidR="00D945D8" w:rsidRDefault="00D945D8" w:rsidP="009629BF">
      <w:pPr>
        <w:ind w:firstLine="708"/>
      </w:pPr>
      <w:r>
        <w:t xml:space="preserve">A informação é conhecida como o recurso econômico chave e um dos ativos mais importantes de uma organização. Ela é resultante de um processo de manipulação e organização de dados. </w:t>
      </w:r>
    </w:p>
    <w:p w14:paraId="2588F0A9" w14:textId="77F156EC" w:rsidR="00D945D8" w:rsidRDefault="00D945D8" w:rsidP="00047DE9">
      <w:pPr>
        <w:ind w:firstLine="708"/>
        <w:jc w:val="both"/>
        <w:rPr>
          <w:rFonts w:cstheme="minorHAnsi"/>
          <w:color w:val="333333"/>
          <w:shd w:val="clear" w:color="auto" w:fill="FFFFFF"/>
        </w:rPr>
      </w:pPr>
      <w:r>
        <w:t>Segundo o site significados</w:t>
      </w:r>
      <w:r w:rsidR="00CA510F">
        <w:t xml:space="preserve"> (2019)</w:t>
      </w:r>
      <w:r>
        <w:t xml:space="preserve">, </w:t>
      </w:r>
      <w:r w:rsidRPr="00D945D8">
        <w:rPr>
          <w:rFonts w:cstheme="minorHAnsi"/>
        </w:rPr>
        <w:t>informação</w:t>
      </w:r>
      <w:r>
        <w:rPr>
          <w:rFonts w:cstheme="minorHAnsi"/>
        </w:rPr>
        <w:t xml:space="preserve"> é</w:t>
      </w:r>
      <w:r w:rsidRPr="00D945D8">
        <w:rPr>
          <w:rFonts w:cstheme="minorHAnsi"/>
          <w:color w:val="333333"/>
          <w:shd w:val="clear" w:color="auto" w:fill="FFFFFF"/>
        </w:rPr>
        <w:t xml:space="preserve"> a </w:t>
      </w:r>
      <w:r w:rsidRPr="00047DE9">
        <w:rPr>
          <w:rStyle w:val="Forte"/>
          <w:rFonts w:cstheme="minorHAnsi"/>
          <w:b w:val="0"/>
          <w:color w:val="333333"/>
          <w:shd w:val="clear" w:color="auto" w:fill="FFFFFF"/>
        </w:rPr>
        <w:t>reunião ou o conjunto de dados e conhecimentos organizados</w:t>
      </w:r>
      <w:r w:rsidRPr="00D945D8">
        <w:rPr>
          <w:rFonts w:cstheme="minorHAnsi"/>
          <w:color w:val="333333"/>
          <w:shd w:val="clear" w:color="auto" w:fill="FFFFFF"/>
        </w:rPr>
        <w:t>, que possam constituir referências sobre um determinado acontecimento, fato ou fenômeno.</w:t>
      </w:r>
    </w:p>
    <w:p w14:paraId="5D4EC06A" w14:textId="38EC69F1" w:rsidR="00047DE9" w:rsidRDefault="00047DE9" w:rsidP="00047DE9">
      <w:pPr>
        <w:ind w:firstLine="708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Conforme a Figura 2, os dados podem ser comparados como a matéria-prima que precisa ser processada para gerar valor. Após passar pelo maquinário, que são o software e hardware, conseguimos extrair informação, que é o produto, no qual poderá ser utilizada para </w:t>
      </w:r>
      <w:r>
        <w:rPr>
          <w:rFonts w:cstheme="minorHAnsi"/>
          <w:color w:val="333333"/>
          <w:shd w:val="clear" w:color="auto" w:fill="FFFFFF"/>
        </w:rPr>
        <w:lastRenderedPageBreak/>
        <w:t>guiar a empresa ou ser utilizado como produto, a ser vendido para outra organização, por exemplo.</w:t>
      </w:r>
    </w:p>
    <w:p w14:paraId="08776B2E" w14:textId="77777777" w:rsidR="00047DE9" w:rsidRDefault="00047DE9" w:rsidP="00047DE9">
      <w:pPr>
        <w:keepNext/>
        <w:ind w:firstLine="708"/>
      </w:pP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86CA291" wp14:editId="219C3F53">
            <wp:extent cx="3620601" cy="1640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73" cy="16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34DB" w14:textId="4C0564DF" w:rsidR="00047DE9" w:rsidRDefault="00047DE9" w:rsidP="009629B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comparação entre dado e informação com o processo de manufatura</w:t>
      </w:r>
      <w:r w:rsidR="009629BF">
        <w:t xml:space="preserve"> </w:t>
      </w:r>
    </w:p>
    <w:p w14:paraId="05FBA0B9" w14:textId="2151874A" w:rsidR="00C15236" w:rsidRDefault="00C15236" w:rsidP="00C15236"/>
    <w:p w14:paraId="12568C2E" w14:textId="178A86F5" w:rsidR="0027194E" w:rsidRDefault="00C15236" w:rsidP="0027194E">
      <w:pPr>
        <w:jc w:val="both"/>
      </w:pPr>
      <w:r>
        <w:tab/>
        <w:t xml:space="preserve">A informação possui uma característica de que </w:t>
      </w:r>
      <w:r w:rsidR="0027194E">
        <w:t>é algo intangível, ou seja, não possui uma natureza física. Um ativo de informação dentro de uma organização, pode-se dizer que é qualquer coisa que pode gerar lucro ou reduzir os custos de produção de algo. Podemos perceber então que uma informação possui características e propriedades importantes e únicas.</w:t>
      </w:r>
    </w:p>
    <w:p w14:paraId="38681C27" w14:textId="338D538E" w:rsidR="0027194E" w:rsidRDefault="0027194E" w:rsidP="0027194E">
      <w:pPr>
        <w:pStyle w:val="Ttulo2"/>
      </w:pPr>
      <w:r>
        <w:t>2.1 – Propriedades</w:t>
      </w:r>
    </w:p>
    <w:p w14:paraId="57F0C6ED" w14:textId="3C9DF80E" w:rsidR="0027194E" w:rsidRDefault="0027194E" w:rsidP="0027194E">
      <w:pPr>
        <w:pStyle w:val="Ttulo3"/>
      </w:pPr>
      <w:r>
        <w:t>2.1.1 – A informação é compartilhável</w:t>
      </w:r>
    </w:p>
    <w:p w14:paraId="1341F86C" w14:textId="62EE82C2" w:rsidR="0027194E" w:rsidRDefault="0027194E" w:rsidP="0027194E">
      <w:r>
        <w:tab/>
        <w:t>Essa propriedade, que é rara em relação a outros ativos, é que a informação pode ser compartilhada e difundida, independente da quantidade de vezes que não perde seu valor.</w:t>
      </w:r>
    </w:p>
    <w:p w14:paraId="731B48B4" w14:textId="4AAE17EA" w:rsidR="0027194E" w:rsidRDefault="0027194E" w:rsidP="0027194E">
      <w:pPr>
        <w:pStyle w:val="Ttulo3"/>
      </w:pPr>
      <w:r>
        <w:t>2.1.2 – A informação perece</w:t>
      </w:r>
    </w:p>
    <w:p w14:paraId="635F3999" w14:textId="77777777" w:rsidR="0027194E" w:rsidRDefault="0027194E" w:rsidP="0027194E">
      <w:pPr>
        <w:jc w:val="both"/>
      </w:pPr>
      <w:r>
        <w:tab/>
        <w:t xml:space="preserve">A informação tende a se depreciar ao passar do tempo. O resultado da </w:t>
      </w:r>
      <w:proofErr w:type="spellStart"/>
      <w:r>
        <w:t>mega-sena</w:t>
      </w:r>
      <w:proofErr w:type="spellEnd"/>
      <w:r>
        <w:t xml:space="preserve"> um dia antes de sua divulgação tem um valor muito diferente do valor uma semana depois. Neste sentido, uma informação obsoleta não tem valor. O valor da informação tem direta relação ao tempo.</w:t>
      </w:r>
    </w:p>
    <w:p w14:paraId="13D83AFC" w14:textId="46B5B284" w:rsidR="0027194E" w:rsidRDefault="0027194E" w:rsidP="0027194E">
      <w:pPr>
        <w:pStyle w:val="Ttulo3"/>
      </w:pPr>
      <w:r>
        <w:t>2.1.3 – O valor da informação aumenta com a precisão</w:t>
      </w:r>
    </w:p>
    <w:p w14:paraId="4C65677F" w14:textId="08ACE541" w:rsidR="0027194E" w:rsidRDefault="0027194E" w:rsidP="003935FE">
      <w:r>
        <w:tab/>
      </w:r>
      <w:r w:rsidR="003935FE">
        <w:t>A precisão da informação também tem total relação com seu valor. Para uma aplicação em que não se pode errar, como em uma aplicação médica por exemplo, a informação não pode estar imprecisa.</w:t>
      </w:r>
    </w:p>
    <w:p w14:paraId="6BE3A9BB" w14:textId="281504DF" w:rsidR="003935FE" w:rsidRDefault="003935FE" w:rsidP="003935FE">
      <w:pPr>
        <w:pStyle w:val="Ttulo3"/>
      </w:pPr>
      <w:r>
        <w:t>2.1.4 – A veracidade da informação</w:t>
      </w:r>
    </w:p>
    <w:p w14:paraId="2BE80A6E" w14:textId="77777777" w:rsidR="003935FE" w:rsidRDefault="003935FE" w:rsidP="003935FE">
      <w:pPr>
        <w:ind w:firstLine="708"/>
      </w:pPr>
      <w:r>
        <w:t xml:space="preserve">Podemos dizer hoje, em meio a tanta </w:t>
      </w:r>
      <w:r w:rsidRPr="003935FE">
        <w:rPr>
          <w:i/>
        </w:rPr>
        <w:t>Fake News</w:t>
      </w:r>
      <w:r>
        <w:t xml:space="preserve"> que a veracidade da informação tem total relação com seu valor. As pessoas tendem a valorizar, no sentido literal, informações verídicas.</w:t>
      </w:r>
    </w:p>
    <w:p w14:paraId="4968B8B3" w14:textId="53D9D18D" w:rsidR="003935FE" w:rsidRDefault="003935FE" w:rsidP="003935FE">
      <w:r>
        <w:t xml:space="preserve"> </w:t>
      </w:r>
      <w:r w:rsidR="00EB32D2">
        <w:tab/>
      </w:r>
    </w:p>
    <w:p w14:paraId="74F121CF" w14:textId="28F6DDAD" w:rsidR="00EB32D2" w:rsidRDefault="00EB32D2" w:rsidP="00EB32D2">
      <w:pPr>
        <w:ind w:firstLine="708"/>
      </w:pPr>
      <w:r>
        <w:t>Vimos até aqui que a informação possui muitas propriedades específicas. Dentre elas, muitas estão relacionadas ao valor da informação e como podemos agregar. Mas afinal, como mensurar o valor de uma informação?</w:t>
      </w:r>
    </w:p>
    <w:p w14:paraId="32BC6B18" w14:textId="60FC92E9" w:rsidR="00EB32D2" w:rsidRDefault="00EB32D2" w:rsidP="00EB32D2"/>
    <w:p w14:paraId="549CDBAC" w14:textId="352BE0D4" w:rsidR="001C05B3" w:rsidRDefault="001C05B3" w:rsidP="001C05B3">
      <w:pPr>
        <w:pStyle w:val="Ttulo1"/>
      </w:pPr>
      <w:r>
        <w:lastRenderedPageBreak/>
        <w:t>3 - Mensurando o Valor de Uma Informação</w:t>
      </w:r>
    </w:p>
    <w:p w14:paraId="5C112A9D" w14:textId="6F5CF1AA" w:rsidR="00EB32D2" w:rsidRDefault="00EB32D2" w:rsidP="00EB32D2"/>
    <w:p w14:paraId="4F532D0C" w14:textId="4D7BFF14" w:rsidR="008C6506" w:rsidRPr="008C6506" w:rsidRDefault="001C05B3" w:rsidP="001C05B3">
      <w:pPr>
        <w:jc w:val="both"/>
      </w:pPr>
      <w:r>
        <w:tab/>
        <w:t>Segundo o artigo de Cavalcante Associados</w:t>
      </w:r>
      <w:r w:rsidR="008C6506">
        <w:rPr>
          <w:rStyle w:val="Refdenotaderodap"/>
        </w:rPr>
        <w:footnoteReference w:id="1"/>
      </w:r>
      <w:r>
        <w:t>, quando falamos em informação devemos considerar todos os recursos gastos e o que foi deixado para trás para se obtê-la. Por exemplo, quando em uma empresa se decide por realizar a reunião da diretoria, está gastando tempo de todos os diretores e dinheiro (como gastos com alimentação e transporte) sendo que poderiam estar se preocupando com outros afazeres, como buscar novos clientes, relatórios etc. Dessa maneira, devemos saber avaliar se a informação extraída nesta reunião será importante o suficiente em relação à despesas (de tempo e dinheiro).</w:t>
      </w:r>
    </w:p>
    <w:p w14:paraId="3369D597" w14:textId="36C4B6D6" w:rsidR="008C6506" w:rsidRDefault="008C6506" w:rsidP="001C05B3">
      <w:pPr>
        <w:jc w:val="both"/>
      </w:pPr>
      <w:r>
        <w:t xml:space="preserve"> </w:t>
      </w:r>
      <w:r>
        <w:tab/>
        <w:t>A informação vale o tanto que esperamos ganhar com ela. Se uma informação aumentará (ou acredita-se que) em 20% o faturamento da empresa, o valor dessa informação é diretamente proporcional. Outra consideração a se fazer é que o custo da informação e o seu valor são coisas diferentes. O custo está associado a todo o gasto necessário para se obter a informação, enquanto que o valor intrínseco da informação, independente do quanto foi gasto para adquiri-la. Por exemplo, através de uma teste de mercado acredita-se descobrir e conseguir um aumento de 10% no faturamento da empresa. Deve ser considerado como custo, todo o esforço (tempo e financeiro) gasto para se atingir o objetivo, como pagar pessoas para formular o teste, pessoas para entrevistar, campanhas etc.</w:t>
      </w:r>
    </w:p>
    <w:p w14:paraId="33A70C0E" w14:textId="6AA09DA7" w:rsidR="008C6506" w:rsidRDefault="008C6506" w:rsidP="00361ABD">
      <w:pPr>
        <w:jc w:val="both"/>
      </w:pPr>
      <w:r>
        <w:tab/>
        <w:t xml:space="preserve">Mediante a essa abordagem, existem métodos para calcular o valor de uma informação, proposto por Doug </w:t>
      </w:r>
      <w:proofErr w:type="spellStart"/>
      <w:r>
        <w:t>Laney</w:t>
      </w:r>
      <w:proofErr w:type="spellEnd"/>
      <w:r>
        <w:t xml:space="preserve">, da </w:t>
      </w:r>
      <w:proofErr w:type="spellStart"/>
      <w:r>
        <w:t>Gartner</w:t>
      </w:r>
      <w:proofErr w:type="spellEnd"/>
      <w:r>
        <w:t xml:space="preserve"> em seu artigo de 2015</w:t>
      </w:r>
      <w:r>
        <w:rPr>
          <w:rStyle w:val="Refdenotaderodap"/>
        </w:rPr>
        <w:footnoteReference w:id="2"/>
      </w:r>
      <w:r w:rsidR="00361ABD">
        <w:t xml:space="preserve">. </w:t>
      </w:r>
      <w:r w:rsidR="00CE13D9">
        <w:t xml:space="preserve">Há diversos modelos de </w:t>
      </w:r>
      <w:proofErr w:type="spellStart"/>
      <w:r w:rsidR="00CE13D9">
        <w:t>Laney</w:t>
      </w:r>
      <w:proofErr w:type="spellEnd"/>
      <w:r w:rsidR="00CE13D9">
        <w:t xml:space="preserve">, aqui serão expostos três modelos, considerados os mais interessantes. </w:t>
      </w:r>
    </w:p>
    <w:p w14:paraId="4D5E5D8C" w14:textId="7B1CB17A" w:rsidR="00361ABD" w:rsidRDefault="00361ABD" w:rsidP="001C05B3">
      <w:pPr>
        <w:jc w:val="both"/>
      </w:pPr>
    </w:p>
    <w:p w14:paraId="3F368270" w14:textId="64200F26" w:rsidR="00361ABD" w:rsidRDefault="00361ABD" w:rsidP="00361ABD">
      <w:pPr>
        <w:pStyle w:val="Ttulo2"/>
      </w:pPr>
      <w:r>
        <w:t xml:space="preserve">3.1 – Valor de Performance </w:t>
      </w:r>
    </w:p>
    <w:p w14:paraId="704E060D" w14:textId="77777777" w:rsidR="00CE13D9" w:rsidRDefault="00CE13D9" w:rsidP="00361ABD"/>
    <w:p w14:paraId="3A2F87C6" w14:textId="66309196" w:rsidR="00361ABD" w:rsidRDefault="00361ABD" w:rsidP="00CE13D9">
      <w:pPr>
        <w:ind w:firstLine="708"/>
        <w:jc w:val="both"/>
      </w:pPr>
      <w:r>
        <w:t xml:space="preserve">Está associado com relação a medições de impacto dos dados, os famosos  </w:t>
      </w:r>
      <w:r w:rsidRPr="00361ABD">
        <w:rPr>
          <w:i/>
        </w:rPr>
        <w:t xml:space="preserve">Key Performance </w:t>
      </w:r>
      <w:proofErr w:type="spellStart"/>
      <w:r w:rsidRPr="00361ABD">
        <w:rPr>
          <w:i/>
        </w:rPr>
        <w:t>Indicators</w:t>
      </w:r>
      <w:proofErr w:type="spellEnd"/>
      <w:r>
        <w:t xml:space="preserve"> (KPIs). Por exemplo, se temos um departamento de vendas que possui </w:t>
      </w:r>
      <w:r w:rsidR="00CE13D9">
        <w:t>acesso aos dados dos concorrentes, com certeza teria uma vantagem sobre eles para fechar novas vendas.</w:t>
      </w:r>
    </w:p>
    <w:p w14:paraId="0EEDEBBC" w14:textId="17240CAC" w:rsidR="00CE13D9" w:rsidRDefault="00CE13D9" w:rsidP="00CE13D9">
      <w:pPr>
        <w:pStyle w:val="Ttulo2"/>
      </w:pPr>
      <w:r>
        <w:t>3.2 – Valor Econômico</w:t>
      </w:r>
    </w:p>
    <w:p w14:paraId="5D06E851" w14:textId="77777777" w:rsidR="00CE13D9" w:rsidRPr="00CE13D9" w:rsidRDefault="00CE13D9" w:rsidP="00CE13D9"/>
    <w:p w14:paraId="64CE68CC" w14:textId="6AD5F281" w:rsidR="00CE13D9" w:rsidRDefault="00CE13D9" w:rsidP="00CE13D9">
      <w:r>
        <w:tab/>
        <w:t xml:space="preserve">Este modelo busca mensurar o valor da informação com base na contribuição dela para o lucro da organização. Dessa forma, devemos considerar todos os custos envolvidos e também o tempo em que esta informação será útil, ou seja, a “vida útil” da informação. </w:t>
      </w:r>
    </w:p>
    <w:p w14:paraId="3DF708C6" w14:textId="2CC537B9" w:rsidR="00CE13D9" w:rsidRDefault="00CE13D9" w:rsidP="00CE13D9"/>
    <w:p w14:paraId="24F78D99" w14:textId="20468490" w:rsidR="00CE13D9" w:rsidRDefault="00CE13D9" w:rsidP="00CE13D9">
      <w:pPr>
        <w:pStyle w:val="Ttulo2"/>
      </w:pPr>
      <w:r>
        <w:t>3.3 – Valor de Mercado</w:t>
      </w:r>
    </w:p>
    <w:p w14:paraId="4C583FAF" w14:textId="708FFF54" w:rsidR="00CE13D9" w:rsidRDefault="00CE13D9" w:rsidP="00CE13D9"/>
    <w:p w14:paraId="6ED16784" w14:textId="50B01C28" w:rsidR="00CE13D9" w:rsidRDefault="00CE13D9" w:rsidP="00CE13D9">
      <w:r>
        <w:tab/>
        <w:t>Este é o valor associado à informação se ela fosse comercializada, ou melhor, o quanto os concorrentes pagariam por ela.</w:t>
      </w:r>
    </w:p>
    <w:p w14:paraId="0F3504AC" w14:textId="12802085" w:rsidR="00CE13D9" w:rsidRDefault="00CE13D9" w:rsidP="00CE13D9">
      <w:pPr>
        <w:pStyle w:val="Ttulo1"/>
      </w:pPr>
      <w:r>
        <w:lastRenderedPageBreak/>
        <w:t>4 – Conclusão</w:t>
      </w:r>
    </w:p>
    <w:p w14:paraId="00E94C8A" w14:textId="586C583B" w:rsidR="00CE13D9" w:rsidRDefault="00CE13D9" w:rsidP="00CE13D9"/>
    <w:p w14:paraId="47390B99" w14:textId="6AB6BA30" w:rsidR="00CE13D9" w:rsidRDefault="00CE13D9" w:rsidP="00CE13D9">
      <w:pPr>
        <w:jc w:val="both"/>
      </w:pPr>
      <w:r>
        <w:tab/>
        <w:t xml:space="preserve">Através do que foi exposto até aqui, vemos que a informação atualmente é algo essencial para existência e melhoria da empresa, auxiliando nas decisões gerenciais. Vimos também que a informação possui um valor associado a ela, tendo como foco o valor estratégico e também financeiro para a empresa. Deve ser considerado todo o custo para se obter uma informação para verificar se vale ou não a pena adquiri-la. </w:t>
      </w:r>
    </w:p>
    <w:p w14:paraId="4F81C3AF" w14:textId="00A08F94" w:rsidR="00CE13D9" w:rsidRDefault="00CE13D9" w:rsidP="00CE13D9">
      <w:pPr>
        <w:ind w:firstLine="708"/>
        <w:jc w:val="both"/>
      </w:pPr>
      <w:r>
        <w:t>Por fim, há diversos métodos e aspectos para considerarmos para mensurar uma informação, sendo um dos métodos mais efetivos avaliar o lucro em que aquela informação trará para a empresa e seu valor de mercado.</w:t>
      </w:r>
    </w:p>
    <w:p w14:paraId="2AB0CD59" w14:textId="5BC2AC18" w:rsidR="00CA510F" w:rsidRDefault="00CA510F" w:rsidP="00CE13D9">
      <w:pPr>
        <w:ind w:firstLine="708"/>
        <w:jc w:val="both"/>
      </w:pPr>
    </w:p>
    <w:p w14:paraId="2F653F34" w14:textId="624CF872" w:rsidR="00CA510F" w:rsidRDefault="00CA510F" w:rsidP="00CA510F">
      <w:pPr>
        <w:pStyle w:val="Ttulo1"/>
      </w:pPr>
      <w:r>
        <w:t>Referências Bibliográficas</w:t>
      </w:r>
    </w:p>
    <w:p w14:paraId="3DE419E9" w14:textId="72C2DA15" w:rsidR="00CA510F" w:rsidRDefault="00CA510F" w:rsidP="00CA510F"/>
    <w:p w14:paraId="38353AAF" w14:textId="203AA815" w:rsidR="00CA510F" w:rsidRPr="00CA510F" w:rsidRDefault="00CA510F" w:rsidP="00CA510F">
      <w:r>
        <w:t xml:space="preserve">SIGNIFICADOS. </w:t>
      </w:r>
      <w:r w:rsidRPr="00CA510F">
        <w:t>Significado de Informação</w:t>
      </w:r>
      <w:r>
        <w:t>. Disponível em &lt;</w:t>
      </w:r>
      <w:hyperlink r:id="rId11" w:history="1">
        <w:r w:rsidRPr="00CE7404">
          <w:rPr>
            <w:rStyle w:val="Hyperlink"/>
          </w:rPr>
          <w:t>https://www.significados.com.br/informacao/</w:t>
        </w:r>
      </w:hyperlink>
      <w:r>
        <w:t>&gt;.</w:t>
      </w:r>
      <w:bookmarkStart w:id="0" w:name="_GoBack"/>
      <w:bookmarkEnd w:id="0"/>
      <w:r>
        <w:t xml:space="preserve"> Acesso em: 03 abr 2019.</w:t>
      </w:r>
    </w:p>
    <w:sectPr w:rsidR="00CA510F" w:rsidRPr="00CA5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D26F0" w14:textId="77777777" w:rsidR="008C6506" w:rsidRDefault="008C6506" w:rsidP="008C6506">
      <w:pPr>
        <w:spacing w:after="0" w:line="240" w:lineRule="auto"/>
      </w:pPr>
      <w:r>
        <w:separator/>
      </w:r>
    </w:p>
  </w:endnote>
  <w:endnote w:type="continuationSeparator" w:id="0">
    <w:p w14:paraId="59FBCDE8" w14:textId="77777777" w:rsidR="008C6506" w:rsidRDefault="008C6506" w:rsidP="008C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08BE8" w14:textId="77777777" w:rsidR="008C6506" w:rsidRDefault="008C6506" w:rsidP="008C6506">
      <w:pPr>
        <w:spacing w:after="0" w:line="240" w:lineRule="auto"/>
      </w:pPr>
      <w:r>
        <w:separator/>
      </w:r>
    </w:p>
  </w:footnote>
  <w:footnote w:type="continuationSeparator" w:id="0">
    <w:p w14:paraId="3A4938F7" w14:textId="77777777" w:rsidR="008C6506" w:rsidRDefault="008C6506" w:rsidP="008C6506">
      <w:pPr>
        <w:spacing w:after="0" w:line="240" w:lineRule="auto"/>
      </w:pPr>
      <w:r>
        <w:continuationSeparator/>
      </w:r>
    </w:p>
  </w:footnote>
  <w:footnote w:id="1">
    <w:p w14:paraId="28F580FA" w14:textId="77777777" w:rsidR="008C6506" w:rsidRDefault="008C6506" w:rsidP="008C65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C6506">
        <w:rPr>
          <w:sz w:val="16"/>
          <w:szCs w:val="16"/>
        </w:rPr>
        <w:t>disponível em http://www.cavalcanteassociados.com.br/utd/UpToDate107.pdf</w:t>
      </w:r>
    </w:p>
  </w:footnote>
  <w:footnote w:id="2">
    <w:p w14:paraId="120C77DC" w14:textId="404EBFCD" w:rsidR="008C6506" w:rsidRDefault="008C65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C6506">
        <w:rPr>
          <w:sz w:val="16"/>
          <w:szCs w:val="16"/>
        </w:rPr>
        <w:t>Disponível em https://www.gartner.com/doc/3106719/measure-value-information-assets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7BF3"/>
    <w:multiLevelType w:val="hybridMultilevel"/>
    <w:tmpl w:val="E19E06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94B36F4"/>
    <w:multiLevelType w:val="hybridMultilevel"/>
    <w:tmpl w:val="5A0ACD4A"/>
    <w:lvl w:ilvl="0" w:tplc="713A2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D"/>
    <w:rsid w:val="00047DE9"/>
    <w:rsid w:val="001C05B3"/>
    <w:rsid w:val="001F59C2"/>
    <w:rsid w:val="0027194E"/>
    <w:rsid w:val="00361ABD"/>
    <w:rsid w:val="003935FE"/>
    <w:rsid w:val="004B133D"/>
    <w:rsid w:val="007A417E"/>
    <w:rsid w:val="008136FE"/>
    <w:rsid w:val="008C6506"/>
    <w:rsid w:val="008E5B95"/>
    <w:rsid w:val="009629BF"/>
    <w:rsid w:val="00B5679D"/>
    <w:rsid w:val="00BB6B5E"/>
    <w:rsid w:val="00C15236"/>
    <w:rsid w:val="00CA510F"/>
    <w:rsid w:val="00CE13D9"/>
    <w:rsid w:val="00D945D8"/>
    <w:rsid w:val="00DB1EE7"/>
    <w:rsid w:val="00E90440"/>
    <w:rsid w:val="00EB0CD1"/>
    <w:rsid w:val="00E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2F9C"/>
  <w15:chartTrackingRefBased/>
  <w15:docId w15:val="{9D5D2AD2-6A0C-4777-811C-72E6ED39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1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17E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A4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A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945D8"/>
    <w:rPr>
      <w:b/>
      <w:bCs/>
    </w:rPr>
  </w:style>
  <w:style w:type="paragraph" w:styleId="PargrafodaLista">
    <w:name w:val="List Paragraph"/>
    <w:basedOn w:val="Normal"/>
    <w:uiPriority w:val="34"/>
    <w:qFormat/>
    <w:rsid w:val="0027194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71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1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C05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5B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65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C650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C65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gnificados.com.br/informaca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D761-24FB-4004-95E7-7734D31C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Nakamura</dc:creator>
  <cp:keywords/>
  <dc:description/>
  <cp:lastModifiedBy>Darlan Nakamura</cp:lastModifiedBy>
  <cp:revision>8</cp:revision>
  <dcterms:created xsi:type="dcterms:W3CDTF">2019-04-02T19:29:00Z</dcterms:created>
  <dcterms:modified xsi:type="dcterms:W3CDTF">2019-04-04T19:41:00Z</dcterms:modified>
</cp:coreProperties>
</file>