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8D7" w:rsidRDefault="00BD58D7" w:rsidP="00BD58D7">
      <w:pPr>
        <w:ind w:firstLine="720"/>
        <w:rPr>
          <w:rFonts w:ascii="Segoe UI" w:hAnsi="Segoe UI" w:cs="Segoe UI"/>
          <w:b/>
          <w:bCs/>
          <w:color w:val="1A5888"/>
          <w:sz w:val="54"/>
          <w:szCs w:val="54"/>
          <w:bdr w:val="none" w:sz="0" w:space="0" w:color="auto" w:frame="1"/>
        </w:rPr>
      </w:pPr>
      <w:bookmarkStart w:id="0" w:name="_GoBack"/>
      <w:r>
        <w:rPr>
          <w:rFonts w:ascii="Segoe UI" w:hAnsi="Segoe UI" w:cs="Segoe UI"/>
          <w:b/>
          <w:bCs/>
          <w:color w:val="1A5888"/>
          <w:sz w:val="54"/>
          <w:szCs w:val="54"/>
          <w:bdr w:val="none" w:sz="0" w:space="0" w:color="auto" w:frame="1"/>
        </w:rPr>
        <w:t>Panasonic</w:t>
      </w:r>
      <w:r>
        <w:rPr>
          <w:rFonts w:ascii="Segoe UI" w:hAnsi="Segoe UI" w:cs="Segoe UI"/>
          <w:b/>
          <w:bCs/>
          <w:color w:val="1A5888"/>
          <w:sz w:val="54"/>
          <w:szCs w:val="54"/>
        </w:rPr>
        <w:t> </w:t>
      </w:r>
      <w:r>
        <w:rPr>
          <w:rFonts w:ascii="Segoe UI" w:hAnsi="Segoe UI" w:cs="Segoe UI"/>
          <w:b/>
          <w:bCs/>
          <w:color w:val="1A5888"/>
          <w:sz w:val="54"/>
          <w:szCs w:val="54"/>
          <w:bdr w:val="none" w:sz="0" w:space="0" w:color="auto" w:frame="1"/>
        </w:rPr>
        <w:t xml:space="preserve">Lumix G 25mm </w:t>
      </w:r>
      <w:bookmarkEnd w:id="0"/>
      <w:r>
        <w:rPr>
          <w:rFonts w:ascii="Segoe UI" w:hAnsi="Segoe UI" w:cs="Segoe UI"/>
          <w:b/>
          <w:bCs/>
          <w:color w:val="1A5888"/>
          <w:sz w:val="54"/>
          <w:szCs w:val="54"/>
          <w:bdr w:val="none" w:sz="0" w:space="0" w:color="auto" w:frame="1"/>
        </w:rPr>
        <w:t>f/1.7 ASPH. Lens</w:t>
      </w:r>
    </w:p>
    <w:p w:rsidR="00BD58D7" w:rsidRDefault="00BD58D7" w:rsidP="00BD58D7">
      <w:pPr>
        <w:ind w:firstLine="720"/>
        <w:rPr>
          <w:rFonts w:ascii="Segoe UI" w:hAnsi="Segoe UI" w:cs="Segoe UI"/>
          <w:b/>
          <w:bCs/>
          <w:color w:val="99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3BFB38" wp14:editId="182135BD">
            <wp:simplePos x="0" y="0"/>
            <wp:positionH relativeFrom="column">
              <wp:posOffset>243840</wp:posOffset>
            </wp:positionH>
            <wp:positionV relativeFrom="paragraph">
              <wp:posOffset>148590</wp:posOffset>
            </wp:positionV>
            <wp:extent cx="3094411" cy="3581400"/>
            <wp:effectExtent l="0" t="0" r="0" b="0"/>
            <wp:wrapTight wrapText="bothSides">
              <wp:wrapPolygon edited="0">
                <wp:start x="0" y="0"/>
                <wp:lineTo x="0" y="21485"/>
                <wp:lineTo x="21409" y="21485"/>
                <wp:lineTo x="214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411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  <w:color w:val="990000"/>
          <w:sz w:val="36"/>
          <w:szCs w:val="36"/>
        </w:rPr>
        <w:t>$147.99</w:t>
      </w:r>
    </w:p>
    <w:p w:rsidR="00BD58D7" w:rsidRPr="00F6618F" w:rsidRDefault="00BD58D7" w:rsidP="00BD58D7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Segoe UI"/>
          <w:color w:val="464646"/>
          <w:sz w:val="21"/>
          <w:szCs w:val="21"/>
        </w:rPr>
      </w:pPr>
      <w:r w:rsidRPr="00F6618F">
        <w:rPr>
          <w:rFonts w:ascii="inherit" w:eastAsia="Times New Roman" w:hAnsi="inherit" w:cs="Segoe UI"/>
          <w:color w:val="464646"/>
          <w:sz w:val="21"/>
          <w:szCs w:val="21"/>
        </w:rPr>
        <w:t>Micro Four Thirds System Lens</w:t>
      </w:r>
    </w:p>
    <w:p w:rsidR="00BD58D7" w:rsidRPr="00F6618F" w:rsidRDefault="00BD58D7" w:rsidP="00BD58D7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Segoe UI"/>
          <w:color w:val="464646"/>
          <w:sz w:val="21"/>
          <w:szCs w:val="21"/>
        </w:rPr>
      </w:pPr>
      <w:r w:rsidRPr="00F6618F">
        <w:rPr>
          <w:rFonts w:ascii="inherit" w:eastAsia="Times New Roman" w:hAnsi="inherit" w:cs="Segoe UI"/>
          <w:color w:val="464646"/>
          <w:sz w:val="21"/>
          <w:szCs w:val="21"/>
        </w:rPr>
        <w:t>50mm (35mm Equivalent)</w:t>
      </w:r>
    </w:p>
    <w:p w:rsidR="00BD58D7" w:rsidRPr="00F6618F" w:rsidRDefault="00BD58D7" w:rsidP="00BD58D7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Segoe UI"/>
          <w:color w:val="464646"/>
          <w:sz w:val="21"/>
          <w:szCs w:val="21"/>
        </w:rPr>
      </w:pPr>
      <w:r w:rsidRPr="00F6618F">
        <w:rPr>
          <w:rFonts w:ascii="inherit" w:eastAsia="Times New Roman" w:hAnsi="inherit" w:cs="Segoe UI"/>
          <w:color w:val="464646"/>
          <w:sz w:val="21"/>
          <w:szCs w:val="21"/>
        </w:rPr>
        <w:t>Aperture Range: f/1.7 to f/22</w:t>
      </w:r>
    </w:p>
    <w:p w:rsidR="00BD58D7" w:rsidRPr="00F6618F" w:rsidRDefault="00BD58D7" w:rsidP="00BD58D7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Segoe UI"/>
          <w:color w:val="464646"/>
          <w:sz w:val="21"/>
          <w:szCs w:val="21"/>
        </w:rPr>
      </w:pPr>
      <w:r w:rsidRPr="00F6618F">
        <w:rPr>
          <w:rFonts w:ascii="inherit" w:eastAsia="Times New Roman" w:hAnsi="inherit" w:cs="Segoe UI"/>
          <w:color w:val="464646"/>
          <w:sz w:val="21"/>
          <w:szCs w:val="21"/>
        </w:rPr>
        <w:t>One Ultra-High Refractive Index Element</w:t>
      </w:r>
    </w:p>
    <w:p w:rsidR="00BD58D7" w:rsidRPr="00F6618F" w:rsidRDefault="00BD58D7" w:rsidP="00BD58D7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Segoe UI"/>
          <w:color w:val="464646"/>
          <w:sz w:val="21"/>
          <w:szCs w:val="21"/>
        </w:rPr>
      </w:pPr>
      <w:r w:rsidRPr="00F6618F">
        <w:rPr>
          <w:rFonts w:ascii="inherit" w:eastAsia="Times New Roman" w:hAnsi="inherit" w:cs="Segoe UI"/>
          <w:color w:val="464646"/>
          <w:sz w:val="21"/>
          <w:szCs w:val="21"/>
        </w:rPr>
        <w:t>Two Aspherical Elements</w:t>
      </w:r>
    </w:p>
    <w:p w:rsidR="00BD58D7" w:rsidRPr="00F6618F" w:rsidRDefault="00BD58D7" w:rsidP="00BD58D7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Segoe UI"/>
          <w:color w:val="464646"/>
          <w:sz w:val="21"/>
          <w:szCs w:val="21"/>
        </w:rPr>
      </w:pPr>
      <w:r w:rsidRPr="00F6618F">
        <w:rPr>
          <w:rFonts w:ascii="inherit" w:eastAsia="Times New Roman" w:hAnsi="inherit" w:cs="Segoe UI"/>
          <w:color w:val="464646"/>
          <w:sz w:val="21"/>
          <w:szCs w:val="21"/>
        </w:rPr>
        <w:t>Nano Surface Coating</w:t>
      </w:r>
    </w:p>
    <w:p w:rsidR="00BD58D7" w:rsidRPr="00F6618F" w:rsidRDefault="00BD58D7" w:rsidP="00BD58D7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Segoe UI"/>
          <w:color w:val="464646"/>
          <w:sz w:val="21"/>
          <w:szCs w:val="21"/>
        </w:rPr>
      </w:pPr>
      <w:r w:rsidRPr="00F6618F">
        <w:rPr>
          <w:rFonts w:ascii="inherit" w:eastAsia="Times New Roman" w:hAnsi="inherit" w:cs="Segoe UI"/>
          <w:color w:val="464646"/>
          <w:sz w:val="21"/>
          <w:szCs w:val="21"/>
        </w:rPr>
        <w:t>Stepping AF Motor</w:t>
      </w:r>
    </w:p>
    <w:p w:rsidR="00BD58D7" w:rsidRDefault="00BD58D7" w:rsidP="00BD58D7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Segoe UI"/>
          <w:color w:val="464646"/>
          <w:sz w:val="21"/>
          <w:szCs w:val="21"/>
        </w:rPr>
      </w:pPr>
      <w:r w:rsidRPr="00F6618F">
        <w:rPr>
          <w:rFonts w:ascii="inherit" w:eastAsia="Times New Roman" w:hAnsi="inherit" w:cs="Segoe UI"/>
          <w:color w:val="464646"/>
          <w:sz w:val="21"/>
          <w:szCs w:val="21"/>
        </w:rPr>
        <w:t>Rounded 7-Blade Diaphragm</w:t>
      </w:r>
    </w:p>
    <w:p w:rsidR="00BD58D7" w:rsidRPr="00F6618F" w:rsidRDefault="00BD58D7" w:rsidP="00BD58D7">
      <w:pPr>
        <w:spacing w:after="0" w:line="270" w:lineRule="atLeast"/>
        <w:textAlignment w:val="baseline"/>
        <w:rPr>
          <w:rFonts w:ascii="inherit" w:eastAsia="Times New Roman" w:hAnsi="inherit" w:cs="Segoe UI"/>
          <w:color w:val="464646"/>
          <w:sz w:val="21"/>
          <w:szCs w:val="21"/>
        </w:rPr>
      </w:pPr>
    </w:p>
    <w:p w:rsidR="00BD58D7" w:rsidRDefault="00BD58D7" w:rsidP="00BD58D7">
      <w:pPr>
        <w:spacing w:after="0" w:line="420" w:lineRule="atLeast"/>
        <w:textAlignment w:val="baseline"/>
        <w:rPr>
          <w:rFonts w:ascii="inherit" w:eastAsia="Times New Roman" w:hAnsi="inherit" w:cs="Segoe UI"/>
          <w:i/>
          <w:iCs/>
          <w:color w:val="464646"/>
          <w:sz w:val="27"/>
          <w:szCs w:val="27"/>
        </w:rPr>
      </w:pPr>
      <w:r w:rsidRPr="00BD58D7">
        <w:rPr>
          <w:rFonts w:ascii="inherit" w:eastAsia="Times New Roman" w:hAnsi="inherit" w:cs="Segoe UI"/>
          <w:i/>
          <w:iCs/>
          <w:color w:val="464646"/>
          <w:sz w:val="27"/>
          <w:szCs w:val="27"/>
        </w:rPr>
        <w:t>A fast, normal prime designed for Micro Four Thirds mirrorless cameras, the </w:t>
      </w:r>
      <w:r w:rsidRPr="00BD58D7">
        <w:rPr>
          <w:rFonts w:ascii="inherit" w:eastAsia="Times New Roman" w:hAnsi="inherit" w:cs="Segoe UI"/>
          <w:b/>
          <w:bCs/>
          <w:i/>
          <w:iCs/>
          <w:color w:val="464646"/>
          <w:sz w:val="27"/>
          <w:szCs w:val="27"/>
          <w:bdr w:val="none" w:sz="0" w:space="0" w:color="auto" w:frame="1"/>
        </w:rPr>
        <w:t>Lumix G 25mm f/1.7 ASPH.</w:t>
      </w:r>
      <w:r w:rsidRPr="00BD58D7">
        <w:rPr>
          <w:rFonts w:ascii="inherit" w:eastAsia="Times New Roman" w:hAnsi="inherit" w:cs="Segoe UI"/>
          <w:i/>
          <w:iCs/>
          <w:color w:val="464646"/>
          <w:sz w:val="27"/>
          <w:szCs w:val="27"/>
        </w:rPr>
        <w:t>from </w:t>
      </w:r>
      <w:r w:rsidRPr="00BD58D7">
        <w:rPr>
          <w:rFonts w:ascii="inherit" w:eastAsia="Times New Roman" w:hAnsi="inherit" w:cs="Segoe UI"/>
          <w:b/>
          <w:bCs/>
          <w:i/>
          <w:iCs/>
          <w:color w:val="464646"/>
          <w:sz w:val="27"/>
          <w:szCs w:val="27"/>
          <w:bdr w:val="none" w:sz="0" w:space="0" w:color="auto" w:frame="1"/>
        </w:rPr>
        <w:t>Panasonic</w:t>
      </w:r>
      <w:r w:rsidRPr="00BD58D7">
        <w:rPr>
          <w:rFonts w:ascii="inherit" w:eastAsia="Times New Roman" w:hAnsi="inherit" w:cs="Segoe UI"/>
          <w:i/>
          <w:iCs/>
          <w:color w:val="464646"/>
          <w:sz w:val="27"/>
          <w:szCs w:val="27"/>
        </w:rPr>
        <w:t> is a 50mm equivalent lens featuring a bright f/1.7 maximum aperture for enhanced low-light shooting and depth of field control. One UHR (Ultra-High Refractive Index) element pairs with two aspherical elements to reduce spherical aberrations and distortions for consistent edge-to-edge sharpness and illumination. A Nano Surface Coating has been applied, too, and helps to reduce flare and ghosting for increased contrast and color fidelity. The optical construction also helps to realize a compact overall form factor, measuring just 2"-long and weighing 4.4 oz. Benefitting both stills and video capture, this lens also incorporates a stepping motor for smooth, quiet autofocus performance that is compatible with Lumix cameras' high-speed contrast-detection focusing systems.</w:t>
      </w:r>
    </w:p>
    <w:p w:rsidR="00BD58D7" w:rsidRPr="00BD58D7" w:rsidRDefault="00BD58D7" w:rsidP="00BD58D7">
      <w:pPr>
        <w:spacing w:after="0" w:line="420" w:lineRule="atLeast"/>
        <w:textAlignment w:val="baseline"/>
        <w:rPr>
          <w:rFonts w:ascii="inherit" w:eastAsia="Times New Roman" w:hAnsi="inherit" w:cs="Segoe UI"/>
          <w:color w:val="464646"/>
          <w:sz w:val="24"/>
          <w:szCs w:val="24"/>
        </w:rPr>
      </w:pPr>
      <w:r w:rsidRPr="00BD58D7">
        <w:rPr>
          <w:rFonts w:ascii="inherit" w:eastAsia="Times New Roman" w:hAnsi="inherit" w:cs="Segoe UI"/>
          <w:color w:val="464646"/>
          <w:sz w:val="24"/>
          <w:szCs w:val="24"/>
        </w:rPr>
        <w:t>Designed for Micro Four Thirds mirrorless cameras, this lens provides a 50mm equivalent focal length to represent a normal perspective.</w:t>
      </w:r>
    </w:p>
    <w:p w:rsidR="00BD58D7" w:rsidRDefault="00BD58D7" w:rsidP="00BD58D7">
      <w:pPr>
        <w:spacing w:after="0" w:line="420" w:lineRule="atLeast"/>
        <w:textAlignment w:val="baseline"/>
        <w:rPr>
          <w:rFonts w:ascii="inherit" w:eastAsia="Times New Roman" w:hAnsi="inherit" w:cs="Segoe UI"/>
          <w:color w:val="464646"/>
          <w:sz w:val="24"/>
          <w:szCs w:val="24"/>
        </w:rPr>
      </w:pPr>
    </w:p>
    <w:p w:rsidR="00BD58D7" w:rsidRDefault="00BD58D7" w:rsidP="00BD58D7">
      <w:pPr>
        <w:spacing w:after="0" w:line="420" w:lineRule="atLeast"/>
        <w:textAlignment w:val="baseline"/>
        <w:rPr>
          <w:rFonts w:ascii="inherit" w:eastAsia="Times New Roman" w:hAnsi="inherit" w:cs="Segoe UI"/>
          <w:color w:val="464646"/>
          <w:sz w:val="24"/>
          <w:szCs w:val="24"/>
        </w:rPr>
      </w:pPr>
    </w:p>
    <w:p w:rsidR="00BD58D7" w:rsidRPr="00BD58D7" w:rsidRDefault="00BD58D7" w:rsidP="00BD58D7">
      <w:pPr>
        <w:spacing w:after="0" w:line="420" w:lineRule="atLeast"/>
        <w:textAlignment w:val="baseline"/>
        <w:rPr>
          <w:rFonts w:ascii="inherit" w:eastAsia="Times New Roman" w:hAnsi="inherit" w:cs="Segoe UI"/>
          <w:color w:val="464646"/>
          <w:sz w:val="24"/>
          <w:szCs w:val="24"/>
        </w:rPr>
      </w:pPr>
      <w:r w:rsidRPr="00BD58D7">
        <w:rPr>
          <w:rFonts w:ascii="inherit" w:eastAsia="Times New Roman" w:hAnsi="inherit" w:cs="Segoe UI"/>
          <w:color w:val="464646"/>
          <w:sz w:val="24"/>
          <w:szCs w:val="24"/>
        </w:rPr>
        <w:t>Fast f/1.7 maximum aperture benefits working in difficult lighting conditions and also enables extensive control over focus placement for selective focus applications.</w:t>
      </w:r>
    </w:p>
    <w:p w:rsidR="00BD58D7" w:rsidRPr="00BD58D7" w:rsidRDefault="00BD58D7" w:rsidP="00BD58D7">
      <w:pPr>
        <w:spacing w:after="0" w:line="420" w:lineRule="atLeast"/>
        <w:textAlignment w:val="baseline"/>
        <w:rPr>
          <w:rFonts w:ascii="inherit" w:eastAsia="Times New Roman" w:hAnsi="inherit" w:cs="Segoe UI"/>
          <w:color w:val="464646"/>
          <w:sz w:val="24"/>
          <w:szCs w:val="24"/>
        </w:rPr>
      </w:pPr>
      <w:r w:rsidRPr="00BD58D7">
        <w:rPr>
          <w:rFonts w:ascii="inherit" w:eastAsia="Times New Roman" w:hAnsi="inherit" w:cs="Segoe UI"/>
          <w:color w:val="464646"/>
          <w:sz w:val="24"/>
          <w:szCs w:val="24"/>
        </w:rPr>
        <w:t>One UHR element and a pair of aspherical elements help to achieve even illumination and sharpness for consistent performance throughout the aperture range.</w:t>
      </w:r>
    </w:p>
    <w:p w:rsidR="00BD58D7" w:rsidRPr="00BD58D7" w:rsidRDefault="00BD58D7" w:rsidP="00BD58D7">
      <w:pPr>
        <w:spacing w:after="0" w:line="420" w:lineRule="atLeast"/>
        <w:textAlignment w:val="baseline"/>
        <w:rPr>
          <w:rFonts w:ascii="inherit" w:eastAsia="Times New Roman" w:hAnsi="inherit" w:cs="Segoe UI"/>
          <w:color w:val="464646"/>
          <w:sz w:val="24"/>
          <w:szCs w:val="24"/>
        </w:rPr>
      </w:pPr>
      <w:r w:rsidRPr="00BD58D7">
        <w:rPr>
          <w:rFonts w:ascii="inherit" w:eastAsia="Times New Roman" w:hAnsi="inherit" w:cs="Segoe UI"/>
          <w:color w:val="464646"/>
          <w:sz w:val="24"/>
          <w:szCs w:val="24"/>
        </w:rPr>
        <w:t>A Nano Surface Coating has been applied to individual elements to noticeably reduce lens flare and ghosting for greater contrast and color fidelity when working in strong lighting conditions.</w:t>
      </w:r>
    </w:p>
    <w:p w:rsidR="00BD58D7" w:rsidRPr="00BD58D7" w:rsidRDefault="00BD58D7" w:rsidP="00BD58D7">
      <w:pPr>
        <w:spacing w:after="0" w:line="420" w:lineRule="atLeast"/>
        <w:textAlignment w:val="baseline"/>
        <w:rPr>
          <w:rFonts w:ascii="inherit" w:eastAsia="Times New Roman" w:hAnsi="inherit" w:cs="Segoe UI"/>
          <w:color w:val="464646"/>
          <w:sz w:val="24"/>
          <w:szCs w:val="24"/>
        </w:rPr>
      </w:pPr>
      <w:r w:rsidRPr="00BD58D7">
        <w:rPr>
          <w:rFonts w:ascii="inherit" w:eastAsia="Times New Roman" w:hAnsi="inherit" w:cs="Segoe UI"/>
          <w:color w:val="464646"/>
          <w:sz w:val="24"/>
          <w:szCs w:val="24"/>
        </w:rPr>
        <w:t>Stepping motor delivers fast, smooth, and near-silent autofocus performance to benefit both still photograph and movie recording applications.</w:t>
      </w:r>
    </w:p>
    <w:p w:rsidR="00BD58D7" w:rsidRPr="00BD58D7" w:rsidRDefault="00BD58D7" w:rsidP="00BD58D7">
      <w:pPr>
        <w:spacing w:after="0" w:line="420" w:lineRule="atLeast"/>
        <w:textAlignment w:val="baseline"/>
        <w:rPr>
          <w:rFonts w:ascii="inherit" w:eastAsia="Times New Roman" w:hAnsi="inherit" w:cs="Segoe UI"/>
          <w:color w:val="464646"/>
          <w:sz w:val="24"/>
          <w:szCs w:val="24"/>
        </w:rPr>
      </w:pPr>
      <w:r w:rsidRPr="00BD58D7">
        <w:rPr>
          <w:rFonts w:ascii="inherit" w:eastAsia="Times New Roman" w:hAnsi="inherit" w:cs="Segoe UI"/>
          <w:color w:val="464646"/>
          <w:sz w:val="24"/>
          <w:szCs w:val="24"/>
        </w:rPr>
        <w:t>Rounded seven-blade diaphragm produces a smooth out-of-focus quality when working with shallow depth of field techniques.</w:t>
      </w:r>
    </w:p>
    <w:p w:rsidR="00BF4902" w:rsidRDefault="00BF4902"/>
    <w:sectPr w:rsidR="00BF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373DD"/>
    <w:multiLevelType w:val="hybridMultilevel"/>
    <w:tmpl w:val="529E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97C6C"/>
    <w:multiLevelType w:val="multilevel"/>
    <w:tmpl w:val="060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D7"/>
    <w:rsid w:val="00B72B30"/>
    <w:rsid w:val="00BD58D7"/>
    <w:rsid w:val="00B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9816"/>
  <w15:chartTrackingRefBased/>
  <w15:docId w15:val="{FC19BAF8-778B-4C39-844B-E800B2DE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1766</Characters>
  <Application>Microsoft Office Word</Application>
  <DocSecurity>0</DocSecurity>
  <Lines>14</Lines>
  <Paragraphs>4</Paragraphs>
  <ScaleCrop>false</ScaleCrop>
  <Company>HP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Tam</dc:creator>
  <cp:keywords/>
  <dc:description/>
  <cp:lastModifiedBy>Hoang Tam</cp:lastModifiedBy>
  <cp:revision>1</cp:revision>
  <dcterms:created xsi:type="dcterms:W3CDTF">2019-02-14T03:02:00Z</dcterms:created>
  <dcterms:modified xsi:type="dcterms:W3CDTF">2019-02-14T03:04:00Z</dcterms:modified>
</cp:coreProperties>
</file>