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História do Cliente — Locadora de Veículos “Rota Livre”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130BE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Contexto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Rota Livre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é uma locadora de veículos de porte médio que atua há 12 anos no mercado regional. A empresa possui uma frota de aproximadamente 130 veículos, divididos entre carros populares, sedãs, </w:t>
      </w:r>
      <w:proofErr w:type="spellStart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SUVs</w:t>
      </w:r>
      <w:proofErr w:type="spellEnd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, utilitários e vans para transporte de passageiros.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Atualmente, a locadora utiliza planilhas espalhadas entre diferentes setores para controlar reservas, devoluções, manutenções e pagamentos. Esse processo manual tem gerado diversos problemas operacionais.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proprietária,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Renata Moreira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, decidiu contratar o desenvolvimento de um novo sistema para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centralizar e automatizar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todas as operações da empresa.</w:t>
      </w:r>
    </w:p>
    <w:p w:rsidR="00130BE3" w:rsidRPr="00130BE3" w:rsidRDefault="005A2916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Problemas que o Cliente Enfrenta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Renata explicou que os principais problemas são: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Conflito de reservas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Muitas vezes dois atendentes reservam o mesmo veículo para clientes diferentes, causando transtornos no atendimento.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Controle de manutenção falho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Carros que deveriam estar em manutenção acabam sendo reservados por engano.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Dificuldade para acompanhar multas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Quando chega uma multa, é trabalhoso achar rapidamente quem estava com o carro naquela data.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Falta de histórico confiável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Não há registro organizado de:</w:t>
      </w:r>
    </w:p>
    <w:p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quilometragem por viagem,</w:t>
      </w:r>
    </w:p>
    <w:p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revisão,</w:t>
      </w:r>
    </w:p>
    <w:p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acidentes,</w:t>
      </w:r>
    </w:p>
    <w:p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pagamentos atrasados.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Processos lentos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O check-in e o </w:t>
      </w:r>
      <w:proofErr w:type="spellStart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check-out</w:t>
      </w:r>
      <w:proofErr w:type="spellEnd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demoram porque tudo precisa ser verificado manualmente.</w:t>
      </w:r>
    </w:p>
    <w:p w:rsidR="00130BE3" w:rsidRPr="00130BE3" w:rsidRDefault="005A2916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Objetivo da Empresa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Desenvolver um sistema completo que permita: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Gerenciar veículos e categorias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Registrar contratos de locação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Controlar clientes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Registrar entregas e devoluções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Acompanhar multas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Identificar status de cada veículo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Emitir relatórios financeiros e operacionais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ideia da Renata é que o sistema traga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mais segurança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, evite erros humanos e permita que ela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expanda a empresa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nos próximos anos.</w:t>
      </w:r>
    </w:p>
    <w:p w:rsidR="00130BE3" w:rsidRPr="00130BE3" w:rsidRDefault="005A2916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🧩 Regras de Negócio Importantes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Aqui estão regras reais que ajudam muito na modelagem do banco de dados: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Um veículo não pode ser alugado se estiver:</w:t>
      </w:r>
    </w:p>
    <w:p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reservado,</w:t>
      </w:r>
    </w:p>
    <w:p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alugado,</w:t>
      </w:r>
    </w:p>
    <w:p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em manutenção,</w:t>
      </w:r>
    </w:p>
    <w:p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bloqueado por acidente.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Cada contrato deve registrar: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data de retirada,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data prevista de devolução,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quilometragem inicial,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valor da diária (pode variar por categoria),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tipo de seguro contratado,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dados do condutor.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A devolução deve registrar:</w:t>
      </w:r>
    </w:p>
    <w:p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quilometragem final,</w:t>
      </w:r>
    </w:p>
    <w:p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danos identificados,</w:t>
      </w:r>
    </w:p>
    <w:p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combustível faltante,</w:t>
      </w:r>
    </w:p>
    <w:p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valores adicionais.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Um veículo pode receber várias multas, mas cada multa pertence a um único contrato.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Clientes inadimplentes não podem realizar novas locações até regularizar os débitos.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6. Manutenções podem ser:</w:t>
      </w:r>
    </w:p>
    <w:p w:rsidR="00130BE3" w:rsidRPr="00130BE3" w:rsidRDefault="00130BE3" w:rsidP="00F06D9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preventivas (revisões agendadas),</w:t>
      </w:r>
    </w:p>
    <w:p w:rsidR="00130BE3" w:rsidRPr="00130BE3" w:rsidRDefault="00130BE3" w:rsidP="00F06D9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corretivas (após problemas).</w:t>
      </w:r>
    </w:p>
    <w:p w:rsidR="00130BE3" w:rsidRPr="00130BE3" w:rsidRDefault="00130BE3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Resumo narrativo da história (para usar diretamente na aula)</w:t>
      </w:r>
    </w:p>
    <w:p w:rsidR="00130BE3" w:rsidRPr="00130BE3" w:rsidRDefault="00130BE3" w:rsidP="00F06D90">
      <w:pPr>
        <w:spacing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O objetivo é aumentar a organização, reduzir erros humanos, melhorar o atendimento e preparar o negócio para expansão.</w:t>
      </w:r>
    </w:p>
    <w:p w:rsidR="001D2AC0" w:rsidRDefault="00AA0A02" w:rsidP="00F06D90">
      <w:pPr>
        <w:jc w:val="both"/>
        <w:rPr>
          <w:b/>
          <w:sz w:val="28"/>
        </w:rPr>
      </w:pPr>
      <w:r w:rsidRPr="00AA0A02">
        <w:rPr>
          <w:b/>
          <w:sz w:val="28"/>
        </w:rPr>
        <w:t>Entidades</w:t>
      </w:r>
      <w:r>
        <w:rPr>
          <w:b/>
          <w:sz w:val="28"/>
        </w:rPr>
        <w:t>:</w:t>
      </w:r>
    </w:p>
    <w:p w:rsidR="00AA0A02" w:rsidRDefault="00AA0A02" w:rsidP="00F06D90">
      <w:pPr>
        <w:jc w:val="both"/>
        <w:rPr>
          <w:sz w:val="24"/>
        </w:rPr>
      </w:pPr>
      <w:r w:rsidRPr="00AA0A02">
        <w:rPr>
          <w:sz w:val="24"/>
        </w:rPr>
        <w:t xml:space="preserve">Veiculo, empresa, cliente, manutenção e contrato. </w:t>
      </w:r>
    </w:p>
    <w:p w:rsidR="00AA0A02" w:rsidRPr="00AA0A02" w:rsidRDefault="0041651B" w:rsidP="00AA0A02">
      <w:pPr>
        <w:jc w:val="both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5400040" cy="52457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o fisic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A02" w:rsidRPr="00AA0A02" w:rsidRDefault="00AA0A02" w:rsidP="00F06D90">
      <w:pPr>
        <w:jc w:val="both"/>
        <w:rPr>
          <w:sz w:val="24"/>
        </w:rPr>
      </w:pPr>
      <w:bookmarkStart w:id="0" w:name="_GoBack"/>
      <w:bookmarkEnd w:id="0"/>
    </w:p>
    <w:sectPr w:rsidR="00AA0A02" w:rsidRPr="00AA0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2A7F"/>
    <w:multiLevelType w:val="multilevel"/>
    <w:tmpl w:val="F3A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0929"/>
    <w:multiLevelType w:val="multilevel"/>
    <w:tmpl w:val="4DF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013C"/>
    <w:multiLevelType w:val="multilevel"/>
    <w:tmpl w:val="1B7A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F1BFC"/>
    <w:multiLevelType w:val="multilevel"/>
    <w:tmpl w:val="8E4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A3AB3"/>
    <w:multiLevelType w:val="multilevel"/>
    <w:tmpl w:val="339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8292D"/>
    <w:multiLevelType w:val="multilevel"/>
    <w:tmpl w:val="A2F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94486"/>
    <w:multiLevelType w:val="multilevel"/>
    <w:tmpl w:val="F25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3"/>
    <w:rsid w:val="00130BE3"/>
    <w:rsid w:val="001D2AC0"/>
    <w:rsid w:val="0041651B"/>
    <w:rsid w:val="005A2916"/>
    <w:rsid w:val="00AA0A02"/>
    <w:rsid w:val="00CD4621"/>
    <w:rsid w:val="00F0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6C566C1F-D5A0-47AD-B8F7-33AC2A78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0B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0B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30B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BE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0BE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30BE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30B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0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9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15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Lab08-MicroProf</dc:creator>
  <cp:keywords/>
  <dc:description/>
  <cp:lastModifiedBy>CAMARGO</cp:lastModifiedBy>
  <cp:revision>2</cp:revision>
  <dcterms:created xsi:type="dcterms:W3CDTF">2026-03-17T17:05:00Z</dcterms:created>
  <dcterms:modified xsi:type="dcterms:W3CDTF">2026-03-17T17:05:00Z</dcterms:modified>
</cp:coreProperties>
</file>