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B96C49" w14:textId="77777777" w:rsidR="008F6904" w:rsidRDefault="008F6904" w:rsidP="008F690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21EB">
        <w:rPr>
          <w:color w:val="FF0000"/>
          <w:sz w:val="32"/>
          <w:szCs w:val="32"/>
          <w:u w:val="single"/>
        </w:rPr>
        <w:t>Atividade Avaliativa</w:t>
      </w:r>
      <w:r w:rsidRPr="007D707D">
        <w:rPr>
          <w:color w:val="FF0000"/>
        </w:rPr>
        <w:t xml:space="preserve"> </w:t>
      </w:r>
      <w:r>
        <w:rPr>
          <w:color w:val="FF0000"/>
        </w:rPr>
        <w:br/>
      </w:r>
      <w:r>
        <w:rPr>
          <w:color w:val="FF0000"/>
        </w:rPr>
        <w:br/>
      </w:r>
      <w:proofErr w:type="gramStart"/>
      <w:r w:rsidRPr="007D707D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O</w:t>
      </w:r>
      <w:proofErr w:type="gramEnd"/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significa SQL?</w:t>
      </w:r>
    </w:p>
    <w:p w14:paraId="067BDFB3" w14:textId="77777777" w:rsidR="008F6904" w:rsidRDefault="008F6904" w:rsidP="008F690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R: Significa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Structured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Language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é a linguagem padrão usada para banco de dados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9418BD3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D707D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Para</w:t>
      </w:r>
      <w:proofErr w:type="gramEnd"/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serve o comando </w:t>
      </w:r>
      <w:r w:rsidRPr="007D707D">
        <w:rPr>
          <w:rFonts w:ascii="Courier New" w:eastAsia="Times New Roman" w:hAnsi="Courier New" w:cs="Courier New"/>
          <w:sz w:val="20"/>
          <w:szCs w:val="20"/>
          <w:lang w:eastAsia="pt-BR"/>
        </w:rPr>
        <w:t>SELECT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14:paraId="429E0787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R: ele serve para buscar dados </w:t>
      </w:r>
    </w:p>
    <w:p w14:paraId="439392C5" w14:textId="77777777" w:rsidR="008F6904" w:rsidRPr="007D707D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726969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D707D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Qual</w:t>
      </w:r>
      <w:proofErr w:type="gramEnd"/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função do comando </w:t>
      </w:r>
      <w:r w:rsidRPr="007D707D">
        <w:rPr>
          <w:rFonts w:ascii="Courier New" w:eastAsia="Times New Roman" w:hAnsi="Courier New" w:cs="Courier New"/>
          <w:sz w:val="20"/>
          <w:szCs w:val="20"/>
          <w:lang w:eastAsia="pt-BR"/>
        </w:rPr>
        <w:t>WHERE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14:paraId="33428C74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R:Ele serve como filtro, serve para dizer quais comandos aparecerá</w:t>
      </w:r>
    </w:p>
    <w:p w14:paraId="1B131788" w14:textId="77777777" w:rsidR="008F6904" w:rsidRPr="007D707D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67A8AA2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D707D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Qual</w:t>
      </w:r>
      <w:proofErr w:type="gramEnd"/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diferença entre </w:t>
      </w:r>
      <w:r w:rsidRPr="007D707D">
        <w:rPr>
          <w:rFonts w:ascii="Courier New" w:eastAsia="Times New Roman" w:hAnsi="Courier New" w:cs="Courier New"/>
          <w:sz w:val="20"/>
          <w:szCs w:val="20"/>
          <w:lang w:eastAsia="pt-BR"/>
        </w:rPr>
        <w:t>DELETE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7D707D">
        <w:rPr>
          <w:rFonts w:ascii="Courier New" w:eastAsia="Times New Roman" w:hAnsi="Courier New" w:cs="Courier New"/>
          <w:sz w:val="20"/>
          <w:szCs w:val="20"/>
          <w:lang w:eastAsia="pt-BR"/>
        </w:rPr>
        <w:t>DROP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</w:p>
    <w:p w14:paraId="6625349A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R:O DELETE serve para apenas a linha de uma tabela, já o DROP serve para apagar a tabela inteira</w:t>
      </w:r>
    </w:p>
    <w:p w14:paraId="3C5FEA49" w14:textId="77777777" w:rsidR="008F6904" w:rsidRPr="007D707D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6ABD367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D707D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O</w:t>
      </w:r>
      <w:proofErr w:type="gramEnd"/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faz o comando </w:t>
      </w:r>
      <w:r w:rsidRPr="007D707D">
        <w:rPr>
          <w:rFonts w:ascii="Courier New" w:eastAsia="Times New Roman" w:hAnsi="Courier New" w:cs="Courier New"/>
          <w:sz w:val="20"/>
          <w:szCs w:val="20"/>
          <w:lang w:eastAsia="pt-BR"/>
        </w:rPr>
        <w:t>INSERT INTO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</w:p>
    <w:p w14:paraId="48D9EAF0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R:Ele insere novas linhas em uma tabela</w:t>
      </w:r>
    </w:p>
    <w:p w14:paraId="6B16CED4" w14:textId="77777777" w:rsidR="008F6904" w:rsidRPr="007D707D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5098C75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D707D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Para</w:t>
      </w:r>
      <w:proofErr w:type="gramEnd"/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serve o comando </w:t>
      </w:r>
      <w:r w:rsidRPr="007D707D">
        <w:rPr>
          <w:rFonts w:ascii="Courier New" w:eastAsia="Times New Roman" w:hAnsi="Courier New" w:cs="Courier New"/>
          <w:sz w:val="20"/>
          <w:szCs w:val="20"/>
          <w:lang w:eastAsia="pt-BR"/>
        </w:rPr>
        <w:t>UPDATE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</w:p>
    <w:p w14:paraId="3A5E3EA5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R:Altera dados que já existem na tabela </w:t>
      </w:r>
    </w:p>
    <w:p w14:paraId="4C96071F" w14:textId="77777777" w:rsidR="008F6904" w:rsidRPr="007D707D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29C1F88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D707D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O</w:t>
      </w:r>
      <w:proofErr w:type="gramEnd"/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é um </w:t>
      </w:r>
      <w:r w:rsidRPr="007D707D">
        <w:rPr>
          <w:rFonts w:ascii="Courier New" w:eastAsia="Times New Roman" w:hAnsi="Courier New" w:cs="Courier New"/>
          <w:sz w:val="20"/>
          <w:szCs w:val="20"/>
          <w:lang w:eastAsia="pt-BR"/>
        </w:rPr>
        <w:t>JOIN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</w:p>
    <w:p w14:paraId="2A727422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R:Combina dados das tabelas em uma coluna, serve para relacionar informações</w:t>
      </w:r>
    </w:p>
    <w:p w14:paraId="03DDFA06" w14:textId="77777777" w:rsidR="008F6904" w:rsidRPr="007D707D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CD5819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D707D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Explique</w:t>
      </w:r>
      <w:proofErr w:type="gramEnd"/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diferença entre </w:t>
      </w:r>
      <w:r w:rsidRPr="007D707D">
        <w:rPr>
          <w:rFonts w:ascii="Courier New" w:eastAsia="Times New Roman" w:hAnsi="Courier New" w:cs="Courier New"/>
          <w:sz w:val="20"/>
          <w:szCs w:val="20"/>
          <w:lang w:eastAsia="pt-BR"/>
        </w:rPr>
        <w:t>INNER JOIN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7D707D">
        <w:rPr>
          <w:rFonts w:ascii="Courier New" w:eastAsia="Times New Roman" w:hAnsi="Courier New" w:cs="Courier New"/>
          <w:sz w:val="20"/>
          <w:szCs w:val="20"/>
          <w:lang w:eastAsia="pt-BR"/>
        </w:rPr>
        <w:t>LEFT JOIN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61B99F75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R:O INNER JOIN serve para retornar as linhas que tem correspondência nas duas tabelas, agora o LEFT JOIN serve para retornar as linhas da tabela</w:t>
      </w:r>
    </w:p>
    <w:p w14:paraId="29272665" w14:textId="77777777" w:rsidR="008F6904" w:rsidRPr="007D707D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DF8B0D4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D707D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O</w:t>
      </w:r>
      <w:proofErr w:type="gramEnd"/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é normalização? </w:t>
      </w:r>
    </w:p>
    <w:p w14:paraId="28A4A170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R:processo para organizar tabelas no banco, evitando repetição de dados e inconsistência</w:t>
      </w:r>
    </w:p>
    <w:p w14:paraId="4ED21928" w14:textId="77777777" w:rsidR="008F6904" w:rsidRPr="007D707D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D1BFAB5" w14:textId="77777777" w:rsidR="008F6904" w:rsidRDefault="008F6904" w:rsidP="008F690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D707D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O</w:t>
      </w:r>
      <w:proofErr w:type="gramEnd"/>
      <w:r w:rsidRPr="007D70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significa integridade referencial?</w:t>
      </w:r>
    </w:p>
    <w:p w14:paraId="656DD029" w14:textId="77777777" w:rsidR="008F6904" w:rsidRDefault="008F6904" w:rsidP="008F690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R:É uma regra que garante que uma chave estrangeira sempre aponte pra um registro válido</w:t>
      </w:r>
    </w:p>
    <w:p w14:paraId="40D7B001" w14:textId="77777777" w:rsidR="008F6904" w:rsidRDefault="008F6904" w:rsidP="008F690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gramStart"/>
      <w:r w:rsidRPr="000E5B4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O</w:t>
      </w:r>
      <w:proofErr w:type="gramEnd"/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é uma </w:t>
      </w:r>
      <w:proofErr w:type="spellStart"/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>view</w:t>
      </w:r>
      <w:proofErr w:type="spellEnd"/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</w:p>
    <w:p w14:paraId="2D87DA8D" w14:textId="77777777" w:rsidR="008F6904" w:rsidRPr="000E5B42" w:rsidRDefault="008F6904" w:rsidP="008F690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R:É uma tabela virtual que se baseia no SELECT, ele só consulta não guarda dados</w:t>
      </w:r>
    </w:p>
    <w:p w14:paraId="4FD811F0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5B4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O</w:t>
      </w:r>
      <w:proofErr w:type="gramEnd"/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é uma </w:t>
      </w:r>
      <w:proofErr w:type="spellStart"/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>stored</w:t>
      </w:r>
      <w:proofErr w:type="spellEnd"/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procedure? </w:t>
      </w:r>
    </w:p>
    <w:p w14:paraId="2F34FF4D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R: É um bloco de código salvo no banco para poder ser executado depois </w:t>
      </w:r>
    </w:p>
    <w:p w14:paraId="1F330205" w14:textId="77777777" w:rsidR="008F6904" w:rsidRPr="000E5B42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2E13384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5B4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O</w:t>
      </w:r>
      <w:proofErr w:type="gramEnd"/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é uma trigger? </w:t>
      </w:r>
    </w:p>
    <w:p w14:paraId="1481FD30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R: É um gatilho que dispara quando algo acontece na tabela </w:t>
      </w:r>
    </w:p>
    <w:p w14:paraId="59DAD0B0" w14:textId="77777777" w:rsidR="008F6904" w:rsidRPr="000E5B42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A84CDE6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5B42">
        <w:rPr>
          <w:rFonts w:ascii="Times New Roman" w:eastAsia="Times New Roman" w:hAnsi="Symbol" w:cs="Times New Roman"/>
          <w:sz w:val="24"/>
          <w:szCs w:val="24"/>
          <w:lang w:eastAsia="pt-BR"/>
        </w:rPr>
        <w:lastRenderedPageBreak/>
        <w:t></w:t>
      </w:r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Explique</w:t>
      </w:r>
      <w:proofErr w:type="gramEnd"/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conceito de índice. </w:t>
      </w:r>
    </w:p>
    <w:p w14:paraId="13DBC1DB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 É uma estrutura que acelera as buscas no banco</w:t>
      </w:r>
    </w:p>
    <w:p w14:paraId="70A8A51B" w14:textId="77777777" w:rsidR="008F6904" w:rsidRPr="000E5B42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0D2DFA4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5B4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O</w:t>
      </w:r>
      <w:proofErr w:type="gramEnd"/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é transação? </w:t>
      </w:r>
    </w:p>
    <w:p w14:paraId="04DA6089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R:É um conjunto de operações que devem ser executadas juntas</w:t>
      </w:r>
    </w:p>
    <w:p w14:paraId="48B625F6" w14:textId="77777777" w:rsidR="008F6904" w:rsidRPr="000E5B42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EDB1F11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5B4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Qual</w:t>
      </w:r>
      <w:proofErr w:type="gramEnd"/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função do </w:t>
      </w:r>
      <w:r w:rsidRPr="000E5B42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14:paraId="07439AB5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R:Salva as mudanças feitas na transação</w:t>
      </w:r>
    </w:p>
    <w:p w14:paraId="4792C8D3" w14:textId="77777777" w:rsidR="008F6904" w:rsidRPr="000E5B42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52F33E5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5B4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Para</w:t>
      </w:r>
      <w:proofErr w:type="gramEnd"/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serve o </w:t>
      </w:r>
      <w:r w:rsidRPr="000E5B42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</w:p>
    <w:p w14:paraId="5EE6D1F3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R:Desfaz todas as mudanças na transação </w:t>
      </w:r>
    </w:p>
    <w:p w14:paraId="5811377C" w14:textId="77777777" w:rsidR="008F6904" w:rsidRPr="000E5B42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8A7294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5B4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O</w:t>
      </w:r>
      <w:proofErr w:type="gramEnd"/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é modelagem entidade-relacionamento? </w:t>
      </w:r>
    </w:p>
    <w:p w14:paraId="055A6C24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R:É um diagrama pra planejar antes de criar, ele define as entidades</w:t>
      </w:r>
    </w:p>
    <w:p w14:paraId="78F3426B" w14:textId="77777777" w:rsidR="008F6904" w:rsidRPr="000E5B42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47FC8E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5B4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O</w:t>
      </w:r>
      <w:proofErr w:type="gramEnd"/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é cardinalidade? </w:t>
      </w:r>
    </w:p>
    <w:p w14:paraId="0FB0ACD4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R:Ela define quantos registros de tabela podem se relacionar uma com a outra</w:t>
      </w:r>
    </w:p>
    <w:p w14:paraId="07E3014F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AB5E155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5B4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Explique</w:t>
      </w:r>
      <w:proofErr w:type="gramEnd"/>
      <w:r w:rsidRPr="000E5B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conceito ACID</w:t>
      </w:r>
    </w:p>
    <w:p w14:paraId="1E92451C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R:São as 4 propriedades que garantem transações seguras:</w:t>
      </w:r>
    </w:p>
    <w:p w14:paraId="220F69F4" w14:textId="77777777" w:rsidR="008F6904" w:rsidRDefault="008F6904" w:rsidP="008F6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B69DA41" w14:textId="2E400D27" w:rsidR="008F6904" w:rsidRDefault="008F6904" w:rsidP="008F690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Atomicidade:</w:t>
      </w:r>
      <w:r w:rsidR="00D12D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 tudo ou nada</w:t>
      </w:r>
    </w:p>
    <w:p w14:paraId="7DFD39C6" w14:textId="07BC379F" w:rsidR="008F6904" w:rsidRDefault="008F6904" w:rsidP="008F690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Consistência:</w:t>
      </w:r>
      <w:r w:rsidR="00D12D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Banco sempre vai de um estado valido pra outro</w:t>
      </w:r>
    </w:p>
    <w:p w14:paraId="215A3B05" w14:textId="199947AF" w:rsidR="008F6904" w:rsidRDefault="008F6904" w:rsidP="008F690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Isolamento: </w:t>
      </w:r>
      <w:r w:rsidR="00D12DD8">
        <w:rPr>
          <w:rFonts w:ascii="Times New Roman" w:eastAsia="Times New Roman" w:hAnsi="Times New Roman" w:cs="Times New Roman"/>
          <w:sz w:val="24"/>
          <w:szCs w:val="24"/>
          <w:lang w:eastAsia="pt-BR"/>
        </w:rPr>
        <w:t>Transações não interferem entre si</w:t>
      </w:r>
    </w:p>
    <w:p w14:paraId="3C059A49" w14:textId="506C79FE" w:rsidR="00BE5242" w:rsidRDefault="008F6904" w:rsidP="008F6904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Durabilidade:</w:t>
      </w:r>
      <w:r w:rsidR="00D12D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Depois do COMMIT o dado não se perde nem com queda de energia</w:t>
      </w:r>
    </w:p>
    <w:p w14:paraId="6C90E362" w14:textId="0D7005D7" w:rsidR="00AE1CB2" w:rsidRDefault="00AE1CB2" w:rsidP="008F6904">
      <w:pPr>
        <w:rPr>
          <w:u w:val="single"/>
        </w:rPr>
      </w:pPr>
    </w:p>
    <w:p w14:paraId="1D9CB77D" w14:textId="7E70F9CD" w:rsidR="00AE1CB2" w:rsidRPr="009376E7" w:rsidRDefault="00AE1CB2" w:rsidP="008F6904">
      <w:pPr>
        <w:rPr>
          <w:u w:val="single"/>
        </w:rPr>
      </w:pPr>
      <w:bookmarkStart w:id="0" w:name="_GoBack"/>
      <w:bookmarkEnd w:id="0"/>
      <w:r>
        <w:rPr>
          <w:noProof/>
          <w:u w:val="single"/>
        </w:rPr>
        <w:lastRenderedPageBreak/>
        <w:drawing>
          <wp:inline distT="0" distB="0" distL="0" distR="0" wp14:anchorId="77FEC740" wp14:editId="4EF0942A">
            <wp:extent cx="5391150" cy="52578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1CB2" w:rsidRPr="00937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04"/>
    <w:rsid w:val="00097ED6"/>
    <w:rsid w:val="001070E9"/>
    <w:rsid w:val="008F6904"/>
    <w:rsid w:val="009376E7"/>
    <w:rsid w:val="0094044D"/>
    <w:rsid w:val="00A43644"/>
    <w:rsid w:val="00AE1CB2"/>
    <w:rsid w:val="00BE5242"/>
    <w:rsid w:val="00D1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70820"/>
  <w15:chartTrackingRefBased/>
  <w15:docId w15:val="{F304B2E8-C25B-4671-873E-D292EF16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F6904"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F6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6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6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6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6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6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6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6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6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6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6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6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69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69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69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69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69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69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6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8F6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6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8F6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6904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8F69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6904"/>
    <w:pPr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8F69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6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69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6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2</cp:revision>
  <dcterms:created xsi:type="dcterms:W3CDTF">2026-05-19T16:43:00Z</dcterms:created>
  <dcterms:modified xsi:type="dcterms:W3CDTF">2026-05-19T16:43:00Z</dcterms:modified>
</cp:coreProperties>
</file>