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Preliminary Specification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This project creates an online version of the game Exploding Kittens in Java.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networking is done with HTTP protocol, which is a standardized protocol. This allows future applications to communicate with the server, because HTTP libraries exist for many programming languages.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backend manages game logic and receives requests from the players. The game logic is handled here to avoid clients messing with the code.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frontend is a GUI which will display cards, and allows the user to play cards by using the GUI.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Map&lt;String, Game&gt;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In order to access games by their ID in </w:t>
            </w:r>
            <w:r w:rsidDel="00000000" w:rsidR="00000000" w:rsidRPr="00000000">
              <w:rPr>
                <w:rFonts w:ascii="Ubuntu" w:cs="Ubuntu" w:eastAsia="Ubuntu" w:hAnsi="Ubuntu"/>
                <w:i w:val="1"/>
                <w:sz w:val="24"/>
                <w:szCs w:val="24"/>
                <w:rtl w:val="0"/>
              </w:rPr>
              <w:t xml:space="preserve">O(log n)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time, we use a map of Game ID to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LinkedList&lt;Integer&gt;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 linked list has fast insertion and deletion at both ends. By using a linked list to represent a game’s deck, we can draw from the bottom and top quickly.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Player[]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The number of players per game is fixed (4), so using an array rather than a List object reduces overhead.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Queue&lt;HTTPRequest&gt;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 store all client’s requests in a queue (LinkedList) so the first requests get processed first.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Major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Handles one game, and stores current game state. Stored server side.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Card types enum.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Stores player ID and hand.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Runs in a different thread and adds requests to the queue.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Handles creating games and managing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HTTPConv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HTTP conversation base class. Parses headers and body.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HTTPRequest extends HTTPConv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HTTP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HTTPResponse extends HTTPConv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HTTP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QueueWindow extends JFrame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GUI window when waiting to join a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GameWindow extends JFrame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GUI window when playing.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Patrick Huang, Sohan Alleshwaram, Krish Agarwal, Period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