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dr5s9nc7kg7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xp4qkox3imz8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1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โจทย์: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ช่างเทคนิคควรใช้คำสั่ง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ตัวใดในการแก้ไขปัญหา หากสงสัยว่ามีอินเตอร์เฟสหนึ่งไม่ได้ถูกเปิดใช้งาน (Not Enabled)?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พิมพ์คำสั่ง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interfaces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(หรือระบุเจาะจงพอร์ต เช่น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 gigabitethernet 0/0/0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คำอธิบายใหม่: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แม้ว่าการดูภาพรวมจะทำได้หลายวิธี แต่คำสั่ง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interfaces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แบบระบุพอร์ตจะช่วยให้ช่างเทคนิคเห็นสถานะทางกายภาพ (Physical Layer) ของพอร์ตนั้นได้ชัดเจนที่สุด โดยจะสังเกตเห็นบรรทัดแรกสุดของผลลัพธ์ทันที หากขึ้นข้อความว่า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"... is administratively down, line protocol is down"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จะเป็นการชี้ชัดว่าพอร์ตนี้ถูกปิดอยู่ด้วยซอฟต์แวร์ และจำเป็นต้องเข้าไปที่โหมด Configuration เพื่อสั่งเปิดพอร์ตด้วยคำสั่ง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shutdown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0" w:firstLine="0"/>
        <w:rPr>
          <w:b w:val="1"/>
          <w:bCs w:val="1"/>
          <w:color w:val="1f1f1f"/>
          <w:sz w:val="26"/>
          <w:szCs w:val="26"/>
        </w:rPr>
      </w:pPr>
      <w:bookmarkStart w:colFirst="0" w:colLast="0" w:name="_efl7b243m8b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คำถามข้อที่ 2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โจทย์: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ช่างเทคนิคควรใช้คำสั่ง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ตัวใดในการแก้ไขปัญหา หากสงสัยว่าอินเตอร์เฟสถูกกำหนดค่า Subnet Mask ไม่ถูกต้อง (Incorrect Subnet Mask)?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คำตอบ: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พิมพ์คำสั่ง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ip protocols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หรือ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running-config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คำอธิบายใหม่: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ในการตรวจสอบความผิดพลาดของ Subnet Mask เราสามารถใช้วิธีการสืบค้นที่ต่างออกไปได้ เช่น: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ip protocols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จะช่วยให้ช่างเทคนิคเห็นภาพรวมของเครือข่ายที่ถูกประกาศ (Routing Process) ซึ่งจะแสดงแอดเดรสพร้อม Mask กำกับไว้ ทำให้รู้ว่าตัวเราเตอร์กำลังมองสับเน็ตนั้นเป็นค่าเท่าใด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การใช้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show running-config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(หรือเรียกดูตัวย่ออย่าง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 run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) เพื่อตรวจสอบไฟล์กำหนดการที่กำลังวิ่งอยู่ในหน่วยความจำ RAM ของเราเตอร์ วิธีนี้จะช่วยให้ไล่ดูบรรทัดต่อบรรทัดตรงอินเตอร์เฟสที่มีปัญหา เพื่อเทียบค่า IP และ Subnet Mask กับเอกสารการออกแบบเครือข่าย (Addressing Table) ว่าพิมพ์เลขฐานสิบตำแหน่งใดผิดไปหรือไม่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color w:val="1f1f1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