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t>N4S2_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t>HỌ TÊN: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  <w:lang w:val="en-US"/>
        </w:rPr>
        <w:t>Phan Vĩnh Phúc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t>MSSV: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  <w:lang w:val="en-US"/>
        </w:rPr>
        <w:t>19110434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t>TRƯỜNG: HCMUTE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t>MÔN: Trí tuệ nhân tạo (AI)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4"/>
          <w:sz w:val="36"/>
          <w:szCs w:val="36"/>
          <w:shd w:val="clear" w:fill="FFFFFF"/>
        </w:rPr>
        <w:t>NGÀY: 08/03/2021(BUỔI HỌC SỐ 3 : B304 || A5-203)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TÙY CHỌN NGÔN NGỮ LẬP TRÌNH Python OR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Prolog với một số trình dịch online (giới thiệu ở dưới)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Bài 1: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Tìm tất cả nghiệm trong khoảng 0 đến 100 với tỷ lệ sai số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của nghiệm 0.01 và của phương trình là 0.5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GỢI Ý GIẢI THUẬT AI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for: x = 0, x &lt;=100, x+=0.01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a*x*x + b*x + c &lt;= 0.5 -&gt; print(x)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5A5A5" w:themeColor="accent3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import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numpy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as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np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x =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>int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(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>input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('enter a: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y =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>int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(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>input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('enter b: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z =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>int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(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>input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('enter c: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for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i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in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np.arange(</w:t>
      </w:r>
      <w:r>
        <w:rPr>
          <w:rFonts w:hint="default" w:ascii="Times New Roman" w:hAnsi="Times New Roman" w:eastAsia="Arial"/>
          <w:i w:val="0"/>
          <w:iCs w:val="0"/>
          <w:caps w:val="0"/>
          <w:color w:val="BF9000" w:themeColor="accent4" w:themeShade="BF"/>
          <w:spacing w:val="4"/>
          <w:sz w:val="28"/>
          <w:szCs w:val="28"/>
          <w:u w:val="none"/>
          <w:shd w:val="clear" w:fill="FFFFFF"/>
        </w:rPr>
        <w:t>0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u w:val="none"/>
          <w:shd w:val="clear" w:fill="FFFFFF"/>
        </w:rPr>
        <w:t>,</w:t>
      </w:r>
      <w:r>
        <w:rPr>
          <w:rFonts w:hint="default" w:ascii="Times New Roman" w:hAnsi="Times New Roman" w:eastAsia="Arial"/>
          <w:i w:val="0"/>
          <w:iCs w:val="0"/>
          <w:caps w:val="0"/>
          <w:color w:val="BF9000" w:themeColor="accent4" w:themeShade="BF"/>
          <w:spacing w:val="4"/>
          <w:sz w:val="28"/>
          <w:szCs w:val="28"/>
          <w:u w:val="none"/>
          <w:shd w:val="clear" w:fill="FFFFFF"/>
        </w:rPr>
        <w:t>100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u w:val="none"/>
          <w:shd w:val="clear" w:fill="FFFFFF"/>
        </w:rPr>
        <w:t>,</w:t>
      </w:r>
      <w:r>
        <w:rPr>
          <w:rFonts w:hint="default" w:ascii="Times New Roman" w:hAnsi="Times New Roman" w:eastAsia="Arial"/>
          <w:i w:val="0"/>
          <w:iCs w:val="0"/>
          <w:caps w:val="0"/>
          <w:color w:val="BF9000" w:themeColor="accent4" w:themeShade="BF"/>
          <w:spacing w:val="4"/>
          <w:sz w:val="28"/>
          <w:szCs w:val="28"/>
          <w:u w:val="none"/>
          <w:shd w:val="clear" w:fill="FFFFFF"/>
        </w:rPr>
        <w:t>0.01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):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if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abs(x*i*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:lang w:val="en-US"/>
        </w:rPr>
        <w:t>*2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+y*i+z) &lt;=0.5: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 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 xml:space="preserve">   print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(i)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Bài 2: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Tìm tất cả các nghiệm từ 0 đến 1 triệu của phương trình bậc 8: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a8*x8 + a7*x7 + a6*x6 + a5*x5 + a4*x4 + a3*x3 + a2*x2 + a1*x + a0 = 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br w:type="textWrapping"/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import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numpy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as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np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a8 =int(input('enter a8: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a7 =int(input('enter a7: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a6 =int(input('enter a6: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a5 =int(input('enter a5: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a4 =int(input('enter a4: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a3 =int(input('enter a3: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a2 =int(input('enter a2: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a1 =int(input('enter a1: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a0 =int(input('enter a0: '))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for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i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in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np.arange(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>0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>1000000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Arial"/>
          <w:i w:val="0"/>
          <w:iCs w:val="0"/>
          <w:caps w:val="0"/>
          <w:color w:val="ED7D31" w:themeColor="accent2"/>
          <w:spacing w:val="4"/>
          <w:sz w:val="28"/>
          <w:szCs w:val="28"/>
          <w:shd w:val="clear" w:fill="FFFFFF"/>
          <w14:textFill>
            <w14:solidFill>
              <w14:schemeClr w14:val="accent2"/>
            </w14:solidFill>
          </w14:textFill>
        </w:rPr>
        <w:t>0.01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):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if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a8*i**8 +a7*i**7+a6*i**6+a5*i**5+a4*i**4+a3*i**3+a2*i**2+a1*i+a0 &lt;=0.5: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    print(i)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print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("end ...")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Bài 3: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Tự làm bài “tháp Hà Nội” (mẫu bài làm trên Internet)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def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HaNoiTower(n,source,temp,target):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if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n ==1: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    print("Move %i from Tower %s to Tower %s "% (n,source,target))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else :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HaNoiTower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(n-1,source,target,temp)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    print("Move %i from Tower %s to Tower %s " %(n,source,target))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HaNoiTower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(n-1, temp, source, target)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 xml:space="preserve">        </w:t>
      </w:r>
      <w:bookmarkStart w:id="0" w:name="_GoBack"/>
      <w:bookmarkEnd w:id="0"/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HaNoiTower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4"/>
          <w:sz w:val="28"/>
          <w:szCs w:val="28"/>
          <w:shd w:val="clear" w:fill="FFFFFF"/>
        </w:rPr>
        <w:t>(4,'A','B','C')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340A4"/>
    <w:rsid w:val="357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2021-03-09T16:54:00Z</dcterms:created>
  <dc:creator>PC</dc:creator>
  <cp:lastModifiedBy>PC</cp:lastModifiedBy>
  <dcterms:modified xsi:type="dcterms:W3CDTF">2021-03-09T17:09:31Z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