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left"/>
      </w:pPr>
      <w:r>
        <w:rPr>
          <w:rFonts w:ascii="Times New Roman" w:hAnsi="Times New Roman" w:eastAsia="Times New Roman" w:cs="Times New Roman"/>
          <w:sz w:val="30"/>
        </w:rPr>
        <w:tab/>
      </w:r>
      <w:r>
        <w:rPr>
          <w:rFonts w:ascii="Times New Roman" w:hAnsi="Times New Roman" w:eastAsia="Times New Roman" w:cs="Times New Roman"/>
          <w:sz w:val="30"/>
        </w:rPr>
        <w:tab/>
      </w:r>
      <w:r>
        <w:rPr>
          <w:rFonts w:ascii="Times New Roman" w:hAnsi="Times New Roman" w:eastAsia="Times New Roman" w:cs="Times New Roman"/>
          <w:sz w:val="30"/>
        </w:rPr>
        <w:tab/>
      </w:r>
      <w:r>
        <w:rPr>
          <w:rFonts w:ascii="Times New Roman" w:hAnsi="Times New Roman" w:eastAsia="Times New Roman" w:cs="Times New Roman"/>
          <w:sz w:val="30"/>
        </w:rPr>
        <w:tab/>
      </w:r>
      <w:r>
        <w:rPr>
          <w:rFonts w:ascii="Times New Roman" w:hAnsi="Times New Roman" w:eastAsia="Times New Roman" w:cs="Times New Roman"/>
          <w:sz w:val="30"/>
        </w:rPr>
        <w:tab/>
      </w:r>
      <w:r>
        <w:rPr>
          <w:rFonts w:ascii="Times New Roman" w:hAnsi="Times New Roman" w:eastAsia="Times New Roman" w:cs="Times New Roman"/>
          <w:sz w:val="30"/>
        </w:rPr>
        <w:t xml:space="preserve"> RESTAURANT'S ORDER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Total : 110000 vnđ.</w:t>
      </w:r>
      <w:bookmarkStart w:id="0" w:name="_GoBack"/>
      <w:bookmarkEnd w:id="0"/>
    </w:p>
    <w:p>
      <w:pPr>
        <w:jc w:val="left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2002"/>
        <w:gridCol w:w="2008"/>
        <w:gridCol w:w="2170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</w:trPr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STT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Label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Price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Quantity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1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Rau Luoc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10000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1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2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Com Chien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50000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1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3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Ngeu Xao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30000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1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4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Bún Xào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20000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1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/>
        </w:tc>
        <w:tc>
          <w:tcPr>
            <w:tcW w:w="1981" w:type="dxa"/>
          </w:tcPr>
          <w:p/>
        </w:tc>
        <w:tc>
          <w:tcPr>
            <w:tcW w:w="1981" w:type="dxa"/>
          </w:tcPr>
          <w:p/>
        </w:tc>
        <w:tc>
          <w:tcPr>
            <w:tcW w:w="1981" w:type="dxa"/>
          </w:tcPr>
          <w:p/>
        </w:tc>
        <w:tc>
          <w:tcPr>
            <w:tcW w:w="1981" w:type="dxa"/>
          </w:tcPr>
          <w:p/>
        </w:tc>
      </w:tr>
    </w:tbl>
    <w:p/>
    <w:sectPr>
      <w:pgSz w:w="11907" w:h="16839"/>
      <w:pgMar w:top="400" w:right="1000" w:bottom="400" w:left="10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0"/>
  <w:bordersDoNotSurroundFoot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rsids>
    <w:rsidRoot w:val="00000000"/>
    <w:rsid w:val="352115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ScaleCrop>false</ScaleCrop>
  <LinksUpToDate>false</LinksUpToDate>
  <Application>WPS Office_11.2.0.10152_F1E327BC-269C-435d-A152-05C5408002CA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2021-06-04T15:58:00Z</dcterms:created>
  <dc:creator>PC</dc:creator>
  <cp:lastModifiedBy>PC</cp:lastModifiedBy>
  <dcterms:modified xsi:type="dcterms:W3CDTF">2021-06-04T11:06:10Z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