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6FFF" w14:textId="77777777" w:rsidR="00035B99" w:rsidRPr="00035B99" w:rsidRDefault="00035B99" w:rsidP="00035B99">
      <w:pPr>
        <w:rPr>
          <w:rFonts w:ascii="Times New Roman" w:hAnsi="Times New Roman" w:cs="Times New Roman"/>
          <w:sz w:val="28"/>
          <w:szCs w:val="28"/>
        </w:rPr>
      </w:pPr>
      <w:r w:rsidRPr="00035B99">
        <w:rPr>
          <w:rFonts w:ascii="Times New Roman" w:hAnsi="Times New Roman" w:cs="Times New Roman"/>
          <w:sz w:val="28"/>
          <w:szCs w:val="28"/>
        </w:rPr>
        <w:t>17.990.000₫</w:t>
      </w:r>
    </w:p>
    <w:p w14:paraId="56FD253B" w14:textId="4FC264E7" w:rsidR="00035B99" w:rsidRDefault="00035B99" w:rsidP="00035B99">
      <w:pPr>
        <w:rPr>
          <w:rFonts w:ascii="Times New Roman" w:hAnsi="Times New Roman" w:cs="Times New Roman"/>
          <w:sz w:val="28"/>
          <w:szCs w:val="28"/>
        </w:rPr>
      </w:pPr>
      <w:r w:rsidRPr="00035B99">
        <w:rPr>
          <w:rFonts w:ascii="Times New Roman" w:hAnsi="Times New Roman" w:cs="Times New Roman"/>
          <w:sz w:val="28"/>
          <w:szCs w:val="28"/>
        </w:rPr>
        <w:t>19.040.000₫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5B99">
        <w:rPr>
          <w:rFonts w:ascii="Times New Roman" w:hAnsi="Times New Roman" w:cs="Times New Roman"/>
          <w:sz w:val="28"/>
          <w:szCs w:val="28"/>
        </w:rPr>
        <w:t>-6%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5B99" w:rsidRPr="00035B99" w14:paraId="21688DE7" w14:textId="77777777" w:rsidTr="00035B99">
        <w:tc>
          <w:tcPr>
            <w:tcW w:w="4508" w:type="dxa"/>
          </w:tcPr>
          <w:p w14:paraId="0BB91793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4508" w:type="dxa"/>
          </w:tcPr>
          <w:p w14:paraId="56CA13DB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Intel® Core™ i7-13620H Processor Up to 4.90 GHz, 10 cores (6P + 4E), 16 threads, 24MB Intel® Smart Cache</w:t>
            </w:r>
          </w:p>
        </w:tc>
      </w:tr>
      <w:tr w:rsidR="00035B99" w:rsidRPr="00035B99" w14:paraId="5BC6FB6D" w14:textId="77777777" w:rsidTr="00035B99">
        <w:tc>
          <w:tcPr>
            <w:tcW w:w="4508" w:type="dxa"/>
          </w:tcPr>
          <w:p w14:paraId="4318AC7C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4508" w:type="dxa"/>
          </w:tcPr>
          <w:p w14:paraId="249DFB86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16GB (16GBx1) DDR5 (2x SO-DIMM socket, up to 64GB SDRAM)</w:t>
            </w:r>
          </w:p>
        </w:tc>
      </w:tr>
      <w:tr w:rsidR="00035B99" w:rsidRPr="00035B99" w14:paraId="641D2B16" w14:textId="77777777" w:rsidTr="00035B99">
        <w:tc>
          <w:tcPr>
            <w:tcW w:w="4508" w:type="dxa"/>
          </w:tcPr>
          <w:p w14:paraId="7BA863D4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Ổ cứng</w:t>
            </w:r>
          </w:p>
        </w:tc>
        <w:tc>
          <w:tcPr>
            <w:tcW w:w="4508" w:type="dxa"/>
          </w:tcPr>
          <w:p w14:paraId="060AB70D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512GB M.2 2280 NVMe™ PCIe® 4.0 SSD</w:t>
            </w:r>
          </w:p>
        </w:tc>
      </w:tr>
      <w:tr w:rsidR="00035B99" w:rsidRPr="00035B99" w14:paraId="0111145E" w14:textId="77777777" w:rsidTr="00035B99">
        <w:tc>
          <w:tcPr>
            <w:tcW w:w="4508" w:type="dxa"/>
          </w:tcPr>
          <w:p w14:paraId="4E0AE221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VGA</w:t>
            </w:r>
          </w:p>
        </w:tc>
        <w:tc>
          <w:tcPr>
            <w:tcW w:w="4508" w:type="dxa"/>
          </w:tcPr>
          <w:p w14:paraId="1291DE7D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Intel® UHD Graphics</w:t>
            </w:r>
          </w:p>
        </w:tc>
      </w:tr>
      <w:tr w:rsidR="00035B99" w:rsidRPr="00035B99" w14:paraId="77D6D61D" w14:textId="77777777" w:rsidTr="00035B99">
        <w:tc>
          <w:tcPr>
            <w:tcW w:w="4508" w:type="dxa"/>
          </w:tcPr>
          <w:p w14:paraId="0746FB0C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Màn hình</w:t>
            </w:r>
          </w:p>
        </w:tc>
        <w:tc>
          <w:tcPr>
            <w:tcW w:w="4508" w:type="dxa"/>
          </w:tcPr>
          <w:p w14:paraId="4919A4DF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14.0 FHD (1920 x 1080) 16:9, IPS-level, 60Hz, LED Backlit, Anti-glare display, NTSC: 45%, View angle 170, Screen-to-body ratio 87%</w:t>
            </w:r>
          </w:p>
        </w:tc>
      </w:tr>
      <w:tr w:rsidR="00035B99" w:rsidRPr="00035B99" w14:paraId="79398D66" w14:textId="77777777" w:rsidTr="00035B99">
        <w:tc>
          <w:tcPr>
            <w:tcW w:w="4508" w:type="dxa"/>
          </w:tcPr>
          <w:p w14:paraId="07E109A1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Cổng giao tiếp</w:t>
            </w:r>
          </w:p>
        </w:tc>
        <w:tc>
          <w:tcPr>
            <w:tcW w:w="4508" w:type="dxa"/>
          </w:tcPr>
          <w:p w14:paraId="7F9D281A" w14:textId="77777777" w:rsid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2x USB 3.2 Gen 1 Type-A</w:t>
            </w:r>
          </w:p>
          <w:p w14:paraId="54B4FEBE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2x USB 3.2 Gen 2 Type-C support display / power delivery</w:t>
            </w:r>
          </w:p>
          <w:p w14:paraId="3E9D9ABC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1x HDMI 1.4</w:t>
            </w:r>
          </w:p>
          <w:p w14:paraId="3F4604B9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1x 3.5mm Combo Audio Jack</w:t>
            </w:r>
          </w:p>
          <w:p w14:paraId="7C3012A8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1x RJ45 Gigabit Ethernet</w:t>
            </w:r>
          </w:p>
          <w:p w14:paraId="5F3B18F6" w14:textId="5B48B4FC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FingerPrint</w:t>
            </w:r>
          </w:p>
        </w:tc>
      </w:tr>
      <w:tr w:rsidR="00035B99" w:rsidRPr="00035B99" w14:paraId="015A35BC" w14:textId="77777777" w:rsidTr="00035B99">
        <w:tc>
          <w:tcPr>
            <w:tcW w:w="4508" w:type="dxa"/>
          </w:tcPr>
          <w:p w14:paraId="3378259A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Bàn phím</w:t>
            </w:r>
          </w:p>
        </w:tc>
        <w:tc>
          <w:tcPr>
            <w:tcW w:w="4508" w:type="dxa"/>
          </w:tcPr>
          <w:p w14:paraId="4F88B394" w14:textId="77777777" w:rsid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Bàn phím dạng Chiclet, Hành trình phím 1,35 mm, Bàn phím chống tràn</w:t>
            </w:r>
          </w:p>
          <w:p w14:paraId="23474CCE" w14:textId="4A5E1DD1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Đèn bàn phím: Không</w:t>
            </w:r>
          </w:p>
        </w:tc>
      </w:tr>
      <w:tr w:rsidR="00035B99" w:rsidRPr="00035B99" w14:paraId="77C11C93" w14:textId="77777777" w:rsidTr="00035B99">
        <w:tc>
          <w:tcPr>
            <w:tcW w:w="4508" w:type="dxa"/>
          </w:tcPr>
          <w:p w14:paraId="078443A1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</w:p>
        </w:tc>
        <w:tc>
          <w:tcPr>
            <w:tcW w:w="4508" w:type="dxa"/>
          </w:tcPr>
          <w:p w14:paraId="56F4BE1A" w14:textId="77777777" w:rsid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Audio by Dirac</w:t>
            </w:r>
          </w:p>
          <w:p w14:paraId="5B4CFDF3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Built-in speaker</w:t>
            </w:r>
          </w:p>
          <w:p w14:paraId="782327F7" w14:textId="33B72A6C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Built-in array microphone</w:t>
            </w:r>
          </w:p>
        </w:tc>
      </w:tr>
      <w:tr w:rsidR="00035B99" w:rsidRPr="00035B99" w14:paraId="628D3941" w14:textId="77777777" w:rsidTr="00035B99">
        <w:tc>
          <w:tcPr>
            <w:tcW w:w="4508" w:type="dxa"/>
          </w:tcPr>
          <w:p w14:paraId="71540D23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 xml:space="preserve">Bảo mật    </w:t>
            </w:r>
          </w:p>
        </w:tc>
        <w:tc>
          <w:tcPr>
            <w:tcW w:w="4508" w:type="dxa"/>
          </w:tcPr>
          <w:p w14:paraId="30B36195" w14:textId="77777777" w:rsid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Bảo mật và Bảo vệ mật khẩu người dùng HDD</w:t>
            </w:r>
          </w:p>
          <w:p w14:paraId="76419739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Bảo vệ BIOS bằng mật khẩu</w:t>
            </w:r>
          </w:p>
          <w:p w14:paraId="4D5352BA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Trusted Platform Module (TPM) 2.0</w:t>
            </w:r>
          </w:p>
          <w:p w14:paraId="10998E80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Thiết lập mật khẩu người dùng BIOS</w:t>
            </w:r>
          </w:p>
          <w:p w14:paraId="6DFC91AC" w14:textId="77777777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Hỗ trợ Absolute Persistence 2.0 (Computrace)</w:t>
            </w:r>
          </w:p>
          <w:p w14:paraId="2A131E72" w14:textId="77777777" w:rsid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Cảm biến vân tay tích hợp với chuột cảm ứng</w:t>
            </w:r>
          </w:p>
          <w:p w14:paraId="4088FE36" w14:textId="6752521A" w:rsidR="00035B99" w:rsidRPr="00035B99" w:rsidRDefault="00035B99" w:rsidP="00035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Khóa Kensington Nano Security Slot™(6x 2.5mm)</w:t>
            </w:r>
          </w:p>
        </w:tc>
      </w:tr>
      <w:tr w:rsidR="00035B99" w:rsidRPr="00035B99" w14:paraId="234E45CB" w14:textId="77777777" w:rsidTr="00035B99">
        <w:tc>
          <w:tcPr>
            <w:tcW w:w="4508" w:type="dxa"/>
          </w:tcPr>
          <w:p w14:paraId="1F262CD8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Chuẩn LAN</w:t>
            </w:r>
          </w:p>
        </w:tc>
        <w:tc>
          <w:tcPr>
            <w:tcW w:w="4508" w:type="dxa"/>
          </w:tcPr>
          <w:p w14:paraId="1693130B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035B99" w:rsidRPr="00035B99" w14:paraId="62F8445C" w14:textId="77777777" w:rsidTr="00035B99">
        <w:tc>
          <w:tcPr>
            <w:tcW w:w="4508" w:type="dxa"/>
          </w:tcPr>
          <w:p w14:paraId="0CD84A73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Chuẩn WIFI</w:t>
            </w:r>
          </w:p>
        </w:tc>
        <w:tc>
          <w:tcPr>
            <w:tcW w:w="4508" w:type="dxa"/>
          </w:tcPr>
          <w:p w14:paraId="60ACDF1D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Wi-Fi 6(802.11ax) (Băng tần kép) 2*2</w:t>
            </w:r>
          </w:p>
        </w:tc>
      </w:tr>
      <w:tr w:rsidR="00035B99" w:rsidRPr="00035B99" w14:paraId="4077EF07" w14:textId="77777777" w:rsidTr="00035B99">
        <w:tc>
          <w:tcPr>
            <w:tcW w:w="4508" w:type="dxa"/>
          </w:tcPr>
          <w:p w14:paraId="69635BAE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  <w:tc>
          <w:tcPr>
            <w:tcW w:w="4508" w:type="dxa"/>
          </w:tcPr>
          <w:p w14:paraId="23C10F62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Bluetooth® 5.3 Wireless Card</w:t>
            </w:r>
          </w:p>
        </w:tc>
      </w:tr>
      <w:tr w:rsidR="00035B99" w:rsidRPr="00035B99" w14:paraId="64845D83" w14:textId="77777777" w:rsidTr="00035B99">
        <w:tc>
          <w:tcPr>
            <w:tcW w:w="4508" w:type="dxa"/>
          </w:tcPr>
          <w:p w14:paraId="5419C3DF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Webcam</w:t>
            </w:r>
          </w:p>
        </w:tc>
        <w:tc>
          <w:tcPr>
            <w:tcW w:w="4508" w:type="dxa"/>
          </w:tcPr>
          <w:p w14:paraId="7B7C242A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720p HD camera ; With privacy shutter</w:t>
            </w:r>
          </w:p>
        </w:tc>
      </w:tr>
      <w:tr w:rsidR="00035B99" w:rsidRPr="00035B99" w14:paraId="061F8D87" w14:textId="77777777" w:rsidTr="00035B99">
        <w:tc>
          <w:tcPr>
            <w:tcW w:w="4508" w:type="dxa"/>
          </w:tcPr>
          <w:p w14:paraId="450446FA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Hệ điều hành</w:t>
            </w:r>
          </w:p>
        </w:tc>
        <w:tc>
          <w:tcPr>
            <w:tcW w:w="4508" w:type="dxa"/>
          </w:tcPr>
          <w:p w14:paraId="5023BD3C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Windows 11 Home</w:t>
            </w:r>
          </w:p>
        </w:tc>
      </w:tr>
      <w:tr w:rsidR="00035B99" w:rsidRPr="00035B99" w14:paraId="72E8F9A8" w14:textId="77777777" w:rsidTr="00035B99">
        <w:tc>
          <w:tcPr>
            <w:tcW w:w="4508" w:type="dxa"/>
          </w:tcPr>
          <w:p w14:paraId="038528A6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508" w:type="dxa"/>
          </w:tcPr>
          <w:p w14:paraId="2675090D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3 Cell 50WHrs</w:t>
            </w:r>
          </w:p>
        </w:tc>
      </w:tr>
      <w:tr w:rsidR="00035B99" w:rsidRPr="00035B99" w14:paraId="480E02AD" w14:textId="77777777" w:rsidTr="00035B99">
        <w:tc>
          <w:tcPr>
            <w:tcW w:w="4508" w:type="dxa"/>
          </w:tcPr>
          <w:p w14:paraId="6EBE9C3D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Trọng lượng</w:t>
            </w:r>
          </w:p>
        </w:tc>
        <w:tc>
          <w:tcPr>
            <w:tcW w:w="4508" w:type="dxa"/>
          </w:tcPr>
          <w:p w14:paraId="217CB3E4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1.41 kg</w:t>
            </w:r>
          </w:p>
        </w:tc>
      </w:tr>
      <w:tr w:rsidR="00035B99" w:rsidRPr="00035B99" w14:paraId="4DBC759C" w14:textId="77777777" w:rsidTr="00035B99">
        <w:tc>
          <w:tcPr>
            <w:tcW w:w="4508" w:type="dxa"/>
          </w:tcPr>
          <w:p w14:paraId="5C898050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Màu sắc</w:t>
            </w:r>
          </w:p>
        </w:tc>
        <w:tc>
          <w:tcPr>
            <w:tcW w:w="4508" w:type="dxa"/>
          </w:tcPr>
          <w:p w14:paraId="220C5242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 xml:space="preserve">Misty Grey </w:t>
            </w:r>
          </w:p>
        </w:tc>
      </w:tr>
      <w:tr w:rsidR="00035B99" w:rsidRPr="00035B99" w14:paraId="40CA0969" w14:textId="77777777" w:rsidTr="00035B99">
        <w:tc>
          <w:tcPr>
            <w:tcW w:w="4508" w:type="dxa"/>
          </w:tcPr>
          <w:p w14:paraId="51F8AE06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Chất liệu</w:t>
            </w:r>
          </w:p>
        </w:tc>
        <w:tc>
          <w:tcPr>
            <w:tcW w:w="4508" w:type="dxa"/>
          </w:tcPr>
          <w:p w14:paraId="4C38F98A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LCD cover (Plastic), Top case (Plastic)</w:t>
            </w:r>
          </w:p>
        </w:tc>
      </w:tr>
      <w:tr w:rsidR="00035B99" w:rsidRPr="00035B99" w14:paraId="3878B620" w14:textId="77777777" w:rsidTr="00035B99">
        <w:tc>
          <w:tcPr>
            <w:tcW w:w="4508" w:type="dxa"/>
          </w:tcPr>
          <w:p w14:paraId="21D7D8AA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Kích thước</w:t>
            </w:r>
          </w:p>
        </w:tc>
        <w:tc>
          <w:tcPr>
            <w:tcW w:w="4508" w:type="dxa"/>
          </w:tcPr>
          <w:p w14:paraId="709FAB3A" w14:textId="77777777" w:rsidR="00035B99" w:rsidRPr="00035B99" w:rsidRDefault="00035B99" w:rsidP="00234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99">
              <w:rPr>
                <w:rFonts w:ascii="Times New Roman" w:hAnsi="Times New Roman" w:cs="Times New Roman"/>
                <w:sz w:val="28"/>
                <w:szCs w:val="28"/>
              </w:rPr>
              <w:t>32.45 x 21.44 x 1.97 ~ 1.97 cm</w:t>
            </w:r>
          </w:p>
        </w:tc>
      </w:tr>
    </w:tbl>
    <w:p w14:paraId="6FA5D499" w14:textId="6B4D3F1E" w:rsidR="00035B99" w:rsidRDefault="00035B99" w:rsidP="00035B9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42043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https://gearvn.com/products/laptop-asus-expertbook-p1403cva-i716-50w</w:t>
        </w:r>
      </w:hyperlink>
    </w:p>
    <w:p w14:paraId="582A7D5A" w14:textId="77777777" w:rsidR="00035B99" w:rsidRPr="00035B99" w:rsidRDefault="00035B99" w:rsidP="00035B99">
      <w:pPr>
        <w:rPr>
          <w:rFonts w:ascii="Times New Roman" w:hAnsi="Times New Roman" w:cs="Times New Roman"/>
          <w:sz w:val="28"/>
          <w:szCs w:val="28"/>
        </w:rPr>
      </w:pPr>
    </w:p>
    <w:sectPr w:rsidR="00035B99" w:rsidRPr="0003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99"/>
    <w:rsid w:val="000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EA73"/>
  <w15:chartTrackingRefBased/>
  <w15:docId w15:val="{C28D2EF8-3662-4547-8C91-CFA299BC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laptop-asus-expertbook-p1403cva-i716-5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2025-08-24T10:01:00Z</dcterms:created>
  <dcterms:modified xsi:type="dcterms:W3CDTF">2025-08-24T10:24:00Z</dcterms:modified>
</cp:coreProperties>
</file>