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1B1E9" w14:textId="64CDE588" w:rsidR="00DC4E0A" w:rsidRDefault="00DC4E0A">
      <w:r>
        <w:t>Buổi 4 : ID và class</w:t>
      </w:r>
    </w:p>
    <w:p w14:paraId="49EB9010" w14:textId="499F04DB" w:rsidR="00DC4E0A" w:rsidRDefault="00C221C9">
      <w:r>
        <w:t>ID và class giống như lớp sơn dc pha sẵn</w:t>
      </w:r>
    </w:p>
    <w:p w14:paraId="748A179A" w14:textId="6D2B9C13" w:rsidR="00C221C9" w:rsidRDefault="00C221C9">
      <w:r>
        <w:t xml:space="preserve">1 &lt;div&gt; sử dụng duy nhất 1 ID </w:t>
      </w:r>
      <w:r>
        <w:sym w:font="Wingdings" w:char="F0E0"/>
      </w:r>
      <w:r>
        <w:t xml:space="preserve"> nếu có 2 ID  thì ko hiện ID nào cả</w:t>
      </w:r>
    </w:p>
    <w:p w14:paraId="417ABD2F" w14:textId="3D0F815C" w:rsidR="00C221C9" w:rsidRDefault="00C221C9">
      <w:r>
        <w:t>Class thì sử dụng nhiều lần trong khối</w:t>
      </w:r>
    </w:p>
    <w:p w14:paraId="16E27506" w14:textId="08B02F6A" w:rsidR="00C221C9" w:rsidRDefault="00C221C9"/>
    <w:p w14:paraId="6A17ACE1" w14:textId="1DA58E6D" w:rsidR="00C221C9" w:rsidRDefault="00C221C9">
      <w:r>
        <w:t>Khi sử dụng margin thì</w:t>
      </w:r>
    </w:p>
    <w:sectPr w:rsidR="00C22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0A"/>
    <w:rsid w:val="003E1CF2"/>
    <w:rsid w:val="00811176"/>
    <w:rsid w:val="00C221C9"/>
    <w:rsid w:val="00DC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D4A3"/>
  <w15:chartTrackingRefBased/>
  <w15:docId w15:val="{EFA3FF7B-B9F8-40F3-B49A-2AF70006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Tran</dc:creator>
  <cp:keywords/>
  <dc:description/>
  <cp:lastModifiedBy>Henry Tran</cp:lastModifiedBy>
  <cp:revision>1</cp:revision>
  <dcterms:created xsi:type="dcterms:W3CDTF">2020-12-15T12:41:00Z</dcterms:created>
  <dcterms:modified xsi:type="dcterms:W3CDTF">2020-12-15T14:19:00Z</dcterms:modified>
</cp:coreProperties>
</file>