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72670" w14:textId="4B89D84F" w:rsidR="003E1CF2" w:rsidRDefault="00113E3B">
      <w:r>
        <w:t>Buổi 8</w:t>
      </w:r>
    </w:p>
    <w:p w14:paraId="023C326F" w14:textId="47CA50FF" w:rsidR="00113E3B" w:rsidRDefault="00113E3B">
      <w:r>
        <w:t>CSS:</w:t>
      </w:r>
    </w:p>
    <w:p w14:paraId="3792201A" w14:textId="4E246FE7" w:rsidR="00113E3B" w:rsidRDefault="00113E3B">
      <w:r>
        <w:t>Order (Trọng số sắp xếp): số càng cao thì xếp cuối</w:t>
      </w:r>
    </w:p>
    <w:sectPr w:rsidR="0011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3B"/>
    <w:rsid w:val="00113E3B"/>
    <w:rsid w:val="003E1CF2"/>
    <w:rsid w:val="006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18E9"/>
  <w15:chartTrackingRefBased/>
  <w15:docId w15:val="{033FCBB6-5491-4835-BD30-804A191A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2</cp:revision>
  <dcterms:created xsi:type="dcterms:W3CDTF">2020-12-26T12:51:00Z</dcterms:created>
  <dcterms:modified xsi:type="dcterms:W3CDTF">2020-12-26T14:47:00Z</dcterms:modified>
</cp:coreProperties>
</file>