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11AC8">
      <w:pPr>
        <w:jc w:val="center"/>
      </w:pPr>
      <w:r>
        <w:rPr>
          <w:b/>
          <w:sz w:val="32"/>
        </w:rPr>
        <w:t>BÁO CÁO KẾT QUẢ BÀI THI LẬP TRÌNH WEB</w:t>
      </w:r>
    </w:p>
    <w:p w14:paraId="2779C26D">
      <w:pPr>
        <w:jc w:val="center"/>
      </w:pPr>
      <w:r>
        <w:rPr>
          <w:b/>
        </w:rPr>
        <w:t>Mã đề EG04 — Movie Discovery App</w:t>
      </w:r>
    </w:p>
    <w:p w14:paraId="4EFC04DF">
      <w:r>
        <w:t>Sinh viên: Nguyễn Phúc Đức</w:t>
      </w:r>
    </w:p>
    <w:p w14:paraId="18456872">
      <w:r>
        <w:t>MSSV: 231A290087</w:t>
      </w:r>
    </w:p>
    <w:p w14:paraId="792C1728">
      <w:r>
        <w:t>Lớp: 231A2902</w:t>
      </w:r>
    </w:p>
    <w:p w14:paraId="3680E5F8">
      <w:pPr>
        <w:pStyle w:val="2"/>
      </w:pPr>
      <w:r>
        <w:t>1. Nội dung đã thực hiện</w:t>
      </w:r>
    </w:p>
    <w:p w14:paraId="2EA05B3B">
      <w:pPr>
        <w:pStyle w:val="23"/>
      </w:pPr>
      <w:r>
        <w:t>Xây dựng giao diện CineScope theo phong cách khám phá phim, bố cục CSS Grid gồm sidebar và khu vực nội dung chính.</w:t>
      </w:r>
    </w:p>
    <w:p w14:paraId="02BC1A26">
      <w:pPr>
        <w:pStyle w:val="23"/>
      </w:pPr>
      <w:r>
        <w:t>Thiết kế responsive cho màn hình desktop, tablet và mobile.</w:t>
      </w:r>
    </w:p>
    <w:p w14:paraId="17E1655D">
      <w:pPr>
        <w:pStyle w:val="23"/>
      </w:pPr>
      <w:r>
        <w:t>Sử dụng CSS Variables để tạo giao diện sáng/tối; lưu lựa chọn bằng localStorage.</w:t>
      </w:r>
    </w:p>
    <w:p w14:paraId="7DD8F877">
      <w:pPr>
        <w:pStyle w:val="23"/>
      </w:pPr>
      <w:r>
        <w:t>Tạo dữ liệu mẫu 12 phim với tên, năm, thể loại, điểm đánh giá, đạo diễn, diễn viên, thời lượng, mô tả và poster.</w:t>
      </w:r>
    </w:p>
    <w:p w14:paraId="29CCAC81">
      <w:pPr>
        <w:pStyle w:val="23"/>
      </w:pPr>
      <w:r>
        <w:t>Tự động phát hiện danh sách thể loại từ dữ liệu phim và tạo checkbox bằng JavaScript.</w:t>
      </w:r>
    </w:p>
    <w:p w14:paraId="319E2B1D">
      <w:pPr>
        <w:pStyle w:val="23"/>
      </w:pPr>
      <w:r>
        <w:t>Kết hợp lọc nhiều thể loại và tìm kiếm theo tên; ô tìm kiếm áp dụng debounce 400 ms.</w:t>
      </w:r>
    </w:p>
    <w:p w14:paraId="654D7983">
      <w:pPr>
        <w:pStyle w:val="23"/>
      </w:pPr>
      <w:r>
        <w:t>Nhấn thẻ phim để mở modal chi tiết; hỗ trợ nút đóng, nhấn nền ngoài hoặc phím Escape.</w:t>
      </w:r>
    </w:p>
    <w:p w14:paraId="049BCFF5">
      <w:pPr>
        <w:pStyle w:val="23"/>
      </w:pPr>
      <w:r>
        <w:t>Poster SVG được tạo cục bộ, không phụ thuộc dịch vụ ảnh ngoài; thuận tiện khi triển khai tĩnh.</w:t>
      </w:r>
    </w:p>
    <w:p w14:paraId="26A02EBB">
      <w:pPr>
        <w:pStyle w:val="2"/>
      </w:pPr>
      <w:r>
        <w:t>2. Cấu trúc thư mục</w:t>
      </w:r>
    </w:p>
    <w:p w14:paraId="50520E77">
      <w:r>
        <w:t>index.html | css/style.css | js/app.js | js/movies.js | images/ | README.txt</w:t>
      </w:r>
    </w:p>
    <w:p w14:paraId="2DF178FD">
      <w:pPr>
        <w:pStyle w:val="2"/>
      </w:pPr>
      <w:r>
        <w:t>3. Kiểm tra chức năng</w:t>
      </w:r>
    </w:p>
    <w:p w14:paraId="09E479C9">
      <w:pPr>
        <w:pStyle w:val="23"/>
      </w:pPr>
      <w:r>
        <w:t>Trang hiển thị danh sách phim từ mảng dữ liệu.</w:t>
      </w:r>
    </w:p>
    <w:p w14:paraId="3AAC91FA">
      <w:pPr>
        <w:pStyle w:val="23"/>
      </w:pPr>
      <w:r>
        <w:t>Checkbox thể loại được sinh tự động và cập nhật kết quả khi thay đổi.</w:t>
      </w:r>
    </w:p>
    <w:p w14:paraId="777A54CC">
      <w:pPr>
        <w:pStyle w:val="23"/>
      </w:pPr>
      <w:r>
        <w:t>Tìm kiếm hoạt động sau khoảng dừng 400 ms; kết hợp đồng thời với thể loại.</w:t>
      </w:r>
    </w:p>
    <w:p w14:paraId="7431A920">
      <w:pPr>
        <w:pStyle w:val="23"/>
      </w:pPr>
      <w:r>
        <w:t>Modal hiển thị poster lớn, mô tả, đạo diễn, diễn viên, thời lượng, thể loại và điểm đánh giá.</w:t>
      </w:r>
    </w:p>
    <w:p w14:paraId="68CDF773">
      <w:pPr>
        <w:pStyle w:val="23"/>
      </w:pPr>
      <w:r>
        <w:t>Chuyển sáng/tối và tải lại trang để kiểm tra lưu lựa chọn.</w:t>
      </w:r>
    </w:p>
    <w:p w14:paraId="461644FA">
      <w:pPr>
        <w:pStyle w:val="23"/>
      </w:pPr>
      <w:r>
        <w:t>Kiểm tra bố cục ở chiều rộng desktop và mobile.</w:t>
      </w:r>
    </w:p>
    <w:p w14:paraId="5941BD83">
      <w:pPr>
        <w:pStyle w:val="2"/>
      </w:pPr>
      <w:r>
        <w:t>4. URL triển khai</w:t>
      </w:r>
    </w:p>
    <w:p w14:paraId="061BDD2C">
      <w:r>
        <w:t>URL website: CHÈN URL NETLIFY / VERCEL / GITHUB PAGES SAU KHI TRIỂN KHAI</w:t>
      </w:r>
    </w:p>
    <w:p w14:paraId="42B33642">
      <w:r>
        <w:t>Gợi ý: triển khai miễn phí bằng Netlify Drop tại https://app.netlify.com/ bằng cách kéo thả thư mục chứa index.html, css, js và images. Sau khi hệ thống cấp URL, dán URL vào dòng trên và mục trả lời đầu tiên.</w:t>
      </w:r>
    </w:p>
    <w:p w14:paraId="1EF1898A">
      <w:pPr>
        <w:pStyle w:val="2"/>
      </w:pPr>
      <w:r>
        <w:t>5. Liên kết kết quả bài tập 37, 38, 39</w:t>
      </w:r>
    </w:p>
    <w:p w14:paraId="1305DD64">
      <w:r>
        <w:t>Các liên kết repository GitHub cho bài tập 37, 38, 39 do sinh viên cung cấp:</w:t>
      </w:r>
    </w:p>
    <w:p w14:paraId="644BABB0">
      <w:r>
        <w:t>Bài 37: https://github.com/phucduc2k5/baitap37</w:t>
      </w:r>
    </w:p>
    <w:p w14:paraId="0F32F0DB">
      <w:r>
        <w:t>Bài 38: https://github.com/phucduc2k5/baitap38</w:t>
      </w:r>
    </w:p>
    <w:p w14:paraId="54BAACAC">
      <w:r>
        <w:t>Bài 39: https://github.com/phucduc2k5/baitap39</w:t>
      </w:r>
    </w:p>
    <w:p w14:paraId="3C6A698C"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D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392</Words>
  <Characters>1646</Characters>
  <Lines>0</Lines>
  <Paragraphs>0</Paragraphs>
  <TotalTime>0</TotalTime>
  <ScaleCrop>false</ScaleCrop>
  <LinksUpToDate>false</LinksUpToDate>
  <CharactersWithSpaces>2006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Luân Trí</cp:lastModifiedBy>
  <dcterms:modified xsi:type="dcterms:W3CDTF">2026-10-23T01:54:04Z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eyJoZGlkIjoiNDc0YTJhZGRlYjQyZGMxYWE4NDU2MjRjZGEwNGMxZjAiLCJ1c2VySWQiOiI4ODEzNzUwMDcxMjczIn0=</vt:lpwstr>
  </property>
  <property fmtid="{D5CDD505-2E9C-101B-9397-08002B2CF9AE}" pid="3" name="KSOProductBuildVer">
    <vt:lpwstr>1033-12.1.0.29162</vt:lpwstr>
  </property>
  <property fmtid="{D5CDD505-2E9C-101B-9397-08002B2CF9AE}" pid="4" name="ICV">
    <vt:lpwstr>5D273A76176B4132B9E824EEE5D94E1B_12</vt:lpwstr>
  </property>
</Properties>
</file>