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556B" w:rsidRPr="00E1556B" w:rsidRDefault="00E1556B" w:rsidP="00E1556B">
      <w:pPr>
        <w:jc w:val="center"/>
        <w:rPr>
          <w:b/>
          <w:bCs/>
          <w:sz w:val="48"/>
          <w:lang w:val="en-US"/>
        </w:rPr>
      </w:pPr>
      <w:r w:rsidRPr="00E1556B">
        <w:rPr>
          <w:b/>
          <w:bCs/>
          <w:sz w:val="48"/>
          <w:lang w:val="en-US"/>
        </w:rPr>
        <w:t>Exercise 1:</w:t>
      </w:r>
    </w:p>
    <w:p w:rsidR="00E1556B" w:rsidRDefault="00E1556B">
      <w:pPr>
        <w:tabs>
          <w:tab w:val="clear" w:pos="90"/>
        </w:tabs>
        <w:spacing w:before="0" w:after="160" w:line="259" w:lineRule="auto"/>
        <w:ind w:firstLine="0"/>
        <w:rPr>
          <w:b/>
          <w:bCs/>
          <w:lang w:val="en-US"/>
        </w:rPr>
      </w:pPr>
    </w:p>
    <w:p w:rsidR="00F73405" w:rsidRDefault="00F73405">
      <w:pPr>
        <w:tabs>
          <w:tab w:val="clear" w:pos="90"/>
        </w:tabs>
        <w:spacing w:before="0" w:after="160" w:line="259" w:lineRule="auto"/>
        <w:ind w:firstLine="0"/>
        <w:rPr>
          <w:b/>
          <w:bCs/>
          <w:lang w:val="vi-VN"/>
        </w:rPr>
      </w:pPr>
      <w:proofErr w:type="spellStart"/>
      <w:r>
        <w:rPr>
          <w:b/>
          <w:bCs/>
          <w:lang w:val="en-US"/>
        </w:rPr>
        <w:t>Mục</w:t>
      </w:r>
      <w:proofErr w:type="spellEnd"/>
      <w:r>
        <w:rPr>
          <w:b/>
          <w:bCs/>
          <w:lang w:val="vi-VN"/>
        </w:rPr>
        <w:t xml:space="preserve"> Lục:</w:t>
      </w:r>
    </w:p>
    <w:p w:rsidR="00771E71" w:rsidRDefault="006A56B2">
      <w:pPr>
        <w:pStyle w:val="TOC1"/>
        <w:tabs>
          <w:tab w:val="right" w:leader="dot" w:pos="9350"/>
        </w:tabs>
        <w:rPr>
          <w:rFonts w:asciiTheme="minorHAnsi" w:eastAsiaTheme="minorEastAsia" w:hAnsiTheme="minorHAnsi" w:cstheme="minorBidi"/>
          <w:b w:val="0"/>
          <w:noProof/>
          <w:sz w:val="22"/>
          <w:szCs w:val="22"/>
          <w:lang w:val="vi-VN" w:eastAsia="ja-JP"/>
        </w:rPr>
      </w:pPr>
      <w:r>
        <w:rPr>
          <w:bCs/>
          <w:lang w:val="vi-VN"/>
        </w:rPr>
        <w:fldChar w:fldCharType="begin"/>
      </w:r>
      <w:r>
        <w:rPr>
          <w:bCs/>
          <w:lang w:val="vi-VN"/>
        </w:rPr>
        <w:instrText xml:space="preserve"> TOC \o "1-3" \h \z \u </w:instrText>
      </w:r>
      <w:r>
        <w:rPr>
          <w:bCs/>
          <w:lang w:val="vi-VN"/>
        </w:rPr>
        <w:fldChar w:fldCharType="separate"/>
      </w:r>
      <w:hyperlink w:anchor="_Toc229558474" w:history="1">
        <w:r w:rsidR="00771E71" w:rsidRPr="00A6340A">
          <w:rPr>
            <w:rStyle w:val="Hyperlink"/>
            <w:noProof/>
            <w:lang w:val="en-US"/>
          </w:rPr>
          <w:t>1. List 5 examples of software e</w:t>
        </w:r>
        <w:r w:rsidR="00771E71" w:rsidRPr="00A6340A">
          <w:rPr>
            <w:rStyle w:val="Hyperlink"/>
            <w:noProof/>
            <w:lang w:val="en-US"/>
          </w:rPr>
          <w:t>r</w:t>
        </w:r>
        <w:r w:rsidR="00771E71" w:rsidRPr="00A6340A">
          <w:rPr>
            <w:rStyle w:val="Hyperlink"/>
            <w:noProof/>
            <w:lang w:val="en-US"/>
          </w:rPr>
          <w:t>rors</w:t>
        </w:r>
        <w:r w:rsidR="00771E71" w:rsidRPr="00A6340A">
          <w:rPr>
            <w:rStyle w:val="Hyperlink"/>
            <w:noProof/>
            <w:lang w:val="vi-VN"/>
          </w:rPr>
          <w:t>:</w:t>
        </w:r>
        <w:r w:rsidR="00771E71">
          <w:rPr>
            <w:noProof/>
            <w:webHidden/>
          </w:rPr>
          <w:tab/>
        </w:r>
        <w:r w:rsidR="00771E71">
          <w:rPr>
            <w:noProof/>
            <w:webHidden/>
          </w:rPr>
          <w:fldChar w:fldCharType="begin"/>
        </w:r>
        <w:r w:rsidR="00771E71">
          <w:rPr>
            <w:noProof/>
            <w:webHidden/>
          </w:rPr>
          <w:instrText xml:space="preserve"> PAGEREF _Toc229558474 \h </w:instrText>
        </w:r>
        <w:r w:rsidR="00771E71">
          <w:rPr>
            <w:noProof/>
            <w:webHidden/>
          </w:rPr>
        </w:r>
        <w:r w:rsidR="00771E71">
          <w:rPr>
            <w:noProof/>
            <w:webHidden/>
          </w:rPr>
          <w:fldChar w:fldCharType="separate"/>
        </w:r>
        <w:r w:rsidR="00771E71">
          <w:rPr>
            <w:noProof/>
            <w:webHidden/>
          </w:rPr>
          <w:t>3</w:t>
        </w:r>
        <w:r w:rsidR="00771E71">
          <w:rPr>
            <w:noProof/>
            <w:webHidden/>
          </w:rPr>
          <w:fldChar w:fldCharType="end"/>
        </w:r>
      </w:hyperlink>
    </w:p>
    <w:p w:rsidR="00771E71" w:rsidRDefault="00771E71">
      <w:pPr>
        <w:pStyle w:val="TOC2"/>
        <w:tabs>
          <w:tab w:val="right" w:leader="dot" w:pos="9350"/>
        </w:tabs>
        <w:rPr>
          <w:rFonts w:asciiTheme="minorHAnsi" w:eastAsiaTheme="minorEastAsia" w:hAnsiTheme="minorHAnsi" w:cstheme="minorBidi"/>
          <w:noProof/>
          <w:sz w:val="22"/>
          <w:szCs w:val="22"/>
          <w:lang w:val="vi-VN" w:eastAsia="ja-JP"/>
        </w:rPr>
      </w:pPr>
      <w:hyperlink w:anchor="_Toc229558475" w:history="1">
        <w:r w:rsidRPr="00A6340A">
          <w:rPr>
            <w:rStyle w:val="Hyperlink"/>
            <w:noProof/>
            <w:lang w:val="en-US"/>
          </w:rPr>
          <w:t xml:space="preserve">1.1 </w:t>
        </w:r>
        <w:r w:rsidRPr="00A6340A">
          <w:rPr>
            <w:rStyle w:val="Hyperlink"/>
            <w:noProof/>
            <w:lang w:val="vi-VN"/>
          </w:rPr>
          <w:t>Software errors in the automatic control system.</w:t>
        </w:r>
        <w:r>
          <w:rPr>
            <w:noProof/>
            <w:webHidden/>
          </w:rPr>
          <w:tab/>
        </w:r>
        <w:r>
          <w:rPr>
            <w:noProof/>
            <w:webHidden/>
          </w:rPr>
          <w:fldChar w:fldCharType="begin"/>
        </w:r>
        <w:r>
          <w:rPr>
            <w:noProof/>
            <w:webHidden/>
          </w:rPr>
          <w:instrText xml:space="preserve"> PAGEREF _Toc229558475 \h </w:instrText>
        </w:r>
        <w:r>
          <w:rPr>
            <w:noProof/>
            <w:webHidden/>
          </w:rPr>
        </w:r>
        <w:r>
          <w:rPr>
            <w:noProof/>
            <w:webHidden/>
          </w:rPr>
          <w:fldChar w:fldCharType="separate"/>
        </w:r>
        <w:r>
          <w:rPr>
            <w:noProof/>
            <w:webHidden/>
          </w:rPr>
          <w:t>3</w:t>
        </w:r>
        <w:r>
          <w:rPr>
            <w:noProof/>
            <w:webHidden/>
          </w:rPr>
          <w:fldChar w:fldCharType="end"/>
        </w:r>
      </w:hyperlink>
    </w:p>
    <w:p w:rsidR="00771E71" w:rsidRDefault="00771E71">
      <w:pPr>
        <w:pStyle w:val="TOC2"/>
        <w:tabs>
          <w:tab w:val="right" w:leader="dot" w:pos="9350"/>
        </w:tabs>
        <w:rPr>
          <w:rFonts w:asciiTheme="minorHAnsi" w:eastAsiaTheme="minorEastAsia" w:hAnsiTheme="minorHAnsi" w:cstheme="minorBidi"/>
          <w:noProof/>
          <w:sz w:val="22"/>
          <w:szCs w:val="22"/>
          <w:lang w:val="vi-VN" w:eastAsia="ja-JP"/>
        </w:rPr>
      </w:pPr>
      <w:hyperlink w:anchor="_Toc229558476" w:history="1">
        <w:r w:rsidRPr="00A6340A">
          <w:rPr>
            <w:rStyle w:val="Hyperlink"/>
            <w:noProof/>
            <w:lang w:val="en-US"/>
          </w:rPr>
          <w:t xml:space="preserve">1.2 </w:t>
        </w:r>
        <w:r w:rsidRPr="00A6340A">
          <w:rPr>
            <w:rStyle w:val="Hyperlink"/>
            <w:noProof/>
          </w:rPr>
          <w:t>Trading algorithm errors and mathematical errors</w:t>
        </w:r>
        <w:r>
          <w:rPr>
            <w:noProof/>
            <w:webHidden/>
          </w:rPr>
          <w:tab/>
        </w:r>
        <w:r>
          <w:rPr>
            <w:noProof/>
            <w:webHidden/>
          </w:rPr>
          <w:fldChar w:fldCharType="begin"/>
        </w:r>
        <w:r>
          <w:rPr>
            <w:noProof/>
            <w:webHidden/>
          </w:rPr>
          <w:instrText xml:space="preserve"> PAGEREF _Toc229558476 \h </w:instrText>
        </w:r>
        <w:r>
          <w:rPr>
            <w:noProof/>
            <w:webHidden/>
          </w:rPr>
        </w:r>
        <w:r>
          <w:rPr>
            <w:noProof/>
            <w:webHidden/>
          </w:rPr>
          <w:fldChar w:fldCharType="separate"/>
        </w:r>
        <w:r>
          <w:rPr>
            <w:noProof/>
            <w:webHidden/>
          </w:rPr>
          <w:t>3</w:t>
        </w:r>
        <w:r>
          <w:rPr>
            <w:noProof/>
            <w:webHidden/>
          </w:rPr>
          <w:fldChar w:fldCharType="end"/>
        </w:r>
      </w:hyperlink>
    </w:p>
    <w:p w:rsidR="00771E71" w:rsidRDefault="00771E71">
      <w:pPr>
        <w:pStyle w:val="TOC2"/>
        <w:tabs>
          <w:tab w:val="right" w:leader="dot" w:pos="9350"/>
        </w:tabs>
        <w:rPr>
          <w:rFonts w:asciiTheme="minorHAnsi" w:eastAsiaTheme="minorEastAsia" w:hAnsiTheme="minorHAnsi" w:cstheme="minorBidi"/>
          <w:noProof/>
          <w:sz w:val="22"/>
          <w:szCs w:val="22"/>
          <w:lang w:val="vi-VN" w:eastAsia="ja-JP"/>
        </w:rPr>
      </w:pPr>
      <w:hyperlink w:anchor="_Toc229558477" w:history="1">
        <w:r w:rsidRPr="00A6340A">
          <w:rPr>
            <w:rStyle w:val="Hyperlink"/>
            <w:noProof/>
            <w:lang w:val="en-US"/>
          </w:rPr>
          <w:t xml:space="preserve">1.3 </w:t>
        </w:r>
        <w:r w:rsidRPr="00A6340A">
          <w:rPr>
            <w:rStyle w:val="Hyperlink"/>
            <w:noProof/>
            <w:lang w:val="vi-VN"/>
          </w:rPr>
          <w:t>Data security and access control vulnerabilities</w:t>
        </w:r>
        <w:r>
          <w:rPr>
            <w:noProof/>
            <w:webHidden/>
          </w:rPr>
          <w:tab/>
        </w:r>
        <w:r>
          <w:rPr>
            <w:noProof/>
            <w:webHidden/>
          </w:rPr>
          <w:fldChar w:fldCharType="begin"/>
        </w:r>
        <w:r>
          <w:rPr>
            <w:noProof/>
            <w:webHidden/>
          </w:rPr>
          <w:instrText xml:space="preserve"> PAGEREF _Toc229558477 \h </w:instrText>
        </w:r>
        <w:r>
          <w:rPr>
            <w:noProof/>
            <w:webHidden/>
          </w:rPr>
        </w:r>
        <w:r>
          <w:rPr>
            <w:noProof/>
            <w:webHidden/>
          </w:rPr>
          <w:fldChar w:fldCharType="separate"/>
        </w:r>
        <w:r>
          <w:rPr>
            <w:noProof/>
            <w:webHidden/>
          </w:rPr>
          <w:t>3</w:t>
        </w:r>
        <w:r>
          <w:rPr>
            <w:noProof/>
            <w:webHidden/>
          </w:rPr>
          <w:fldChar w:fldCharType="end"/>
        </w:r>
      </w:hyperlink>
    </w:p>
    <w:p w:rsidR="00771E71" w:rsidRDefault="00771E71">
      <w:pPr>
        <w:pStyle w:val="TOC2"/>
        <w:tabs>
          <w:tab w:val="right" w:leader="dot" w:pos="9350"/>
        </w:tabs>
        <w:rPr>
          <w:rFonts w:asciiTheme="minorHAnsi" w:eastAsiaTheme="minorEastAsia" w:hAnsiTheme="minorHAnsi" w:cstheme="minorBidi"/>
          <w:noProof/>
          <w:sz w:val="22"/>
          <w:szCs w:val="22"/>
          <w:lang w:val="vi-VN" w:eastAsia="ja-JP"/>
        </w:rPr>
      </w:pPr>
      <w:hyperlink w:anchor="_Toc229558478" w:history="1">
        <w:r w:rsidRPr="00A6340A">
          <w:rPr>
            <w:rStyle w:val="Hyperlink"/>
            <w:noProof/>
            <w:lang w:val="en-US"/>
          </w:rPr>
          <w:t xml:space="preserve">1.4 </w:t>
        </w:r>
        <w:r w:rsidRPr="00A6340A">
          <w:rPr>
            <w:rStyle w:val="Hyperlink"/>
            <w:noProof/>
          </w:rPr>
          <w:t>Performance and concurrent processing issues</w:t>
        </w:r>
        <w:r>
          <w:rPr>
            <w:noProof/>
            <w:webHidden/>
          </w:rPr>
          <w:tab/>
        </w:r>
        <w:r>
          <w:rPr>
            <w:noProof/>
            <w:webHidden/>
          </w:rPr>
          <w:fldChar w:fldCharType="begin"/>
        </w:r>
        <w:r>
          <w:rPr>
            <w:noProof/>
            <w:webHidden/>
          </w:rPr>
          <w:instrText xml:space="preserve"> PAGEREF _Toc229558478 \h </w:instrText>
        </w:r>
        <w:r>
          <w:rPr>
            <w:noProof/>
            <w:webHidden/>
          </w:rPr>
        </w:r>
        <w:r>
          <w:rPr>
            <w:noProof/>
            <w:webHidden/>
          </w:rPr>
          <w:fldChar w:fldCharType="separate"/>
        </w:r>
        <w:r>
          <w:rPr>
            <w:noProof/>
            <w:webHidden/>
          </w:rPr>
          <w:t>4</w:t>
        </w:r>
        <w:r>
          <w:rPr>
            <w:noProof/>
            <w:webHidden/>
          </w:rPr>
          <w:fldChar w:fldCharType="end"/>
        </w:r>
      </w:hyperlink>
    </w:p>
    <w:p w:rsidR="00771E71" w:rsidRDefault="00771E71">
      <w:pPr>
        <w:pStyle w:val="TOC2"/>
        <w:tabs>
          <w:tab w:val="right" w:leader="dot" w:pos="9350"/>
        </w:tabs>
        <w:rPr>
          <w:rFonts w:asciiTheme="minorHAnsi" w:eastAsiaTheme="minorEastAsia" w:hAnsiTheme="minorHAnsi" w:cstheme="minorBidi"/>
          <w:noProof/>
          <w:sz w:val="22"/>
          <w:szCs w:val="22"/>
          <w:lang w:val="vi-VN" w:eastAsia="ja-JP"/>
        </w:rPr>
      </w:pPr>
      <w:hyperlink w:anchor="_Toc229558479" w:history="1">
        <w:r w:rsidRPr="00A6340A">
          <w:rPr>
            <w:rStyle w:val="Hyperlink"/>
            <w:noProof/>
            <w:lang w:val="en-US"/>
          </w:rPr>
          <w:t xml:space="preserve">1.5 </w:t>
        </w:r>
        <w:r w:rsidRPr="00A6340A">
          <w:rPr>
            <w:rStyle w:val="Hyperlink"/>
            <w:noProof/>
          </w:rPr>
          <w:t>API integration and data synchronization errors</w:t>
        </w:r>
        <w:r>
          <w:rPr>
            <w:noProof/>
            <w:webHidden/>
          </w:rPr>
          <w:tab/>
        </w:r>
        <w:r>
          <w:rPr>
            <w:noProof/>
            <w:webHidden/>
          </w:rPr>
          <w:fldChar w:fldCharType="begin"/>
        </w:r>
        <w:r>
          <w:rPr>
            <w:noProof/>
            <w:webHidden/>
          </w:rPr>
          <w:instrText xml:space="preserve"> PAGEREF _Toc229558479 \h </w:instrText>
        </w:r>
        <w:r>
          <w:rPr>
            <w:noProof/>
            <w:webHidden/>
          </w:rPr>
        </w:r>
        <w:r>
          <w:rPr>
            <w:noProof/>
            <w:webHidden/>
          </w:rPr>
          <w:fldChar w:fldCharType="separate"/>
        </w:r>
        <w:r>
          <w:rPr>
            <w:noProof/>
            <w:webHidden/>
          </w:rPr>
          <w:t>4</w:t>
        </w:r>
        <w:r>
          <w:rPr>
            <w:noProof/>
            <w:webHidden/>
          </w:rPr>
          <w:fldChar w:fldCharType="end"/>
        </w:r>
      </w:hyperlink>
    </w:p>
    <w:p w:rsidR="00771E71" w:rsidRDefault="00771E71">
      <w:pPr>
        <w:pStyle w:val="TOC1"/>
        <w:tabs>
          <w:tab w:val="right" w:leader="dot" w:pos="9350"/>
        </w:tabs>
        <w:rPr>
          <w:rFonts w:asciiTheme="minorHAnsi" w:eastAsiaTheme="minorEastAsia" w:hAnsiTheme="minorHAnsi" w:cstheme="minorBidi"/>
          <w:b w:val="0"/>
          <w:noProof/>
          <w:sz w:val="22"/>
          <w:szCs w:val="22"/>
          <w:lang w:val="vi-VN" w:eastAsia="ja-JP"/>
        </w:rPr>
      </w:pPr>
      <w:hyperlink w:anchor="_Toc229558480" w:history="1">
        <w:r w:rsidRPr="00A6340A">
          <w:rPr>
            <w:rStyle w:val="Hyperlink"/>
            <w:noProof/>
            <w:lang w:val="en-US"/>
          </w:rPr>
          <w:t>2. What is software</w:t>
        </w:r>
        <w:r w:rsidRPr="00A6340A">
          <w:rPr>
            <w:rStyle w:val="Hyperlink"/>
            <w:noProof/>
            <w:lang w:val="vi-VN"/>
          </w:rPr>
          <w:t xml:space="preserve"> </w:t>
        </w:r>
        <w:r w:rsidRPr="00A6340A">
          <w:rPr>
            <w:rStyle w:val="Hyperlink"/>
            <w:noProof/>
            <w:lang w:val="en-US"/>
          </w:rPr>
          <w:t>testing. Definition of software testing from ISTQB</w:t>
        </w:r>
        <w:r>
          <w:rPr>
            <w:noProof/>
            <w:webHidden/>
          </w:rPr>
          <w:tab/>
        </w:r>
        <w:r>
          <w:rPr>
            <w:noProof/>
            <w:webHidden/>
          </w:rPr>
          <w:fldChar w:fldCharType="begin"/>
        </w:r>
        <w:r>
          <w:rPr>
            <w:noProof/>
            <w:webHidden/>
          </w:rPr>
          <w:instrText xml:space="preserve"> PAGEREF _Toc229558480 \h </w:instrText>
        </w:r>
        <w:r>
          <w:rPr>
            <w:noProof/>
            <w:webHidden/>
          </w:rPr>
        </w:r>
        <w:r>
          <w:rPr>
            <w:noProof/>
            <w:webHidden/>
          </w:rPr>
          <w:fldChar w:fldCharType="separate"/>
        </w:r>
        <w:r>
          <w:rPr>
            <w:noProof/>
            <w:webHidden/>
          </w:rPr>
          <w:t>4</w:t>
        </w:r>
        <w:r>
          <w:rPr>
            <w:noProof/>
            <w:webHidden/>
          </w:rPr>
          <w:fldChar w:fldCharType="end"/>
        </w:r>
      </w:hyperlink>
    </w:p>
    <w:p w:rsidR="00771E71" w:rsidRDefault="00771E71">
      <w:pPr>
        <w:pStyle w:val="TOC1"/>
        <w:tabs>
          <w:tab w:val="right" w:leader="dot" w:pos="9350"/>
        </w:tabs>
        <w:rPr>
          <w:rFonts w:asciiTheme="minorHAnsi" w:eastAsiaTheme="minorEastAsia" w:hAnsiTheme="minorHAnsi" w:cstheme="minorBidi"/>
          <w:b w:val="0"/>
          <w:noProof/>
          <w:sz w:val="22"/>
          <w:szCs w:val="22"/>
          <w:lang w:val="vi-VN" w:eastAsia="ja-JP"/>
        </w:rPr>
      </w:pPr>
      <w:hyperlink w:anchor="_Toc229558481" w:history="1">
        <w:r w:rsidRPr="00A6340A">
          <w:rPr>
            <w:rStyle w:val="Hyperlink"/>
            <w:noProof/>
          </w:rPr>
          <w:t>3</w:t>
        </w:r>
        <w:r w:rsidRPr="00A6340A">
          <w:rPr>
            <w:rStyle w:val="Hyperlink"/>
            <w:noProof/>
            <w:lang w:val="vi-VN"/>
          </w:rPr>
          <w:t>.</w:t>
        </w:r>
        <w:r w:rsidRPr="00A6340A">
          <w:rPr>
            <w:rStyle w:val="Hyperlink"/>
            <w:noProof/>
          </w:rPr>
          <w:t xml:space="preserve"> </w:t>
        </w:r>
        <w:r w:rsidRPr="00A6340A">
          <w:rPr>
            <w:rStyle w:val="Hyperlink"/>
            <w:noProof/>
            <w:lang w:val="en-US"/>
          </w:rPr>
          <w:t>Difference between verification and validation. Give example.</w:t>
        </w:r>
        <w:r>
          <w:rPr>
            <w:noProof/>
            <w:webHidden/>
          </w:rPr>
          <w:tab/>
        </w:r>
        <w:r>
          <w:rPr>
            <w:noProof/>
            <w:webHidden/>
          </w:rPr>
          <w:fldChar w:fldCharType="begin"/>
        </w:r>
        <w:r>
          <w:rPr>
            <w:noProof/>
            <w:webHidden/>
          </w:rPr>
          <w:instrText xml:space="preserve"> PAGEREF _Toc229558481 \h </w:instrText>
        </w:r>
        <w:r>
          <w:rPr>
            <w:noProof/>
            <w:webHidden/>
          </w:rPr>
        </w:r>
        <w:r>
          <w:rPr>
            <w:noProof/>
            <w:webHidden/>
          </w:rPr>
          <w:fldChar w:fldCharType="separate"/>
        </w:r>
        <w:r>
          <w:rPr>
            <w:noProof/>
            <w:webHidden/>
          </w:rPr>
          <w:t>5</w:t>
        </w:r>
        <w:r>
          <w:rPr>
            <w:noProof/>
            <w:webHidden/>
          </w:rPr>
          <w:fldChar w:fldCharType="end"/>
        </w:r>
      </w:hyperlink>
    </w:p>
    <w:p w:rsidR="00771E71" w:rsidRDefault="00771E71">
      <w:pPr>
        <w:pStyle w:val="TOC2"/>
        <w:tabs>
          <w:tab w:val="right" w:leader="dot" w:pos="9350"/>
        </w:tabs>
        <w:rPr>
          <w:rFonts w:asciiTheme="minorHAnsi" w:eastAsiaTheme="minorEastAsia" w:hAnsiTheme="minorHAnsi" w:cstheme="minorBidi"/>
          <w:noProof/>
          <w:sz w:val="22"/>
          <w:szCs w:val="22"/>
          <w:lang w:val="vi-VN" w:eastAsia="ja-JP"/>
        </w:rPr>
      </w:pPr>
      <w:hyperlink w:anchor="_Toc229558482" w:history="1">
        <w:r w:rsidRPr="00A6340A">
          <w:rPr>
            <w:rStyle w:val="Hyperlink"/>
            <w:noProof/>
            <w:lang w:val="en-US"/>
          </w:rPr>
          <w:t xml:space="preserve">3.1. </w:t>
        </w:r>
        <w:r w:rsidRPr="00A6340A">
          <w:rPr>
            <w:rStyle w:val="Hyperlink"/>
            <w:noProof/>
            <w:lang w:val="vi-VN"/>
          </w:rPr>
          <w:t>Comparison table of Verification and Validation</w:t>
        </w:r>
        <w:r>
          <w:rPr>
            <w:noProof/>
            <w:webHidden/>
          </w:rPr>
          <w:tab/>
        </w:r>
        <w:r>
          <w:rPr>
            <w:noProof/>
            <w:webHidden/>
          </w:rPr>
          <w:fldChar w:fldCharType="begin"/>
        </w:r>
        <w:r>
          <w:rPr>
            <w:noProof/>
            <w:webHidden/>
          </w:rPr>
          <w:instrText xml:space="preserve"> PAGEREF _Toc229558482 \h </w:instrText>
        </w:r>
        <w:r>
          <w:rPr>
            <w:noProof/>
            <w:webHidden/>
          </w:rPr>
        </w:r>
        <w:r>
          <w:rPr>
            <w:noProof/>
            <w:webHidden/>
          </w:rPr>
          <w:fldChar w:fldCharType="separate"/>
        </w:r>
        <w:r>
          <w:rPr>
            <w:noProof/>
            <w:webHidden/>
          </w:rPr>
          <w:t>5</w:t>
        </w:r>
        <w:r>
          <w:rPr>
            <w:noProof/>
            <w:webHidden/>
          </w:rPr>
          <w:fldChar w:fldCharType="end"/>
        </w:r>
      </w:hyperlink>
    </w:p>
    <w:p w:rsidR="00771E71" w:rsidRDefault="00771E71">
      <w:pPr>
        <w:pStyle w:val="TOC2"/>
        <w:tabs>
          <w:tab w:val="right" w:leader="dot" w:pos="9350"/>
        </w:tabs>
        <w:rPr>
          <w:rFonts w:asciiTheme="minorHAnsi" w:eastAsiaTheme="minorEastAsia" w:hAnsiTheme="minorHAnsi" w:cstheme="minorBidi"/>
          <w:noProof/>
          <w:sz w:val="22"/>
          <w:szCs w:val="22"/>
          <w:lang w:val="vi-VN" w:eastAsia="ja-JP"/>
        </w:rPr>
      </w:pPr>
      <w:hyperlink w:anchor="_Toc229558483" w:history="1">
        <w:r w:rsidRPr="00A6340A">
          <w:rPr>
            <w:rStyle w:val="Hyperlink"/>
            <w:noProof/>
            <w:lang w:val="en-US"/>
          </w:rPr>
          <w:t xml:space="preserve">3.2. </w:t>
        </w:r>
        <w:r w:rsidRPr="00A6340A">
          <w:rPr>
            <w:rStyle w:val="Hyperlink"/>
            <w:noProof/>
            <w:lang w:val="vi-VN"/>
          </w:rPr>
          <w:t>Example</w:t>
        </w:r>
        <w:r>
          <w:rPr>
            <w:noProof/>
            <w:webHidden/>
          </w:rPr>
          <w:tab/>
        </w:r>
        <w:r>
          <w:rPr>
            <w:noProof/>
            <w:webHidden/>
          </w:rPr>
          <w:fldChar w:fldCharType="begin"/>
        </w:r>
        <w:r>
          <w:rPr>
            <w:noProof/>
            <w:webHidden/>
          </w:rPr>
          <w:instrText xml:space="preserve"> PAGEREF _Toc229558483 \h </w:instrText>
        </w:r>
        <w:r>
          <w:rPr>
            <w:noProof/>
            <w:webHidden/>
          </w:rPr>
        </w:r>
        <w:r>
          <w:rPr>
            <w:noProof/>
            <w:webHidden/>
          </w:rPr>
          <w:fldChar w:fldCharType="separate"/>
        </w:r>
        <w:r>
          <w:rPr>
            <w:noProof/>
            <w:webHidden/>
          </w:rPr>
          <w:t>5</w:t>
        </w:r>
        <w:r>
          <w:rPr>
            <w:noProof/>
            <w:webHidden/>
          </w:rPr>
          <w:fldChar w:fldCharType="end"/>
        </w:r>
      </w:hyperlink>
    </w:p>
    <w:p w:rsidR="00F73405" w:rsidRDefault="006A56B2">
      <w:pPr>
        <w:tabs>
          <w:tab w:val="clear" w:pos="90"/>
        </w:tabs>
        <w:spacing w:before="0" w:after="160" w:line="259" w:lineRule="auto"/>
        <w:ind w:firstLine="0"/>
        <w:rPr>
          <w:b/>
          <w:bCs/>
          <w:lang w:val="vi-VN"/>
        </w:rPr>
      </w:pPr>
      <w:r>
        <w:rPr>
          <w:bCs/>
          <w:sz w:val="26"/>
          <w:lang w:val="vi-VN"/>
        </w:rPr>
        <w:fldChar w:fldCharType="end"/>
      </w:r>
      <w:r w:rsidR="00F73405">
        <w:rPr>
          <w:b/>
          <w:bCs/>
          <w:lang w:val="vi-VN"/>
        </w:rPr>
        <w:br w:type="page"/>
      </w:r>
    </w:p>
    <w:p w:rsidR="00F73405" w:rsidRPr="00F73405" w:rsidRDefault="00F73405">
      <w:pPr>
        <w:tabs>
          <w:tab w:val="clear" w:pos="90"/>
        </w:tabs>
        <w:spacing w:before="0" w:after="160" w:line="259" w:lineRule="auto"/>
        <w:ind w:firstLine="0"/>
        <w:rPr>
          <w:b/>
          <w:bCs/>
          <w:lang w:val="vi-VN"/>
        </w:rPr>
      </w:pPr>
    </w:p>
    <w:p w:rsidR="00F73405" w:rsidRDefault="00F73405">
      <w:pPr>
        <w:tabs>
          <w:tab w:val="clear" w:pos="90"/>
        </w:tabs>
        <w:spacing w:before="0" w:after="160" w:line="259" w:lineRule="auto"/>
        <w:ind w:firstLine="0"/>
        <w:rPr>
          <w:b/>
          <w:bCs/>
          <w:lang w:val="en-US"/>
        </w:rPr>
      </w:pPr>
    </w:p>
    <w:p w:rsidR="00F73405" w:rsidRDefault="00F73405">
      <w:pPr>
        <w:tabs>
          <w:tab w:val="clear" w:pos="90"/>
        </w:tabs>
        <w:spacing w:before="0" w:after="160" w:line="259" w:lineRule="auto"/>
        <w:ind w:firstLine="0"/>
        <w:rPr>
          <w:b/>
          <w:bCs/>
          <w:lang w:val="en-US"/>
        </w:rPr>
      </w:pPr>
    </w:p>
    <w:p w:rsidR="00CC5DCC" w:rsidRPr="0039131F" w:rsidRDefault="00CC5DCC" w:rsidP="00CC5DCC">
      <w:pPr>
        <w:rPr>
          <w:b/>
          <w:bCs/>
          <w:lang w:val="en-US"/>
        </w:rPr>
      </w:pPr>
      <w:r w:rsidRPr="0039131F">
        <w:rPr>
          <w:b/>
          <w:bCs/>
          <w:lang w:val="en-US"/>
        </w:rPr>
        <w:t>Exercise 1:</w:t>
      </w:r>
    </w:p>
    <w:p w:rsidR="00CC5DCC" w:rsidRDefault="00CC5DCC" w:rsidP="00CC5DCC">
      <w:pPr>
        <w:pStyle w:val="ListParagraph"/>
        <w:numPr>
          <w:ilvl w:val="0"/>
          <w:numId w:val="3"/>
        </w:numPr>
        <w:rPr>
          <w:lang w:val="en-US"/>
        </w:rPr>
      </w:pPr>
      <w:r>
        <w:rPr>
          <w:lang w:val="en-US"/>
        </w:rPr>
        <w:t xml:space="preserve">List 5 examples of software errors related to: </w:t>
      </w:r>
      <w:r w:rsidRPr="005828B0">
        <w:rPr>
          <w:lang w:val="en-GB"/>
        </w:rPr>
        <w:t>loss of money, time, or business reputation</w:t>
      </w:r>
      <w:r>
        <w:rPr>
          <w:lang w:val="en-GB"/>
        </w:rPr>
        <w:t xml:space="preserve">, </w:t>
      </w:r>
      <w:r w:rsidRPr="005828B0">
        <w:rPr>
          <w:lang w:val="en-GB"/>
        </w:rPr>
        <w:t>injury or death</w:t>
      </w:r>
      <w:r>
        <w:rPr>
          <w:lang w:val="en-GB"/>
        </w:rPr>
        <w:t>…</w:t>
      </w:r>
      <w:r>
        <w:rPr>
          <w:lang w:val="en-US"/>
        </w:rPr>
        <w:t xml:space="preserve">. Explain. </w:t>
      </w:r>
    </w:p>
    <w:p w:rsidR="00CC5DCC" w:rsidRDefault="00CC5DCC" w:rsidP="00CC5DCC">
      <w:pPr>
        <w:pStyle w:val="ListParagraph"/>
        <w:numPr>
          <w:ilvl w:val="0"/>
          <w:numId w:val="3"/>
        </w:numPr>
        <w:rPr>
          <w:lang w:val="en-US"/>
        </w:rPr>
      </w:pPr>
      <w:r>
        <w:rPr>
          <w:lang w:val="en-US"/>
        </w:rPr>
        <w:t xml:space="preserve">What is software </w:t>
      </w:r>
      <w:proofErr w:type="gramStart"/>
      <w:r>
        <w:rPr>
          <w:lang w:val="en-US"/>
        </w:rPr>
        <w:t>testing.</w:t>
      </w:r>
      <w:proofErr w:type="gramEnd"/>
      <w:r>
        <w:rPr>
          <w:lang w:val="en-US"/>
        </w:rPr>
        <w:t xml:space="preserve"> Definition of software testing from ISTQB</w:t>
      </w:r>
    </w:p>
    <w:p w:rsidR="00CC5DCC" w:rsidRPr="005828B0" w:rsidRDefault="00CC5DCC" w:rsidP="00CC5DCC">
      <w:pPr>
        <w:pStyle w:val="ListParagraph"/>
        <w:numPr>
          <w:ilvl w:val="0"/>
          <w:numId w:val="3"/>
        </w:numPr>
        <w:rPr>
          <w:lang w:val="en-US"/>
        </w:rPr>
      </w:pPr>
      <w:r>
        <w:rPr>
          <w:lang w:val="en-US"/>
        </w:rPr>
        <w:t>Difference between verification and validation. Give example.</w:t>
      </w:r>
    </w:p>
    <w:p w:rsidR="00CC5DCC" w:rsidRDefault="00CC5DCC" w:rsidP="00CC5DCC">
      <w:r>
        <w:br/>
      </w:r>
      <w:r>
        <w:br/>
      </w:r>
      <w:r>
        <w:br/>
      </w:r>
    </w:p>
    <w:p w:rsidR="00CC5DCC" w:rsidRDefault="00CC5DCC" w:rsidP="00C80E33">
      <w:pPr>
        <w:pStyle w:val="Bullet"/>
      </w:pPr>
      <w:r>
        <w:br w:type="page"/>
      </w:r>
    </w:p>
    <w:p w:rsidR="000E4C91" w:rsidRPr="000E4C91" w:rsidRDefault="00CC5DCC" w:rsidP="000E4C91">
      <w:pPr>
        <w:pStyle w:val="Heading1"/>
        <w:numPr>
          <w:ilvl w:val="0"/>
          <w:numId w:val="22"/>
        </w:numPr>
        <w:ind w:hanging="384"/>
        <w:rPr>
          <w:lang w:val="vi-VN"/>
        </w:rPr>
      </w:pPr>
      <w:bookmarkStart w:id="0" w:name="_Toc229382545"/>
      <w:bookmarkStart w:id="1" w:name="_Toc229558474"/>
      <w:r w:rsidRPr="004E1BE5">
        <w:rPr>
          <w:lang w:val="vi-VN"/>
        </w:rPr>
        <w:lastRenderedPageBreak/>
        <w:t xml:space="preserve">List 5 examples of software </w:t>
      </w:r>
      <w:r w:rsidR="00F206D6" w:rsidRPr="004E1BE5">
        <w:rPr>
          <w:lang w:val="vi-VN"/>
        </w:rPr>
        <w:t>errors</w:t>
      </w:r>
      <w:r w:rsidR="00F206D6">
        <w:rPr>
          <w:lang w:val="vi-VN"/>
        </w:rPr>
        <w:t>:</w:t>
      </w:r>
      <w:bookmarkEnd w:id="0"/>
      <w:bookmarkEnd w:id="1"/>
    </w:p>
    <w:p w:rsidR="000E4C91" w:rsidRPr="000E4C91" w:rsidRDefault="00C650DD" w:rsidP="004E1BE5">
      <w:pPr>
        <w:pStyle w:val="Heading2"/>
        <w:numPr>
          <w:ilvl w:val="1"/>
          <w:numId w:val="22"/>
        </w:numPr>
        <w:rPr>
          <w:lang w:val="vi-VN"/>
        </w:rPr>
      </w:pPr>
      <w:bookmarkStart w:id="2" w:name="_Toc229382546"/>
      <w:bookmarkStart w:id="3" w:name="_Toc229558475"/>
      <w:r w:rsidRPr="00C650DD">
        <w:rPr>
          <w:lang w:val="vi-VN"/>
        </w:rPr>
        <w:t>Software errors in the automatic co</w:t>
      </w:r>
      <w:r w:rsidR="003A7A3A">
        <w:rPr>
          <w:lang w:val="vi-VN"/>
        </w:rPr>
        <w:t>ntrol system</w:t>
      </w:r>
      <w:r w:rsidRPr="00C650DD">
        <w:rPr>
          <w:lang w:val="vi-VN"/>
        </w:rPr>
        <w:t>.</w:t>
      </w:r>
      <w:bookmarkEnd w:id="2"/>
      <w:bookmarkEnd w:id="3"/>
    </w:p>
    <w:p w:rsidR="00C650DD" w:rsidRPr="00F73405" w:rsidRDefault="00C650DD" w:rsidP="00F73405">
      <w:pPr>
        <w:pStyle w:val="Bullet"/>
      </w:pPr>
      <w:r w:rsidRPr="004E1BE5">
        <w:rPr>
          <w:b/>
        </w:rPr>
        <w:t>Explain</w:t>
      </w:r>
      <w:r w:rsidRPr="00F73405">
        <w:rPr>
          <w:rStyle w:val="Strong"/>
          <w:b w:val="0"/>
          <w:bCs w:val="0"/>
        </w:rPr>
        <w:t>:</w:t>
      </w:r>
      <w:r w:rsidRPr="00F73405">
        <w:t xml:space="preserve"> These are flaws in the computational logic or sensor data reading capabilities of critical systems (medical, aviation, self-driving cars). When the software makes incorrect decisions based on input data, it directly impacts the hardware devices, posing a life-threatening risk.</w:t>
      </w:r>
    </w:p>
    <w:p w:rsidR="00730C00" w:rsidRPr="00730C00" w:rsidRDefault="00C650DD" w:rsidP="006A7AB6">
      <w:pPr>
        <w:pStyle w:val="Bullet"/>
        <w:rPr>
          <w:rStyle w:val="BulletChar"/>
          <w:lang w:val="vi-VN"/>
        </w:rPr>
      </w:pPr>
      <w:r w:rsidRPr="004E1BE5">
        <w:rPr>
          <w:b/>
        </w:rPr>
        <w:t>Consequences</w:t>
      </w:r>
      <w:r w:rsidRPr="00730C00">
        <w:rPr>
          <w:rStyle w:val="BulletChar"/>
          <w:rFonts w:eastAsiaTheme="majorEastAsia"/>
        </w:rPr>
        <w:t>: Examples include the malfunction of the Maneuvering Characteristics Augmentation System (MCAS) on the Boeing 737 MAX, causing the aircraft to automatically pitch nose d</w:t>
      </w:r>
      <w:bookmarkStart w:id="4" w:name="_Toc229382547"/>
      <w:r w:rsidR="00730C00">
        <w:rPr>
          <w:rStyle w:val="BulletChar"/>
          <w:rFonts w:eastAsiaTheme="majorEastAsia"/>
        </w:rPr>
        <w:t>nos.</w:t>
      </w:r>
    </w:p>
    <w:p w:rsidR="00F73405" w:rsidRPr="00730C00" w:rsidRDefault="00DF6BE6" w:rsidP="004E1BE5">
      <w:pPr>
        <w:pStyle w:val="Heading2"/>
        <w:numPr>
          <w:ilvl w:val="1"/>
          <w:numId w:val="22"/>
        </w:numPr>
      </w:pPr>
      <w:bookmarkStart w:id="5" w:name="_Toc229558476"/>
      <w:r>
        <w:rPr>
          <w:lang w:val="en-US"/>
        </w:rPr>
        <w:t xml:space="preserve"> </w:t>
      </w:r>
      <w:r w:rsidR="00730C00" w:rsidRPr="00730C00">
        <w:t>Trading algorithm errors and mathematical errors</w:t>
      </w:r>
      <w:bookmarkEnd w:id="4"/>
      <w:bookmarkEnd w:id="5"/>
    </w:p>
    <w:p w:rsidR="00F73405" w:rsidRDefault="00730C00" w:rsidP="00EC450C">
      <w:pPr>
        <w:pStyle w:val="Bullet"/>
      </w:pPr>
      <w:r>
        <w:t xml:space="preserve"> </w:t>
      </w:r>
      <w:r w:rsidR="00EC450C" w:rsidRPr="004E1BE5">
        <w:rPr>
          <w:b/>
        </w:rPr>
        <w:t>Explain</w:t>
      </w:r>
      <w:r w:rsidR="00EC450C" w:rsidRPr="00EC450C">
        <w:t>: This occurs primarily in banking, securities, or e-commerce systems. Errors such as integer overflows, decimal errors, or infinitely repeated order placement algorithms can lead to incorrect transfers or the automatic consumption of huge sums of money.</w:t>
      </w:r>
    </w:p>
    <w:p w:rsidR="00EC450C" w:rsidRDefault="00EC450C" w:rsidP="00EC450C">
      <w:pPr>
        <w:pStyle w:val="Bullet"/>
      </w:pPr>
      <w:r w:rsidRPr="004E1BE5">
        <w:rPr>
          <w:b/>
        </w:rPr>
        <w:t>Consequences</w:t>
      </w:r>
      <w:r w:rsidRPr="00EC450C">
        <w:t>: The Knight Capital financial group incident (in 2012) is a case in point. A newly implemented software bug automatically executed millions of erroneous transactions on the stock market, causing the company to lose $440 million in just 45 minutes.</w:t>
      </w:r>
    </w:p>
    <w:p w:rsidR="00EC450C" w:rsidRDefault="004E1BE5" w:rsidP="004E1BE5">
      <w:pPr>
        <w:pStyle w:val="Heading2"/>
        <w:numPr>
          <w:ilvl w:val="1"/>
          <w:numId w:val="22"/>
        </w:numPr>
        <w:rPr>
          <w:lang w:val="vi-VN"/>
        </w:rPr>
      </w:pPr>
      <w:bookmarkStart w:id="6" w:name="_Toc229558477"/>
      <w:r>
        <w:rPr>
          <w:lang w:val="vi-VN"/>
        </w:rPr>
        <w:t xml:space="preserve"> </w:t>
      </w:r>
      <w:r w:rsidR="00EC450C" w:rsidRPr="00EC450C">
        <w:rPr>
          <w:lang w:val="vi-VN"/>
        </w:rPr>
        <w:t>Data security and access control vulnerabilities</w:t>
      </w:r>
      <w:bookmarkEnd w:id="6"/>
    </w:p>
    <w:p w:rsidR="00EC450C" w:rsidRDefault="00EC450C" w:rsidP="003C49A5">
      <w:pPr>
        <w:pStyle w:val="Bullet"/>
      </w:pPr>
      <w:r w:rsidRPr="004E1BE5">
        <w:rPr>
          <w:b/>
        </w:rPr>
        <w:t>Explain</w:t>
      </w:r>
      <w:r w:rsidRPr="00EC450C">
        <w:t>: These are errors caused by insufficient validation of input data (such as SQL Injection, XSS) or a poorly designed authentication/authorization system. This creates vulnerabilities that allow hackers to infiltrate and steal customers' personal data and credit card information.</w:t>
      </w:r>
    </w:p>
    <w:p w:rsidR="00EC450C" w:rsidRDefault="00C74C67" w:rsidP="003C49A5">
      <w:pPr>
        <w:pStyle w:val="Bullet"/>
      </w:pPr>
      <w:r w:rsidRPr="004E1BE5">
        <w:rPr>
          <w:b/>
        </w:rPr>
        <w:t>Consequences</w:t>
      </w:r>
      <w:r>
        <w:t xml:space="preserve"> </w:t>
      </w:r>
      <w:r w:rsidR="00EC450C" w:rsidRPr="00EC450C">
        <w:t>: Data leaks make it easy for hackers to steal user information. Businesses not only face huge fines from regulatory agencies but also completely lose user trust.</w:t>
      </w:r>
    </w:p>
    <w:p w:rsidR="00C74C67" w:rsidRPr="00DF6BE6" w:rsidRDefault="004E1BE5" w:rsidP="004E1BE5">
      <w:pPr>
        <w:pStyle w:val="Heading2"/>
        <w:numPr>
          <w:ilvl w:val="1"/>
          <w:numId w:val="22"/>
        </w:numPr>
      </w:pPr>
      <w:bookmarkStart w:id="7" w:name="_Toc229558478"/>
      <w:r>
        <w:rPr>
          <w:lang w:val="vi-VN"/>
        </w:rPr>
        <w:lastRenderedPageBreak/>
        <w:t xml:space="preserve"> </w:t>
      </w:r>
      <w:r w:rsidR="00C74C67" w:rsidRPr="00DF6BE6">
        <w:t xml:space="preserve">Performance </w:t>
      </w:r>
      <w:r w:rsidR="00C74C67" w:rsidRPr="004E1BE5">
        <w:rPr>
          <w:lang w:val="vi-VN"/>
        </w:rPr>
        <w:t>and</w:t>
      </w:r>
      <w:r w:rsidR="00C74C67" w:rsidRPr="00DF6BE6">
        <w:t xml:space="preserve"> concurrent processing issues</w:t>
      </w:r>
      <w:bookmarkEnd w:id="7"/>
    </w:p>
    <w:p w:rsidR="00C74C67" w:rsidRPr="00C74C67" w:rsidRDefault="00C74C67" w:rsidP="00C74C67">
      <w:pPr>
        <w:pStyle w:val="Bullet"/>
      </w:pPr>
      <w:r w:rsidRPr="004E1BE5">
        <w:rPr>
          <w:b/>
        </w:rPr>
        <w:t>Explain</w:t>
      </w:r>
      <w:r w:rsidRPr="00C74C67">
        <w:t>: This error occurs when the server resource management system is poor, leading to deadlocks or system downtime when many users access the system simultaneously. This error is often caused by neglecting or performing load/stress testing inadequately.</w:t>
      </w:r>
    </w:p>
    <w:p w:rsidR="006A56B2" w:rsidRDefault="00C74C67" w:rsidP="006A56B2">
      <w:pPr>
        <w:pStyle w:val="Bullet"/>
      </w:pPr>
      <w:r w:rsidRPr="004E1BE5">
        <w:rPr>
          <w:b/>
        </w:rPr>
        <w:t>Consequences</w:t>
      </w:r>
      <w:r w:rsidRPr="00C74C67">
        <w:t>: E-commerce websites crash on Black Friday, and airline/movie ticket booking systems freeze during peak hours. As a result, customers waste hours waiting in frustration, and businesses experience disruptions.</w:t>
      </w:r>
    </w:p>
    <w:p w:rsidR="00C74C67" w:rsidRPr="00E1556B" w:rsidRDefault="006A56B2" w:rsidP="004E1BE5">
      <w:pPr>
        <w:pStyle w:val="Heading2"/>
        <w:numPr>
          <w:ilvl w:val="1"/>
          <w:numId w:val="22"/>
        </w:numPr>
      </w:pPr>
      <w:bookmarkStart w:id="8" w:name="_Toc229558479"/>
      <w:r>
        <w:rPr>
          <w:lang w:val="en-US"/>
        </w:rPr>
        <w:t xml:space="preserve"> </w:t>
      </w:r>
      <w:r w:rsidR="00E1556B" w:rsidRPr="00E1556B">
        <w:t xml:space="preserve">API </w:t>
      </w:r>
      <w:r w:rsidR="00E1556B" w:rsidRPr="004E1BE5">
        <w:rPr>
          <w:lang w:val="vi-VN"/>
        </w:rPr>
        <w:t>integration</w:t>
      </w:r>
      <w:r w:rsidR="00E1556B" w:rsidRPr="00E1556B">
        <w:t xml:space="preserve"> and data synchronization errors</w:t>
      </w:r>
      <w:bookmarkEnd w:id="8"/>
    </w:p>
    <w:p w:rsidR="00E1556B" w:rsidRDefault="00E1556B" w:rsidP="00E1556B">
      <w:pPr>
        <w:pStyle w:val="Bullet"/>
      </w:pPr>
      <w:r w:rsidRPr="004E1BE5">
        <w:rPr>
          <w:b/>
        </w:rPr>
        <w:t>Explain:</w:t>
      </w:r>
      <w:r w:rsidRPr="00E1556B">
        <w:t xml:space="preserve"> This error occurs when third-party systems, modules, or services cannot communicate and transmit data correctly with each other. The cause is often due to changes in data structure in one system that the other system hasn't updated yet, inconsistent data formats (e.g., time zone differences, date formats), or a lack of error handling mechanisms for sudden network disconnections (timeouts) leading to packet loss.</w:t>
      </w:r>
    </w:p>
    <w:p w:rsidR="00E1556B" w:rsidRPr="00927527" w:rsidRDefault="00E1556B" w:rsidP="001835BC">
      <w:pPr>
        <w:pStyle w:val="Bullet"/>
        <w:rPr>
          <w:b/>
        </w:rPr>
      </w:pPr>
      <w:bookmarkStart w:id="9" w:name="_Toc229382548"/>
      <w:r w:rsidRPr="004E1BE5">
        <w:rPr>
          <w:b/>
        </w:rPr>
        <w:t>Consequences:</w:t>
      </w:r>
      <w:r w:rsidRPr="00E1556B">
        <w:t xml:space="preserve"> A typical example is when the warehouse management system (WMS) fails to synchronize inventory status with the e-commerce website in a timely manner. This leads to customers seeing products, placing orders, and successfully paying for items that are actually out of stock. Businesses are then forced to cancel orders, incurring costs and time for refund processing, while customers leave one-star reviews due to a poor shopping experience. </w:t>
      </w:r>
    </w:p>
    <w:p w:rsidR="00927527" w:rsidRDefault="00927527" w:rsidP="00927527">
      <w:pPr>
        <w:pStyle w:val="Bullet"/>
        <w:numPr>
          <w:ilvl w:val="0"/>
          <w:numId w:val="0"/>
        </w:numPr>
        <w:ind w:left="378"/>
      </w:pPr>
    </w:p>
    <w:p w:rsidR="00927527" w:rsidRPr="001835BC" w:rsidRDefault="00927527" w:rsidP="00927527">
      <w:pPr>
        <w:pStyle w:val="Bullet"/>
        <w:numPr>
          <w:ilvl w:val="0"/>
          <w:numId w:val="0"/>
        </w:numPr>
        <w:ind w:left="378"/>
        <w:rPr>
          <w:b/>
        </w:rPr>
      </w:pPr>
    </w:p>
    <w:p w:rsidR="004E1BE5" w:rsidRDefault="001835BC" w:rsidP="004E1BE5">
      <w:pPr>
        <w:pStyle w:val="Heading1"/>
        <w:numPr>
          <w:ilvl w:val="0"/>
          <w:numId w:val="22"/>
        </w:numPr>
        <w:rPr>
          <w:lang w:val="en-US"/>
        </w:rPr>
      </w:pPr>
      <w:bookmarkStart w:id="10" w:name="_Toc229558480"/>
      <w:bookmarkEnd w:id="9"/>
      <w:r>
        <w:rPr>
          <w:lang w:val="en-US"/>
        </w:rPr>
        <w:t>What is software</w:t>
      </w:r>
      <w:r>
        <w:rPr>
          <w:lang w:val="vi-VN"/>
        </w:rPr>
        <w:t xml:space="preserve"> </w:t>
      </w:r>
      <w:proofErr w:type="gramStart"/>
      <w:r>
        <w:rPr>
          <w:lang w:val="en-US"/>
        </w:rPr>
        <w:t>testing</w:t>
      </w:r>
      <w:r w:rsidR="00E1556B" w:rsidRPr="00E1556B">
        <w:rPr>
          <w:lang w:val="en-US"/>
        </w:rPr>
        <w:t>.</w:t>
      </w:r>
      <w:proofErr w:type="gramEnd"/>
      <w:r w:rsidR="00E1556B" w:rsidRPr="00E1556B">
        <w:rPr>
          <w:lang w:val="en-US"/>
        </w:rPr>
        <w:t xml:space="preserve"> Definition of software testing from ISTQB</w:t>
      </w:r>
      <w:bookmarkEnd w:id="10"/>
    </w:p>
    <w:p w:rsidR="00E1556B" w:rsidRDefault="001835BC" w:rsidP="001835BC">
      <w:pPr>
        <w:pStyle w:val="Bullet"/>
      </w:pPr>
      <w:r w:rsidRPr="004E1BE5">
        <w:rPr>
          <w:b/>
        </w:rPr>
        <w:t>Definition:</w:t>
      </w:r>
      <w:r w:rsidRPr="001835BC">
        <w:t xml:space="preserve"> Software testing is a process encompassing lifecycle activities (planning, preparation, evaluation) aimed at determining whether a system or component meets defined requirements and detecting defects.</w:t>
      </w:r>
    </w:p>
    <w:p w:rsidR="00FA6CE9" w:rsidRDefault="00FA6CE9" w:rsidP="00FA6CE9">
      <w:pPr>
        <w:pStyle w:val="Bullet"/>
      </w:pPr>
      <w:r w:rsidRPr="004E1BE5">
        <w:rPr>
          <w:b/>
        </w:rPr>
        <w:t>Example:</w:t>
      </w:r>
      <w:r>
        <w:t xml:space="preserve"> Testing the Search bar on an e-commerce website</w:t>
      </w:r>
    </w:p>
    <w:p w:rsidR="00FA6CE9" w:rsidRDefault="00FA6CE9" w:rsidP="003C49A5">
      <w:pPr>
        <w:pStyle w:val="Bulletjr"/>
      </w:pPr>
      <w:r>
        <w:lastRenderedPageBreak/>
        <w:t>Successful Case: The user types "t-shirt" and clicks Search -&gt; Expected Result: The screen displays a list of t-shirt types.</w:t>
      </w:r>
    </w:p>
    <w:p w:rsidR="00FA6CE9" w:rsidRDefault="00FA6CE9" w:rsidP="003C49A5">
      <w:pPr>
        <w:pStyle w:val="Bulletjr"/>
      </w:pPr>
      <w:r>
        <w:t>Exceptional Case: The user types the meaningless string "@@@123" -&gt; Expected Result: The screen displays the message "No matching products found" (the system does not crash or freeze).</w:t>
      </w:r>
    </w:p>
    <w:p w:rsidR="006A56B2" w:rsidRDefault="00CF55D7" w:rsidP="004E1BE5">
      <w:pPr>
        <w:pStyle w:val="Heading1"/>
        <w:numPr>
          <w:ilvl w:val="0"/>
          <w:numId w:val="22"/>
        </w:numPr>
        <w:rPr>
          <w:lang w:val="en-US"/>
        </w:rPr>
      </w:pPr>
      <w:bookmarkStart w:id="11" w:name="_Toc229558481"/>
      <w:r w:rsidRPr="00CF55D7">
        <w:rPr>
          <w:lang w:val="en-US"/>
        </w:rPr>
        <w:t>Difference between verification and validation. Give example.</w:t>
      </w:r>
      <w:bookmarkEnd w:id="11"/>
    </w:p>
    <w:p w:rsidR="001E224B" w:rsidRPr="006A56B2" w:rsidRDefault="00927527" w:rsidP="004E1BE5">
      <w:pPr>
        <w:pStyle w:val="Heading2"/>
        <w:numPr>
          <w:ilvl w:val="1"/>
          <w:numId w:val="22"/>
        </w:numPr>
        <w:rPr>
          <w:lang w:val="en-US"/>
        </w:rPr>
      </w:pPr>
      <w:bookmarkStart w:id="12" w:name="_Toc229558482"/>
      <w:r w:rsidRPr="00927527">
        <w:rPr>
          <w:lang w:val="vi-VN"/>
        </w:rPr>
        <w:t>Comparison table of Verification and Validation</w:t>
      </w:r>
      <w:bookmarkEnd w:id="12"/>
    </w:p>
    <w:tbl>
      <w:tblPr>
        <w:tblW w:w="1027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1487"/>
        <w:gridCol w:w="4392"/>
        <w:gridCol w:w="4392"/>
      </w:tblGrid>
      <w:tr w:rsidR="001E224B" w:rsidRPr="001E224B" w:rsidTr="00C248D0">
        <w:trPr>
          <w:trHeight w:val="538"/>
        </w:trPr>
        <w:tc>
          <w:tcPr>
            <w:tcW w:w="1487"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b/>
                <w:szCs w:val="20"/>
                <w:lang w:val="vi-VN" w:eastAsia="ja-JP"/>
              </w:rPr>
            </w:pPr>
            <w:r w:rsidRPr="001E224B">
              <w:rPr>
                <w:rFonts w:ascii="Arial" w:hAnsi="Arial" w:cs="Arial"/>
                <w:b/>
                <w:szCs w:val="20"/>
                <w:lang w:val="vi-VN" w:eastAsia="ja-JP"/>
              </w:rPr>
              <w:t>Criteria</w:t>
            </w:r>
          </w:p>
        </w:tc>
        <w:tc>
          <w:tcPr>
            <w:tcW w:w="4392"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b/>
                <w:szCs w:val="20"/>
                <w:lang w:val="vi-VN" w:eastAsia="ja-JP"/>
              </w:rPr>
            </w:pPr>
            <w:r w:rsidRPr="001E224B">
              <w:rPr>
                <w:rFonts w:ascii="Arial" w:hAnsi="Arial" w:cs="Arial"/>
                <w:b/>
                <w:szCs w:val="20"/>
                <w:lang w:val="vi-VN" w:eastAsia="ja-JP"/>
              </w:rPr>
              <w:t>Verification</w:t>
            </w:r>
          </w:p>
        </w:tc>
        <w:tc>
          <w:tcPr>
            <w:tcW w:w="4392"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b/>
                <w:szCs w:val="20"/>
                <w:lang w:val="vi-VN" w:eastAsia="ja-JP"/>
              </w:rPr>
            </w:pPr>
            <w:r w:rsidRPr="001E224B">
              <w:rPr>
                <w:rFonts w:ascii="Arial" w:hAnsi="Arial" w:cs="Arial"/>
                <w:b/>
                <w:szCs w:val="20"/>
                <w:lang w:val="vi-VN" w:eastAsia="ja-JP"/>
              </w:rPr>
              <w:t>Validation</w:t>
            </w:r>
          </w:p>
        </w:tc>
      </w:tr>
      <w:tr w:rsidR="001E224B" w:rsidRPr="001E224B" w:rsidTr="00C248D0">
        <w:trPr>
          <w:trHeight w:val="384"/>
        </w:trPr>
        <w:tc>
          <w:tcPr>
            <w:tcW w:w="1487"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b/>
                <w:sz w:val="20"/>
                <w:szCs w:val="20"/>
                <w:lang w:val="vi-VN" w:eastAsia="ja-JP"/>
              </w:rPr>
            </w:pPr>
            <w:r w:rsidRPr="001E224B">
              <w:rPr>
                <w:rFonts w:ascii="Arial" w:hAnsi="Arial" w:cs="Arial"/>
                <w:b/>
                <w:sz w:val="20"/>
                <w:szCs w:val="20"/>
                <w:lang w:val="vi-VN" w:eastAsia="ja-JP"/>
              </w:rPr>
              <w:t>Primary Goal</w:t>
            </w:r>
          </w:p>
        </w:tc>
        <w:tc>
          <w:tcPr>
            <w:tcW w:w="4392"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sz w:val="20"/>
                <w:szCs w:val="20"/>
                <w:lang w:val="vi-VN" w:eastAsia="ja-JP"/>
              </w:rPr>
            </w:pPr>
            <w:r w:rsidRPr="001E224B">
              <w:rPr>
                <w:rFonts w:ascii="Arial" w:hAnsi="Arial" w:cs="Arial"/>
                <w:sz w:val="20"/>
                <w:szCs w:val="20"/>
                <w:lang w:val="vi-VN" w:eastAsia="ja-JP"/>
              </w:rPr>
              <w:t>Ensures the software correctly meets the requirement specifications (Requirements/Design).</w:t>
            </w:r>
          </w:p>
        </w:tc>
        <w:tc>
          <w:tcPr>
            <w:tcW w:w="4392" w:type="dxa"/>
            <w:tcMar>
              <w:top w:w="30" w:type="dxa"/>
              <w:left w:w="0" w:type="dxa"/>
              <w:bottom w:w="30" w:type="dxa"/>
              <w:right w:w="0" w:type="dxa"/>
            </w:tcMar>
            <w:vAlign w:val="bottom"/>
            <w:hideMark/>
          </w:tcPr>
          <w:p w:rsidR="001E224B" w:rsidRPr="001E224B" w:rsidRDefault="001E224B" w:rsidP="001E224B">
            <w:pPr>
              <w:tabs>
                <w:tab w:val="clear" w:pos="90"/>
              </w:tabs>
              <w:spacing w:before="0" w:after="0" w:line="240" w:lineRule="auto"/>
              <w:ind w:firstLine="0"/>
              <w:rPr>
                <w:rFonts w:ascii="Arial" w:hAnsi="Arial" w:cs="Arial"/>
                <w:sz w:val="20"/>
                <w:szCs w:val="20"/>
                <w:lang w:val="vi-VN" w:eastAsia="ja-JP"/>
              </w:rPr>
            </w:pPr>
            <w:r w:rsidRPr="001E224B">
              <w:rPr>
                <w:rFonts w:ascii="Arial" w:hAnsi="Arial" w:cs="Arial"/>
                <w:sz w:val="20"/>
                <w:szCs w:val="20"/>
                <w:lang w:val="vi-VN" w:eastAsia="ja-JP"/>
              </w:rPr>
              <w:t>Ensures the software meets the actual needs of the user (User needs).</w:t>
            </w:r>
          </w:p>
        </w:tc>
      </w:tr>
      <w:tr w:rsidR="001E224B" w:rsidRPr="001E224B" w:rsidTr="00C248D0">
        <w:trPr>
          <w:trHeight w:val="384"/>
        </w:trPr>
        <w:tc>
          <w:tcPr>
            <w:tcW w:w="1487"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b/>
                <w:sz w:val="20"/>
                <w:szCs w:val="20"/>
                <w:lang w:val="vi-VN" w:eastAsia="ja-JP"/>
              </w:rPr>
            </w:pPr>
            <w:r w:rsidRPr="001E224B">
              <w:rPr>
                <w:rFonts w:ascii="Arial" w:hAnsi="Arial" w:cs="Arial"/>
                <w:b/>
                <w:sz w:val="20"/>
                <w:szCs w:val="20"/>
                <w:lang w:val="vi-VN" w:eastAsia="ja-JP"/>
              </w:rPr>
              <w:t>Test Object</w:t>
            </w:r>
          </w:p>
        </w:tc>
        <w:tc>
          <w:tcPr>
            <w:tcW w:w="4392"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sz w:val="20"/>
                <w:szCs w:val="20"/>
                <w:lang w:val="vi-VN" w:eastAsia="ja-JP"/>
              </w:rPr>
            </w:pPr>
            <w:r w:rsidRPr="001E224B">
              <w:rPr>
                <w:rFonts w:ascii="Arial" w:hAnsi="Arial" w:cs="Arial"/>
                <w:sz w:val="20"/>
                <w:szCs w:val="20"/>
                <w:lang w:val="vi-VN" w:eastAsia="ja-JP"/>
              </w:rPr>
              <w:t>Documents, designs, and source code (Code, Requirement docs, Design specs).</w:t>
            </w:r>
          </w:p>
        </w:tc>
        <w:tc>
          <w:tcPr>
            <w:tcW w:w="4392" w:type="dxa"/>
            <w:tcMar>
              <w:top w:w="30" w:type="dxa"/>
              <w:left w:w="0" w:type="dxa"/>
              <w:bottom w:w="30" w:type="dxa"/>
              <w:right w:w="0" w:type="dxa"/>
            </w:tcMar>
            <w:vAlign w:val="bottom"/>
            <w:hideMark/>
          </w:tcPr>
          <w:p w:rsidR="001E224B" w:rsidRPr="001E224B" w:rsidRDefault="001E224B" w:rsidP="001E224B">
            <w:pPr>
              <w:tabs>
                <w:tab w:val="clear" w:pos="90"/>
              </w:tabs>
              <w:spacing w:before="0" w:after="0" w:line="240" w:lineRule="auto"/>
              <w:ind w:firstLine="0"/>
              <w:rPr>
                <w:rFonts w:ascii="Arial" w:hAnsi="Arial" w:cs="Arial"/>
                <w:sz w:val="20"/>
                <w:szCs w:val="20"/>
                <w:lang w:val="vi-VN" w:eastAsia="ja-JP"/>
              </w:rPr>
            </w:pPr>
            <w:r w:rsidRPr="001E224B">
              <w:rPr>
                <w:rFonts w:ascii="Arial" w:hAnsi="Arial" w:cs="Arial"/>
                <w:sz w:val="20"/>
                <w:szCs w:val="20"/>
                <w:lang w:val="vi-VN" w:eastAsia="ja-JP"/>
              </w:rPr>
              <w:t>The actual, built, and runnable software product.</w:t>
            </w:r>
          </w:p>
        </w:tc>
      </w:tr>
      <w:tr w:rsidR="001E224B" w:rsidRPr="001E224B" w:rsidTr="00C248D0">
        <w:trPr>
          <w:trHeight w:val="384"/>
        </w:trPr>
        <w:tc>
          <w:tcPr>
            <w:tcW w:w="1487"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b/>
                <w:sz w:val="20"/>
                <w:szCs w:val="20"/>
                <w:lang w:val="vi-VN" w:eastAsia="ja-JP"/>
              </w:rPr>
            </w:pPr>
            <w:r w:rsidRPr="001E224B">
              <w:rPr>
                <w:rFonts w:ascii="Arial" w:hAnsi="Arial" w:cs="Arial"/>
                <w:b/>
                <w:sz w:val="20"/>
                <w:szCs w:val="20"/>
                <w:lang w:val="vi-VN" w:eastAsia="ja-JP"/>
              </w:rPr>
              <w:t>Execution Method</w:t>
            </w:r>
          </w:p>
        </w:tc>
        <w:tc>
          <w:tcPr>
            <w:tcW w:w="4392"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sz w:val="20"/>
                <w:szCs w:val="20"/>
                <w:lang w:val="vi-VN" w:eastAsia="ja-JP"/>
              </w:rPr>
            </w:pPr>
            <w:r w:rsidRPr="001E224B">
              <w:rPr>
                <w:rFonts w:ascii="Arial" w:hAnsi="Arial" w:cs="Arial"/>
                <w:sz w:val="20"/>
                <w:szCs w:val="20"/>
                <w:lang w:val="vi-VN" w:eastAsia="ja-JP"/>
              </w:rPr>
              <w:t>Primarily uses Static Testing such as: Document review, Walkthrough, Inspection.</w:t>
            </w:r>
          </w:p>
        </w:tc>
        <w:tc>
          <w:tcPr>
            <w:tcW w:w="4392" w:type="dxa"/>
            <w:tcMar>
              <w:top w:w="30" w:type="dxa"/>
              <w:left w:w="0" w:type="dxa"/>
              <w:bottom w:w="30" w:type="dxa"/>
              <w:right w:w="0" w:type="dxa"/>
            </w:tcMar>
            <w:vAlign w:val="bottom"/>
            <w:hideMark/>
          </w:tcPr>
          <w:p w:rsidR="001E224B" w:rsidRPr="001E224B" w:rsidRDefault="001E224B" w:rsidP="001E224B">
            <w:pPr>
              <w:tabs>
                <w:tab w:val="clear" w:pos="90"/>
              </w:tabs>
              <w:spacing w:before="0" w:after="0" w:line="240" w:lineRule="auto"/>
              <w:ind w:firstLine="0"/>
              <w:rPr>
                <w:rFonts w:ascii="Arial" w:hAnsi="Arial" w:cs="Arial"/>
                <w:sz w:val="20"/>
                <w:szCs w:val="20"/>
                <w:lang w:val="vi-VN" w:eastAsia="ja-JP"/>
              </w:rPr>
            </w:pPr>
            <w:r w:rsidRPr="001E224B">
              <w:rPr>
                <w:rFonts w:ascii="Arial" w:hAnsi="Arial" w:cs="Arial"/>
                <w:sz w:val="20"/>
                <w:szCs w:val="20"/>
                <w:lang w:val="vi-VN" w:eastAsia="ja-JP"/>
              </w:rPr>
              <w:t>Primarily uses Dynamic Testing such as: Black-box testing, User Acceptance Testing (UAT).</w:t>
            </w:r>
          </w:p>
        </w:tc>
      </w:tr>
      <w:tr w:rsidR="001E224B" w:rsidRPr="001E224B" w:rsidTr="00C248D0">
        <w:trPr>
          <w:trHeight w:val="384"/>
        </w:trPr>
        <w:tc>
          <w:tcPr>
            <w:tcW w:w="1487"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b/>
                <w:sz w:val="20"/>
                <w:szCs w:val="20"/>
                <w:lang w:val="vi-VN" w:eastAsia="ja-JP"/>
              </w:rPr>
            </w:pPr>
            <w:bookmarkStart w:id="13" w:name="_GoBack"/>
            <w:r w:rsidRPr="001E224B">
              <w:rPr>
                <w:rFonts w:ascii="Arial" w:hAnsi="Arial" w:cs="Arial"/>
                <w:b/>
                <w:sz w:val="20"/>
                <w:szCs w:val="20"/>
                <w:lang w:val="vi-VN" w:eastAsia="ja-JP"/>
              </w:rPr>
              <w:t>Timing</w:t>
            </w:r>
          </w:p>
        </w:tc>
        <w:tc>
          <w:tcPr>
            <w:tcW w:w="4392"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sz w:val="20"/>
                <w:szCs w:val="20"/>
                <w:lang w:val="vi-VN" w:eastAsia="ja-JP"/>
              </w:rPr>
            </w:pPr>
            <w:r w:rsidRPr="001E224B">
              <w:rPr>
                <w:rFonts w:ascii="Arial" w:hAnsi="Arial" w:cs="Arial"/>
                <w:sz w:val="20"/>
                <w:szCs w:val="20"/>
                <w:lang w:val="vi-VN" w:eastAsia="ja-JP"/>
              </w:rPr>
              <w:t>Performed early and continuously throughout each development phase.</w:t>
            </w:r>
          </w:p>
        </w:tc>
        <w:tc>
          <w:tcPr>
            <w:tcW w:w="4392" w:type="dxa"/>
            <w:tcMar>
              <w:top w:w="30" w:type="dxa"/>
              <w:left w:w="0" w:type="dxa"/>
              <w:bottom w:w="30" w:type="dxa"/>
              <w:right w:w="0" w:type="dxa"/>
            </w:tcMar>
            <w:vAlign w:val="bottom"/>
            <w:hideMark/>
          </w:tcPr>
          <w:p w:rsidR="001E224B" w:rsidRPr="001E224B" w:rsidRDefault="001E224B" w:rsidP="001E224B">
            <w:pPr>
              <w:tabs>
                <w:tab w:val="clear" w:pos="90"/>
              </w:tabs>
              <w:spacing w:before="0" w:after="0" w:line="240" w:lineRule="auto"/>
              <w:ind w:firstLine="0"/>
              <w:rPr>
                <w:rFonts w:ascii="Arial" w:hAnsi="Arial" w:cs="Arial"/>
                <w:sz w:val="20"/>
                <w:szCs w:val="20"/>
                <w:lang w:val="vi-VN" w:eastAsia="ja-JP"/>
              </w:rPr>
            </w:pPr>
            <w:r w:rsidRPr="001E224B">
              <w:rPr>
                <w:rFonts w:ascii="Arial" w:hAnsi="Arial" w:cs="Arial"/>
                <w:sz w:val="20"/>
                <w:szCs w:val="20"/>
                <w:lang w:val="vi-VN" w:eastAsia="ja-JP"/>
              </w:rPr>
              <w:t>Typically performed at the end of the development phase (when there is a feature or product available to test run).</w:t>
            </w:r>
          </w:p>
        </w:tc>
      </w:tr>
      <w:bookmarkEnd w:id="13"/>
      <w:tr w:rsidR="001E224B" w:rsidRPr="001E224B" w:rsidTr="00C248D0">
        <w:trPr>
          <w:trHeight w:val="384"/>
        </w:trPr>
        <w:tc>
          <w:tcPr>
            <w:tcW w:w="1487"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b/>
                <w:sz w:val="20"/>
                <w:szCs w:val="20"/>
                <w:lang w:val="vi-VN" w:eastAsia="ja-JP"/>
              </w:rPr>
            </w:pPr>
            <w:r w:rsidRPr="001E224B">
              <w:rPr>
                <w:rFonts w:ascii="Arial" w:hAnsi="Arial" w:cs="Arial"/>
                <w:b/>
                <w:sz w:val="20"/>
                <w:szCs w:val="20"/>
                <w:lang w:val="vi-VN" w:eastAsia="ja-JP"/>
              </w:rPr>
              <w:t>Defect Focus</w:t>
            </w:r>
          </w:p>
        </w:tc>
        <w:tc>
          <w:tcPr>
            <w:tcW w:w="4392" w:type="dxa"/>
            <w:tcMar>
              <w:top w:w="30" w:type="dxa"/>
              <w:left w:w="45" w:type="dxa"/>
              <w:bottom w:w="30" w:type="dxa"/>
              <w:right w:w="45" w:type="dxa"/>
            </w:tcMar>
            <w:vAlign w:val="bottom"/>
            <w:hideMark/>
          </w:tcPr>
          <w:p w:rsidR="001E224B" w:rsidRPr="001E224B" w:rsidRDefault="001E224B" w:rsidP="001E224B">
            <w:pPr>
              <w:tabs>
                <w:tab w:val="clear" w:pos="90"/>
              </w:tabs>
              <w:spacing w:before="0" w:after="0" w:line="240" w:lineRule="auto"/>
              <w:ind w:firstLine="0"/>
              <w:rPr>
                <w:rFonts w:ascii="Arial" w:hAnsi="Arial" w:cs="Arial"/>
                <w:sz w:val="20"/>
                <w:szCs w:val="20"/>
                <w:lang w:val="vi-VN" w:eastAsia="ja-JP"/>
              </w:rPr>
            </w:pPr>
            <w:r w:rsidRPr="001E224B">
              <w:rPr>
                <w:rFonts w:ascii="Arial" w:hAnsi="Arial" w:cs="Arial"/>
                <w:sz w:val="20"/>
                <w:szCs w:val="20"/>
                <w:lang w:val="vi-VN" w:eastAsia="ja-JP"/>
              </w:rPr>
              <w:t>Finds defects that deviate from the documented specifications.</w:t>
            </w:r>
          </w:p>
        </w:tc>
        <w:tc>
          <w:tcPr>
            <w:tcW w:w="4392" w:type="dxa"/>
            <w:tcMar>
              <w:top w:w="30" w:type="dxa"/>
              <w:left w:w="0" w:type="dxa"/>
              <w:bottom w:w="30" w:type="dxa"/>
              <w:right w:w="0" w:type="dxa"/>
            </w:tcMar>
            <w:vAlign w:val="bottom"/>
            <w:hideMark/>
          </w:tcPr>
          <w:p w:rsidR="001E224B" w:rsidRPr="001E224B" w:rsidRDefault="001E224B" w:rsidP="001E224B">
            <w:pPr>
              <w:tabs>
                <w:tab w:val="clear" w:pos="90"/>
              </w:tabs>
              <w:spacing w:before="0" w:after="0" w:line="240" w:lineRule="auto"/>
              <w:ind w:firstLine="0"/>
              <w:rPr>
                <w:rFonts w:ascii="Arial" w:hAnsi="Arial" w:cs="Arial"/>
                <w:sz w:val="20"/>
                <w:szCs w:val="20"/>
                <w:lang w:val="vi-VN" w:eastAsia="ja-JP"/>
              </w:rPr>
            </w:pPr>
            <w:r w:rsidRPr="001E224B">
              <w:rPr>
                <w:rFonts w:ascii="Arial" w:hAnsi="Arial" w:cs="Arial"/>
                <w:sz w:val="20"/>
                <w:szCs w:val="20"/>
                <w:lang w:val="vi-VN" w:eastAsia="ja-JP"/>
              </w:rPr>
              <w:t>Finds defects where the software fails to solve the customer's actual real-world problems.</w:t>
            </w:r>
          </w:p>
        </w:tc>
      </w:tr>
    </w:tbl>
    <w:p w:rsidR="006A56B2" w:rsidRDefault="006A56B2" w:rsidP="006A56B2">
      <w:pPr>
        <w:pStyle w:val="Heading2"/>
        <w:rPr>
          <w:rFonts w:ascii="Times New Roman" w:eastAsia="Times New Roman" w:hAnsi="Times New Roman" w:cs="Times New Roman"/>
          <w:b w:val="0"/>
          <w:color w:val="auto"/>
          <w:sz w:val="24"/>
          <w:szCs w:val="24"/>
          <w:lang w:val="en-US"/>
        </w:rPr>
      </w:pPr>
    </w:p>
    <w:p w:rsidR="001E224B" w:rsidRDefault="001E224B" w:rsidP="004E1BE5">
      <w:pPr>
        <w:pStyle w:val="Heading2"/>
        <w:numPr>
          <w:ilvl w:val="1"/>
          <w:numId w:val="22"/>
        </w:numPr>
        <w:rPr>
          <w:lang w:val="vi-VN"/>
        </w:rPr>
      </w:pPr>
      <w:bookmarkStart w:id="14" w:name="_Toc229558483"/>
      <w:r>
        <w:rPr>
          <w:lang w:val="vi-VN"/>
        </w:rPr>
        <w:t>Example</w:t>
      </w:r>
      <w:bookmarkEnd w:id="14"/>
      <w:r>
        <w:rPr>
          <w:lang w:val="vi-VN"/>
        </w:rPr>
        <w:t xml:space="preserve"> </w:t>
      </w:r>
    </w:p>
    <w:p w:rsidR="001E224B" w:rsidRPr="001E224B" w:rsidRDefault="001E224B" w:rsidP="001E224B">
      <w:pPr>
        <w:ind w:firstLine="0"/>
        <w:rPr>
          <w:lang w:val="vi-VN"/>
        </w:rPr>
      </w:pPr>
      <w:r w:rsidRPr="001E224B">
        <w:rPr>
          <w:lang w:val="vi-VN"/>
        </w:rPr>
        <w:t>Suppose you are developing the "</w:t>
      </w:r>
      <w:r w:rsidRPr="00C80A09">
        <w:rPr>
          <w:b/>
          <w:lang w:val="vi-VN"/>
        </w:rPr>
        <w:t>QR Code Payment</w:t>
      </w:r>
      <w:r w:rsidRPr="001E224B">
        <w:rPr>
          <w:lang w:val="vi-VN"/>
        </w:rPr>
        <w:t>" f</w:t>
      </w:r>
      <w:r>
        <w:rPr>
          <w:lang w:val="vi-VN"/>
        </w:rPr>
        <w:t>eature for a food ordering app.</w:t>
      </w:r>
    </w:p>
    <w:p w:rsidR="001E224B" w:rsidRPr="004E1BE5" w:rsidRDefault="001E224B" w:rsidP="001E224B">
      <w:pPr>
        <w:pStyle w:val="Bullet"/>
        <w:rPr>
          <w:b/>
        </w:rPr>
      </w:pPr>
      <w:r w:rsidRPr="004E1BE5">
        <w:rPr>
          <w:b/>
        </w:rPr>
        <w:t xml:space="preserve">Example of Verification  </w:t>
      </w:r>
    </w:p>
    <w:p w:rsidR="001E224B" w:rsidRPr="001E224B" w:rsidRDefault="001E224B" w:rsidP="001E224B">
      <w:pPr>
        <w:pStyle w:val="Bulletjr"/>
      </w:pPr>
      <w:r w:rsidRPr="001E224B">
        <w:t>You (the Tester) and the team will review the requirement specification document written by the Bus</w:t>
      </w:r>
      <w:r>
        <w:t>iness Analysis (BA) department.</w:t>
      </w:r>
    </w:p>
    <w:p w:rsidR="001E224B" w:rsidRPr="001E224B" w:rsidRDefault="001E224B" w:rsidP="001E224B">
      <w:pPr>
        <w:pStyle w:val="Bulletjr"/>
      </w:pPr>
      <w:r w:rsidRPr="001E224B">
        <w:t>Action: You read the document and check whether the BA has described all the scenarios (e.g., QR code expired, insufficient balance, network error). You also review the UI design to ensure the QR code is placed with the correct size and position as required.</w:t>
      </w:r>
    </w:p>
    <w:p w:rsidR="001E224B" w:rsidRDefault="001E224B" w:rsidP="001E224B">
      <w:pPr>
        <w:pStyle w:val="Bulletjr"/>
      </w:pPr>
      <w:r w:rsidRPr="001E224B">
        <w:t>Result: You ensure that the development team is coding accurately according to the documented requirements. (No need to run the actual application).</w:t>
      </w:r>
    </w:p>
    <w:p w:rsidR="001E224B" w:rsidRDefault="001E224B" w:rsidP="001E224B">
      <w:pPr>
        <w:pStyle w:val="Bulletjr"/>
        <w:numPr>
          <w:ilvl w:val="0"/>
          <w:numId w:val="0"/>
        </w:numPr>
      </w:pPr>
    </w:p>
    <w:p w:rsidR="001E224B" w:rsidRPr="004E1BE5" w:rsidRDefault="001E224B" w:rsidP="001E224B">
      <w:pPr>
        <w:pStyle w:val="Bullet"/>
        <w:rPr>
          <w:b/>
        </w:rPr>
      </w:pPr>
      <w:r w:rsidRPr="004E1BE5">
        <w:rPr>
          <w:b/>
        </w:rPr>
        <w:t xml:space="preserve">Example of Validation  </w:t>
      </w:r>
    </w:p>
    <w:p w:rsidR="001E224B" w:rsidRDefault="001E224B" w:rsidP="001E224B">
      <w:pPr>
        <w:pStyle w:val="Bulletjr"/>
      </w:pPr>
      <w:r>
        <w:t>After the Developer finishes coding, you hold a phone with the app installed to test the "</w:t>
      </w:r>
      <w:r w:rsidRPr="00C80A09">
        <w:rPr>
          <w:b/>
        </w:rPr>
        <w:t>QR Code Payment</w:t>
      </w:r>
      <w:r>
        <w:t xml:space="preserve">" feature in a real environment.  </w:t>
      </w:r>
    </w:p>
    <w:p w:rsidR="001E224B" w:rsidRDefault="001E224B" w:rsidP="001E224B">
      <w:pPr>
        <w:pStyle w:val="Bulletjr"/>
      </w:pPr>
      <w:r>
        <w:t xml:space="preserve">Action: You play the role of a hungry customer, place an order, and use the camera to scan the QR code for payment confirmation.  </w:t>
      </w:r>
    </w:p>
    <w:p w:rsidR="001E224B" w:rsidRDefault="001E224B" w:rsidP="00C80A09">
      <w:pPr>
        <w:pStyle w:val="Bulletjr"/>
      </w:pPr>
      <w:r>
        <w:t xml:space="preserve">Result: You find that the QR code is generated correctly according to the documentation, but the app's camera cannot automatically focus in low-light conditions at evening eateries, making it impossible for the customer to scan.  </w:t>
      </w:r>
    </w:p>
    <w:p w:rsidR="001E224B" w:rsidRPr="001E224B" w:rsidRDefault="001E224B" w:rsidP="001E224B">
      <w:pPr>
        <w:pStyle w:val="Bulletjr"/>
      </w:pPr>
      <w:r>
        <w:t>Evaluation: This feature Passes Verification (because the code matches the requirements in the documentation, which does not mention night autofocus), but Fails Validation (because it does not meet users' need for quick and smooth payment in real-world scenarios).</w:t>
      </w:r>
    </w:p>
    <w:p w:rsidR="00927527" w:rsidRDefault="00927527" w:rsidP="00FA6CE9">
      <w:pPr>
        <w:pStyle w:val="Bullet"/>
        <w:numPr>
          <w:ilvl w:val="0"/>
          <w:numId w:val="0"/>
        </w:numPr>
        <w:ind w:left="90"/>
      </w:pPr>
    </w:p>
    <w:p w:rsidR="00927527" w:rsidRPr="001835BC" w:rsidRDefault="00927527" w:rsidP="00927527">
      <w:pPr>
        <w:pStyle w:val="Bullet"/>
        <w:numPr>
          <w:ilvl w:val="0"/>
          <w:numId w:val="0"/>
        </w:numPr>
        <w:ind w:left="378" w:hanging="288"/>
      </w:pPr>
    </w:p>
    <w:sectPr w:rsidR="00927527" w:rsidRPr="001835B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4C95" w:rsidRDefault="00794C95" w:rsidP="00771E71">
      <w:pPr>
        <w:spacing w:before="0" w:after="0" w:line="240" w:lineRule="auto"/>
      </w:pPr>
      <w:r>
        <w:separator/>
      </w:r>
    </w:p>
  </w:endnote>
  <w:endnote w:type="continuationSeparator" w:id="0">
    <w:p w:rsidR="00794C95" w:rsidRDefault="00794C95" w:rsidP="00771E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71E71" w:rsidRDefault="00771E71">
    <w:pPr>
      <w:pStyle w:val="Footer"/>
      <w:pBdr>
        <w:top w:val="single" w:sz="4" w:space="1" w:color="D9D9D9" w:themeColor="background1" w:themeShade="D9"/>
      </w:pBdr>
      <w:jc w:val="right"/>
    </w:pPr>
    <w:proofErr w:type="spellStart"/>
    <w:r>
      <w:rPr>
        <w:lang w:val="en-US"/>
      </w:rPr>
      <w:t>Trang</w:t>
    </w:r>
    <w:proofErr w:type="spellEnd"/>
    <w:r>
      <w:rPr>
        <w:lang w:val="en-US"/>
      </w:rPr>
      <w:t xml:space="preserve"> </w:t>
    </w:r>
    <w:sdt>
      <w:sdtPr>
        <w:id w:val="1051966124"/>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sidR="004E1BE5">
          <w:rPr>
            <w:noProof/>
          </w:rPr>
          <w:t>3</w:t>
        </w:r>
        <w:r>
          <w:rPr>
            <w:noProof/>
          </w:rPr>
          <w:fldChar w:fldCharType="end"/>
        </w:r>
        <w:r>
          <w:t xml:space="preserve"> |</w:t>
        </w:r>
      </w:sdtContent>
    </w:sdt>
  </w:p>
  <w:p w:rsidR="00771E71" w:rsidRDefault="00771E7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4C95" w:rsidRDefault="00794C95" w:rsidP="00771E71">
      <w:pPr>
        <w:spacing w:before="0" w:after="0" w:line="240" w:lineRule="auto"/>
      </w:pPr>
      <w:r>
        <w:separator/>
      </w:r>
    </w:p>
  </w:footnote>
  <w:footnote w:type="continuationSeparator" w:id="0">
    <w:p w:rsidR="00794C95" w:rsidRDefault="00794C95" w:rsidP="00771E71">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93648"/>
    <w:multiLevelType w:val="multilevel"/>
    <w:tmpl w:val="042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2D43C06"/>
    <w:multiLevelType w:val="hybridMultilevel"/>
    <w:tmpl w:val="F6EC74AE"/>
    <w:lvl w:ilvl="0" w:tplc="189C85BC">
      <w:start w:val="1"/>
      <w:numFmt w:val="bullet"/>
      <w:pStyle w:val="Bulletjr"/>
      <w:lvlText w:val="o"/>
      <w:lvlJc w:val="left"/>
      <w:pPr>
        <w:ind w:left="810" w:hanging="360"/>
      </w:pPr>
      <w:rPr>
        <w:rFonts w:ascii="Courier New" w:hAnsi="Courier New" w:cs="Courier New" w:hint="default"/>
      </w:rPr>
    </w:lvl>
    <w:lvl w:ilvl="1" w:tplc="042A0003" w:tentative="1">
      <w:start w:val="1"/>
      <w:numFmt w:val="bullet"/>
      <w:lvlText w:val="o"/>
      <w:lvlJc w:val="left"/>
      <w:pPr>
        <w:ind w:left="1530" w:hanging="360"/>
      </w:pPr>
      <w:rPr>
        <w:rFonts w:ascii="Courier New" w:hAnsi="Courier New" w:cs="Courier New" w:hint="default"/>
      </w:rPr>
    </w:lvl>
    <w:lvl w:ilvl="2" w:tplc="042A0005" w:tentative="1">
      <w:start w:val="1"/>
      <w:numFmt w:val="bullet"/>
      <w:lvlText w:val=""/>
      <w:lvlJc w:val="left"/>
      <w:pPr>
        <w:ind w:left="2250" w:hanging="360"/>
      </w:pPr>
      <w:rPr>
        <w:rFonts w:ascii="Wingdings" w:hAnsi="Wingdings" w:hint="default"/>
      </w:rPr>
    </w:lvl>
    <w:lvl w:ilvl="3" w:tplc="042A0001" w:tentative="1">
      <w:start w:val="1"/>
      <w:numFmt w:val="bullet"/>
      <w:lvlText w:val=""/>
      <w:lvlJc w:val="left"/>
      <w:pPr>
        <w:ind w:left="2970" w:hanging="360"/>
      </w:pPr>
      <w:rPr>
        <w:rFonts w:ascii="Symbol" w:hAnsi="Symbol" w:hint="default"/>
      </w:rPr>
    </w:lvl>
    <w:lvl w:ilvl="4" w:tplc="042A0003" w:tentative="1">
      <w:start w:val="1"/>
      <w:numFmt w:val="bullet"/>
      <w:lvlText w:val="o"/>
      <w:lvlJc w:val="left"/>
      <w:pPr>
        <w:ind w:left="3690" w:hanging="360"/>
      </w:pPr>
      <w:rPr>
        <w:rFonts w:ascii="Courier New" w:hAnsi="Courier New" w:cs="Courier New" w:hint="default"/>
      </w:rPr>
    </w:lvl>
    <w:lvl w:ilvl="5" w:tplc="042A0005" w:tentative="1">
      <w:start w:val="1"/>
      <w:numFmt w:val="bullet"/>
      <w:lvlText w:val=""/>
      <w:lvlJc w:val="left"/>
      <w:pPr>
        <w:ind w:left="4410" w:hanging="360"/>
      </w:pPr>
      <w:rPr>
        <w:rFonts w:ascii="Wingdings" w:hAnsi="Wingdings" w:hint="default"/>
      </w:rPr>
    </w:lvl>
    <w:lvl w:ilvl="6" w:tplc="042A0001" w:tentative="1">
      <w:start w:val="1"/>
      <w:numFmt w:val="bullet"/>
      <w:lvlText w:val=""/>
      <w:lvlJc w:val="left"/>
      <w:pPr>
        <w:ind w:left="5130" w:hanging="360"/>
      </w:pPr>
      <w:rPr>
        <w:rFonts w:ascii="Symbol" w:hAnsi="Symbol" w:hint="default"/>
      </w:rPr>
    </w:lvl>
    <w:lvl w:ilvl="7" w:tplc="042A0003" w:tentative="1">
      <w:start w:val="1"/>
      <w:numFmt w:val="bullet"/>
      <w:lvlText w:val="o"/>
      <w:lvlJc w:val="left"/>
      <w:pPr>
        <w:ind w:left="5850" w:hanging="360"/>
      </w:pPr>
      <w:rPr>
        <w:rFonts w:ascii="Courier New" w:hAnsi="Courier New" w:cs="Courier New" w:hint="default"/>
      </w:rPr>
    </w:lvl>
    <w:lvl w:ilvl="8" w:tplc="042A0005" w:tentative="1">
      <w:start w:val="1"/>
      <w:numFmt w:val="bullet"/>
      <w:lvlText w:val=""/>
      <w:lvlJc w:val="left"/>
      <w:pPr>
        <w:ind w:left="6570" w:hanging="360"/>
      </w:pPr>
      <w:rPr>
        <w:rFonts w:ascii="Wingdings" w:hAnsi="Wingdings" w:hint="default"/>
      </w:rPr>
    </w:lvl>
  </w:abstractNum>
  <w:abstractNum w:abstractNumId="2">
    <w:nsid w:val="1389183F"/>
    <w:multiLevelType w:val="hybridMultilevel"/>
    <w:tmpl w:val="CAC2EE46"/>
    <w:lvl w:ilvl="0" w:tplc="042A0001">
      <w:start w:val="1"/>
      <w:numFmt w:val="bullet"/>
      <w:lvlText w:val=""/>
      <w:lvlJc w:val="left"/>
      <w:pPr>
        <w:ind w:left="892" w:hanging="360"/>
      </w:pPr>
      <w:rPr>
        <w:rFonts w:ascii="Symbol" w:hAnsi="Symbol" w:hint="default"/>
      </w:rPr>
    </w:lvl>
    <w:lvl w:ilvl="1" w:tplc="042A0003" w:tentative="1">
      <w:start w:val="1"/>
      <w:numFmt w:val="bullet"/>
      <w:lvlText w:val="o"/>
      <w:lvlJc w:val="left"/>
      <w:pPr>
        <w:ind w:left="1612" w:hanging="360"/>
      </w:pPr>
      <w:rPr>
        <w:rFonts w:ascii="Courier New" w:hAnsi="Courier New" w:cs="Courier New" w:hint="default"/>
      </w:rPr>
    </w:lvl>
    <w:lvl w:ilvl="2" w:tplc="042A0005" w:tentative="1">
      <w:start w:val="1"/>
      <w:numFmt w:val="bullet"/>
      <w:lvlText w:val=""/>
      <w:lvlJc w:val="left"/>
      <w:pPr>
        <w:ind w:left="2332" w:hanging="360"/>
      </w:pPr>
      <w:rPr>
        <w:rFonts w:ascii="Wingdings" w:hAnsi="Wingdings" w:hint="default"/>
      </w:rPr>
    </w:lvl>
    <w:lvl w:ilvl="3" w:tplc="042A0001" w:tentative="1">
      <w:start w:val="1"/>
      <w:numFmt w:val="bullet"/>
      <w:lvlText w:val=""/>
      <w:lvlJc w:val="left"/>
      <w:pPr>
        <w:ind w:left="3052" w:hanging="360"/>
      </w:pPr>
      <w:rPr>
        <w:rFonts w:ascii="Symbol" w:hAnsi="Symbol" w:hint="default"/>
      </w:rPr>
    </w:lvl>
    <w:lvl w:ilvl="4" w:tplc="042A0003" w:tentative="1">
      <w:start w:val="1"/>
      <w:numFmt w:val="bullet"/>
      <w:lvlText w:val="o"/>
      <w:lvlJc w:val="left"/>
      <w:pPr>
        <w:ind w:left="3772" w:hanging="360"/>
      </w:pPr>
      <w:rPr>
        <w:rFonts w:ascii="Courier New" w:hAnsi="Courier New" w:cs="Courier New" w:hint="default"/>
      </w:rPr>
    </w:lvl>
    <w:lvl w:ilvl="5" w:tplc="042A0005" w:tentative="1">
      <w:start w:val="1"/>
      <w:numFmt w:val="bullet"/>
      <w:lvlText w:val=""/>
      <w:lvlJc w:val="left"/>
      <w:pPr>
        <w:ind w:left="4492" w:hanging="360"/>
      </w:pPr>
      <w:rPr>
        <w:rFonts w:ascii="Wingdings" w:hAnsi="Wingdings" w:hint="default"/>
      </w:rPr>
    </w:lvl>
    <w:lvl w:ilvl="6" w:tplc="042A0001" w:tentative="1">
      <w:start w:val="1"/>
      <w:numFmt w:val="bullet"/>
      <w:lvlText w:val=""/>
      <w:lvlJc w:val="left"/>
      <w:pPr>
        <w:ind w:left="5212" w:hanging="360"/>
      </w:pPr>
      <w:rPr>
        <w:rFonts w:ascii="Symbol" w:hAnsi="Symbol" w:hint="default"/>
      </w:rPr>
    </w:lvl>
    <w:lvl w:ilvl="7" w:tplc="042A0003" w:tentative="1">
      <w:start w:val="1"/>
      <w:numFmt w:val="bullet"/>
      <w:lvlText w:val="o"/>
      <w:lvlJc w:val="left"/>
      <w:pPr>
        <w:ind w:left="5932" w:hanging="360"/>
      </w:pPr>
      <w:rPr>
        <w:rFonts w:ascii="Courier New" w:hAnsi="Courier New" w:cs="Courier New" w:hint="default"/>
      </w:rPr>
    </w:lvl>
    <w:lvl w:ilvl="8" w:tplc="042A0005" w:tentative="1">
      <w:start w:val="1"/>
      <w:numFmt w:val="bullet"/>
      <w:lvlText w:val=""/>
      <w:lvlJc w:val="left"/>
      <w:pPr>
        <w:ind w:left="6652" w:hanging="360"/>
      </w:pPr>
      <w:rPr>
        <w:rFonts w:ascii="Wingdings" w:hAnsi="Wingdings" w:hint="default"/>
      </w:rPr>
    </w:lvl>
  </w:abstractNum>
  <w:abstractNum w:abstractNumId="3">
    <w:nsid w:val="183310FE"/>
    <w:multiLevelType w:val="multilevel"/>
    <w:tmpl w:val="459E420C"/>
    <w:lvl w:ilvl="0">
      <w:start w:val="3"/>
      <w:numFmt w:val="decimal"/>
      <w:lvlText w:val="%1"/>
      <w:lvlJc w:val="left"/>
      <w:pPr>
        <w:ind w:left="360" w:hanging="360"/>
      </w:pPr>
      <w:rPr>
        <w:rFonts w:ascii="Times New Roman" w:eastAsia="Times New Roman" w:hAnsi="Times New Roman" w:cs="Times New Roman" w:hint="default"/>
        <w:b w:val="0"/>
        <w:color w:val="auto"/>
        <w:sz w:val="24"/>
      </w:rPr>
    </w:lvl>
    <w:lvl w:ilvl="1">
      <w:start w:val="2"/>
      <w:numFmt w:val="decimal"/>
      <w:lvlText w:val="%1.%2"/>
      <w:lvlJc w:val="left"/>
      <w:pPr>
        <w:ind w:left="360" w:hanging="360"/>
      </w:pPr>
      <w:rPr>
        <w:rFonts w:ascii="Times New Roman" w:eastAsia="Times New Roman" w:hAnsi="Times New Roman" w:cs="Times New Roman" w:hint="default"/>
        <w:b w:val="0"/>
        <w:color w:val="auto"/>
        <w:sz w:val="24"/>
      </w:rPr>
    </w:lvl>
    <w:lvl w:ilvl="2">
      <w:start w:val="1"/>
      <w:numFmt w:val="decimal"/>
      <w:lvlText w:val="%1.%2.%3"/>
      <w:lvlJc w:val="left"/>
      <w:pPr>
        <w:ind w:left="720" w:hanging="720"/>
      </w:pPr>
      <w:rPr>
        <w:rFonts w:ascii="Times New Roman" w:eastAsia="Times New Roman" w:hAnsi="Times New Roman" w:cs="Times New Roman" w:hint="default"/>
        <w:b w:val="0"/>
        <w:color w:val="auto"/>
        <w:sz w:val="24"/>
      </w:rPr>
    </w:lvl>
    <w:lvl w:ilvl="3">
      <w:start w:val="1"/>
      <w:numFmt w:val="decimal"/>
      <w:lvlText w:val="%1.%2.%3.%4"/>
      <w:lvlJc w:val="left"/>
      <w:pPr>
        <w:ind w:left="720" w:hanging="720"/>
      </w:pPr>
      <w:rPr>
        <w:rFonts w:ascii="Times New Roman" w:eastAsia="Times New Roman" w:hAnsi="Times New Roman" w:cs="Times New Roman" w:hint="default"/>
        <w:b w:val="0"/>
        <w:color w:val="auto"/>
        <w:sz w:val="24"/>
      </w:rPr>
    </w:lvl>
    <w:lvl w:ilvl="4">
      <w:start w:val="1"/>
      <w:numFmt w:val="decimal"/>
      <w:lvlText w:val="%1.%2.%3.%4.%5"/>
      <w:lvlJc w:val="left"/>
      <w:pPr>
        <w:ind w:left="1080" w:hanging="1080"/>
      </w:pPr>
      <w:rPr>
        <w:rFonts w:ascii="Times New Roman" w:eastAsia="Times New Roman" w:hAnsi="Times New Roman" w:cs="Times New Roman" w:hint="default"/>
        <w:b w:val="0"/>
        <w:color w:val="auto"/>
        <w:sz w:val="24"/>
      </w:rPr>
    </w:lvl>
    <w:lvl w:ilvl="5">
      <w:start w:val="1"/>
      <w:numFmt w:val="decimal"/>
      <w:lvlText w:val="%1.%2.%3.%4.%5.%6"/>
      <w:lvlJc w:val="left"/>
      <w:pPr>
        <w:ind w:left="1440" w:hanging="1440"/>
      </w:pPr>
      <w:rPr>
        <w:rFonts w:ascii="Times New Roman" w:eastAsia="Times New Roman" w:hAnsi="Times New Roman" w:cs="Times New Roman" w:hint="default"/>
        <w:b w:val="0"/>
        <w:color w:val="auto"/>
        <w:sz w:val="24"/>
      </w:rPr>
    </w:lvl>
    <w:lvl w:ilvl="6">
      <w:start w:val="1"/>
      <w:numFmt w:val="decimal"/>
      <w:lvlText w:val="%1.%2.%3.%4.%5.%6.%7"/>
      <w:lvlJc w:val="left"/>
      <w:pPr>
        <w:ind w:left="1440" w:hanging="1440"/>
      </w:pPr>
      <w:rPr>
        <w:rFonts w:ascii="Times New Roman" w:eastAsia="Times New Roman" w:hAnsi="Times New Roman" w:cs="Times New Roman" w:hint="default"/>
        <w:b w:val="0"/>
        <w:color w:val="auto"/>
        <w:sz w:val="24"/>
      </w:rPr>
    </w:lvl>
    <w:lvl w:ilvl="7">
      <w:start w:val="1"/>
      <w:numFmt w:val="decimal"/>
      <w:lvlText w:val="%1.%2.%3.%4.%5.%6.%7.%8"/>
      <w:lvlJc w:val="left"/>
      <w:pPr>
        <w:ind w:left="1800" w:hanging="1800"/>
      </w:pPr>
      <w:rPr>
        <w:rFonts w:ascii="Times New Roman" w:eastAsia="Times New Roman" w:hAnsi="Times New Roman" w:cs="Times New Roman" w:hint="default"/>
        <w:b w:val="0"/>
        <w:color w:val="auto"/>
        <w:sz w:val="24"/>
      </w:rPr>
    </w:lvl>
    <w:lvl w:ilvl="8">
      <w:start w:val="1"/>
      <w:numFmt w:val="decimal"/>
      <w:lvlText w:val="%1.%2.%3.%4.%5.%6.%7.%8.%9"/>
      <w:lvlJc w:val="left"/>
      <w:pPr>
        <w:ind w:left="1800" w:hanging="1800"/>
      </w:pPr>
      <w:rPr>
        <w:rFonts w:ascii="Times New Roman" w:eastAsia="Times New Roman" w:hAnsi="Times New Roman" w:cs="Times New Roman" w:hint="default"/>
        <w:b w:val="0"/>
        <w:color w:val="auto"/>
        <w:sz w:val="24"/>
      </w:rPr>
    </w:lvl>
  </w:abstractNum>
  <w:abstractNum w:abstractNumId="4">
    <w:nsid w:val="19BC7EE8"/>
    <w:multiLevelType w:val="multilevel"/>
    <w:tmpl w:val="CD5CFBDC"/>
    <w:lvl w:ilvl="0">
      <w:start w:val="1"/>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5">
    <w:nsid w:val="1B1065AD"/>
    <w:multiLevelType w:val="multilevel"/>
    <w:tmpl w:val="F7BA3B78"/>
    <w:lvl w:ilvl="0">
      <w:start w:val="1"/>
      <w:numFmt w:val="decimal"/>
      <w:lvlText w:val="%1"/>
      <w:lvlJc w:val="left"/>
      <w:pPr>
        <w:ind w:left="360" w:hanging="360"/>
      </w:pPr>
      <w:rPr>
        <w:rFonts w:hint="default"/>
      </w:rPr>
    </w:lvl>
    <w:lvl w:ilvl="1">
      <w:start w:val="2"/>
      <w:numFmt w:val="decimal"/>
      <w:lvlText w:val="%1.%2"/>
      <w:lvlJc w:val="left"/>
      <w:pPr>
        <w:ind w:left="9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6">
    <w:nsid w:val="1E7054ED"/>
    <w:multiLevelType w:val="hybridMultilevel"/>
    <w:tmpl w:val="91DC12F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2FDC3564"/>
    <w:multiLevelType w:val="hybridMultilevel"/>
    <w:tmpl w:val="84E00524"/>
    <w:lvl w:ilvl="0" w:tplc="9DD2277E">
      <w:start w:val="1"/>
      <w:numFmt w:val="bullet"/>
      <w:pStyle w:val="Bullet"/>
      <w:lvlText w:val=""/>
      <w:lvlJc w:val="left"/>
      <w:pPr>
        <w:ind w:left="612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nsid w:val="361A4E73"/>
    <w:multiLevelType w:val="multilevel"/>
    <w:tmpl w:val="BE74ED0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9">
    <w:nsid w:val="371C7308"/>
    <w:multiLevelType w:val="multilevel"/>
    <w:tmpl w:val="A2B0D6B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37C12D85"/>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43072DA5"/>
    <w:multiLevelType w:val="multilevel"/>
    <w:tmpl w:val="A588EF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516D78B9"/>
    <w:multiLevelType w:val="multilevel"/>
    <w:tmpl w:val="47EE0A2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53582547"/>
    <w:multiLevelType w:val="hybridMultilevel"/>
    <w:tmpl w:val="95B49A7A"/>
    <w:lvl w:ilvl="0" w:tplc="213C739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nsid w:val="55A44BBB"/>
    <w:multiLevelType w:val="hybridMultilevel"/>
    <w:tmpl w:val="12F6B6EE"/>
    <w:lvl w:ilvl="0" w:tplc="58123388">
      <w:start w:val="1"/>
      <w:numFmt w:val="bullet"/>
      <w:lvlText w:val="o"/>
      <w:lvlJc w:val="left"/>
      <w:pPr>
        <w:tabs>
          <w:tab w:val="num" w:pos="720"/>
        </w:tabs>
        <w:ind w:left="720" w:hanging="360"/>
      </w:pPr>
      <w:rPr>
        <w:rFonts w:ascii="Courier New" w:hAnsi="Courier New" w:hint="default"/>
      </w:rPr>
    </w:lvl>
    <w:lvl w:ilvl="1" w:tplc="7654FD3A">
      <w:start w:val="1"/>
      <w:numFmt w:val="bullet"/>
      <w:lvlText w:val="o"/>
      <w:lvlJc w:val="left"/>
      <w:pPr>
        <w:tabs>
          <w:tab w:val="num" w:pos="1440"/>
        </w:tabs>
        <w:ind w:left="1440" w:hanging="360"/>
      </w:pPr>
      <w:rPr>
        <w:rFonts w:ascii="Courier New" w:hAnsi="Courier New" w:hint="default"/>
      </w:rPr>
    </w:lvl>
    <w:lvl w:ilvl="2" w:tplc="53D22054" w:tentative="1">
      <w:start w:val="1"/>
      <w:numFmt w:val="bullet"/>
      <w:lvlText w:val="o"/>
      <w:lvlJc w:val="left"/>
      <w:pPr>
        <w:tabs>
          <w:tab w:val="num" w:pos="2160"/>
        </w:tabs>
        <w:ind w:left="2160" w:hanging="360"/>
      </w:pPr>
      <w:rPr>
        <w:rFonts w:ascii="Courier New" w:hAnsi="Courier New" w:hint="default"/>
      </w:rPr>
    </w:lvl>
    <w:lvl w:ilvl="3" w:tplc="AA6A2574" w:tentative="1">
      <w:start w:val="1"/>
      <w:numFmt w:val="bullet"/>
      <w:lvlText w:val="o"/>
      <w:lvlJc w:val="left"/>
      <w:pPr>
        <w:tabs>
          <w:tab w:val="num" w:pos="2880"/>
        </w:tabs>
        <w:ind w:left="2880" w:hanging="360"/>
      </w:pPr>
      <w:rPr>
        <w:rFonts w:ascii="Courier New" w:hAnsi="Courier New" w:hint="default"/>
      </w:rPr>
    </w:lvl>
    <w:lvl w:ilvl="4" w:tplc="2A521504" w:tentative="1">
      <w:start w:val="1"/>
      <w:numFmt w:val="bullet"/>
      <w:lvlText w:val="o"/>
      <w:lvlJc w:val="left"/>
      <w:pPr>
        <w:tabs>
          <w:tab w:val="num" w:pos="3600"/>
        </w:tabs>
        <w:ind w:left="3600" w:hanging="360"/>
      </w:pPr>
      <w:rPr>
        <w:rFonts w:ascii="Courier New" w:hAnsi="Courier New" w:hint="default"/>
      </w:rPr>
    </w:lvl>
    <w:lvl w:ilvl="5" w:tplc="AA60925C" w:tentative="1">
      <w:start w:val="1"/>
      <w:numFmt w:val="bullet"/>
      <w:lvlText w:val="o"/>
      <w:lvlJc w:val="left"/>
      <w:pPr>
        <w:tabs>
          <w:tab w:val="num" w:pos="4320"/>
        </w:tabs>
        <w:ind w:left="4320" w:hanging="360"/>
      </w:pPr>
      <w:rPr>
        <w:rFonts w:ascii="Courier New" w:hAnsi="Courier New" w:hint="default"/>
      </w:rPr>
    </w:lvl>
    <w:lvl w:ilvl="6" w:tplc="4E9C4AF8" w:tentative="1">
      <w:start w:val="1"/>
      <w:numFmt w:val="bullet"/>
      <w:lvlText w:val="o"/>
      <w:lvlJc w:val="left"/>
      <w:pPr>
        <w:tabs>
          <w:tab w:val="num" w:pos="5040"/>
        </w:tabs>
        <w:ind w:left="5040" w:hanging="360"/>
      </w:pPr>
      <w:rPr>
        <w:rFonts w:ascii="Courier New" w:hAnsi="Courier New" w:hint="default"/>
      </w:rPr>
    </w:lvl>
    <w:lvl w:ilvl="7" w:tplc="86A4D762" w:tentative="1">
      <w:start w:val="1"/>
      <w:numFmt w:val="bullet"/>
      <w:lvlText w:val="o"/>
      <w:lvlJc w:val="left"/>
      <w:pPr>
        <w:tabs>
          <w:tab w:val="num" w:pos="5760"/>
        </w:tabs>
        <w:ind w:left="5760" w:hanging="360"/>
      </w:pPr>
      <w:rPr>
        <w:rFonts w:ascii="Courier New" w:hAnsi="Courier New" w:hint="default"/>
      </w:rPr>
    </w:lvl>
    <w:lvl w:ilvl="8" w:tplc="58284F60" w:tentative="1">
      <w:start w:val="1"/>
      <w:numFmt w:val="bullet"/>
      <w:lvlText w:val="o"/>
      <w:lvlJc w:val="left"/>
      <w:pPr>
        <w:tabs>
          <w:tab w:val="num" w:pos="6480"/>
        </w:tabs>
        <w:ind w:left="6480" w:hanging="360"/>
      </w:pPr>
      <w:rPr>
        <w:rFonts w:ascii="Courier New" w:hAnsi="Courier New" w:hint="default"/>
      </w:rPr>
    </w:lvl>
  </w:abstractNum>
  <w:abstractNum w:abstractNumId="15">
    <w:nsid w:val="5B2614B8"/>
    <w:multiLevelType w:val="hybridMultilevel"/>
    <w:tmpl w:val="B652213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5F7971A7"/>
    <w:multiLevelType w:val="multilevel"/>
    <w:tmpl w:val="E18AFE90"/>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nsid w:val="64554B51"/>
    <w:multiLevelType w:val="multilevel"/>
    <w:tmpl w:val="42285F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67C07215"/>
    <w:multiLevelType w:val="hybridMultilevel"/>
    <w:tmpl w:val="74E4B40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6838763F"/>
    <w:multiLevelType w:val="multilevel"/>
    <w:tmpl w:val="64404036"/>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6AEE0445"/>
    <w:multiLevelType w:val="multilevel"/>
    <w:tmpl w:val="F118D0FE"/>
    <w:lvl w:ilvl="0">
      <w:start w:val="1"/>
      <w:numFmt w:val="decimal"/>
      <w:lvlText w:val="%1"/>
      <w:lvlJc w:val="left"/>
      <w:pPr>
        <w:ind w:left="384" w:hanging="384"/>
      </w:pPr>
      <w:rPr>
        <w:rFonts w:hint="default"/>
      </w:rPr>
    </w:lvl>
    <w:lvl w:ilvl="1">
      <w:start w:val="1"/>
      <w:numFmt w:val="decimal"/>
      <w:lvlText w:val="%1.%2"/>
      <w:lvlJc w:val="left"/>
      <w:pPr>
        <w:ind w:left="672" w:hanging="384"/>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21">
    <w:nsid w:val="72A201FD"/>
    <w:multiLevelType w:val="multilevel"/>
    <w:tmpl w:val="E3388FEC"/>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2">
    <w:nsid w:val="736256F6"/>
    <w:multiLevelType w:val="multilevel"/>
    <w:tmpl w:val="C0F86422"/>
    <w:lvl w:ilvl="0">
      <w:start w:val="1"/>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3">
    <w:nsid w:val="74C16E46"/>
    <w:multiLevelType w:val="multilevel"/>
    <w:tmpl w:val="6FBA910E"/>
    <w:lvl w:ilvl="0">
      <w:start w:val="3"/>
      <w:numFmt w:val="decimal"/>
      <w:lvlText w:val="%1"/>
      <w:lvlJc w:val="left"/>
      <w:pPr>
        <w:ind w:left="360" w:hanging="360"/>
      </w:pPr>
      <w:rPr>
        <w:rFonts w:ascii="Times New Roman" w:eastAsia="Times New Roman" w:hAnsi="Times New Roman" w:cs="Times New Roman" w:hint="default"/>
        <w:b w:val="0"/>
        <w:color w:val="auto"/>
        <w:sz w:val="24"/>
      </w:rPr>
    </w:lvl>
    <w:lvl w:ilvl="1">
      <w:start w:val="2"/>
      <w:numFmt w:val="decimal"/>
      <w:lvlText w:val="%1.%2"/>
      <w:lvlJc w:val="left"/>
      <w:pPr>
        <w:ind w:left="360" w:hanging="360"/>
      </w:pPr>
      <w:rPr>
        <w:rFonts w:ascii="Times New Roman" w:eastAsia="Times New Roman" w:hAnsi="Times New Roman" w:cs="Times New Roman" w:hint="default"/>
        <w:b w:val="0"/>
        <w:color w:val="auto"/>
        <w:sz w:val="24"/>
      </w:rPr>
    </w:lvl>
    <w:lvl w:ilvl="2">
      <w:start w:val="1"/>
      <w:numFmt w:val="decimal"/>
      <w:lvlText w:val="%1.%2.%3"/>
      <w:lvlJc w:val="left"/>
      <w:pPr>
        <w:ind w:left="720" w:hanging="720"/>
      </w:pPr>
      <w:rPr>
        <w:rFonts w:ascii="Times New Roman" w:eastAsia="Times New Roman" w:hAnsi="Times New Roman" w:cs="Times New Roman" w:hint="default"/>
        <w:b w:val="0"/>
        <w:color w:val="auto"/>
        <w:sz w:val="24"/>
      </w:rPr>
    </w:lvl>
    <w:lvl w:ilvl="3">
      <w:start w:val="1"/>
      <w:numFmt w:val="decimal"/>
      <w:lvlText w:val="%1.%2.%3.%4"/>
      <w:lvlJc w:val="left"/>
      <w:pPr>
        <w:ind w:left="720" w:hanging="720"/>
      </w:pPr>
      <w:rPr>
        <w:rFonts w:ascii="Times New Roman" w:eastAsia="Times New Roman" w:hAnsi="Times New Roman" w:cs="Times New Roman" w:hint="default"/>
        <w:b w:val="0"/>
        <w:color w:val="auto"/>
        <w:sz w:val="24"/>
      </w:rPr>
    </w:lvl>
    <w:lvl w:ilvl="4">
      <w:start w:val="1"/>
      <w:numFmt w:val="decimal"/>
      <w:lvlText w:val="%1.%2.%3.%4.%5"/>
      <w:lvlJc w:val="left"/>
      <w:pPr>
        <w:ind w:left="1080" w:hanging="1080"/>
      </w:pPr>
      <w:rPr>
        <w:rFonts w:ascii="Times New Roman" w:eastAsia="Times New Roman" w:hAnsi="Times New Roman" w:cs="Times New Roman" w:hint="default"/>
        <w:b w:val="0"/>
        <w:color w:val="auto"/>
        <w:sz w:val="24"/>
      </w:rPr>
    </w:lvl>
    <w:lvl w:ilvl="5">
      <w:start w:val="1"/>
      <w:numFmt w:val="decimal"/>
      <w:lvlText w:val="%1.%2.%3.%4.%5.%6"/>
      <w:lvlJc w:val="left"/>
      <w:pPr>
        <w:ind w:left="1440" w:hanging="1440"/>
      </w:pPr>
      <w:rPr>
        <w:rFonts w:ascii="Times New Roman" w:eastAsia="Times New Roman" w:hAnsi="Times New Roman" w:cs="Times New Roman" w:hint="default"/>
        <w:b w:val="0"/>
        <w:color w:val="auto"/>
        <w:sz w:val="24"/>
      </w:rPr>
    </w:lvl>
    <w:lvl w:ilvl="6">
      <w:start w:val="1"/>
      <w:numFmt w:val="decimal"/>
      <w:lvlText w:val="%1.%2.%3.%4.%5.%6.%7"/>
      <w:lvlJc w:val="left"/>
      <w:pPr>
        <w:ind w:left="1440" w:hanging="1440"/>
      </w:pPr>
      <w:rPr>
        <w:rFonts w:ascii="Times New Roman" w:eastAsia="Times New Roman" w:hAnsi="Times New Roman" w:cs="Times New Roman" w:hint="default"/>
        <w:b w:val="0"/>
        <w:color w:val="auto"/>
        <w:sz w:val="24"/>
      </w:rPr>
    </w:lvl>
    <w:lvl w:ilvl="7">
      <w:start w:val="1"/>
      <w:numFmt w:val="decimal"/>
      <w:lvlText w:val="%1.%2.%3.%4.%5.%6.%7.%8"/>
      <w:lvlJc w:val="left"/>
      <w:pPr>
        <w:ind w:left="1800" w:hanging="1800"/>
      </w:pPr>
      <w:rPr>
        <w:rFonts w:ascii="Times New Roman" w:eastAsia="Times New Roman" w:hAnsi="Times New Roman" w:cs="Times New Roman" w:hint="default"/>
        <w:b w:val="0"/>
        <w:color w:val="auto"/>
        <w:sz w:val="24"/>
      </w:rPr>
    </w:lvl>
    <w:lvl w:ilvl="8">
      <w:start w:val="1"/>
      <w:numFmt w:val="decimal"/>
      <w:lvlText w:val="%1.%2.%3.%4.%5.%6.%7.%8.%9"/>
      <w:lvlJc w:val="left"/>
      <w:pPr>
        <w:ind w:left="1800" w:hanging="1800"/>
      </w:pPr>
      <w:rPr>
        <w:rFonts w:ascii="Times New Roman" w:eastAsia="Times New Roman" w:hAnsi="Times New Roman" w:cs="Times New Roman" w:hint="default"/>
        <w:b w:val="0"/>
        <w:color w:val="auto"/>
        <w:sz w:val="24"/>
      </w:rPr>
    </w:lvl>
  </w:abstractNum>
  <w:abstractNum w:abstractNumId="24">
    <w:nsid w:val="77060578"/>
    <w:multiLevelType w:val="multilevel"/>
    <w:tmpl w:val="1ED8AB76"/>
    <w:lvl w:ilvl="0">
      <w:start w:val="1"/>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abstractNumId w:val="18"/>
  </w:num>
  <w:num w:numId="2">
    <w:abstractNumId w:val="14"/>
  </w:num>
  <w:num w:numId="3">
    <w:abstractNumId w:val="21"/>
  </w:num>
  <w:num w:numId="4">
    <w:abstractNumId w:val="13"/>
  </w:num>
  <w:num w:numId="5">
    <w:abstractNumId w:val="15"/>
  </w:num>
  <w:num w:numId="6">
    <w:abstractNumId w:val="17"/>
  </w:num>
  <w:num w:numId="7">
    <w:abstractNumId w:val="7"/>
  </w:num>
  <w:num w:numId="8">
    <w:abstractNumId w:val="1"/>
  </w:num>
  <w:num w:numId="9">
    <w:abstractNumId w:val="19"/>
  </w:num>
  <w:num w:numId="10">
    <w:abstractNumId w:val="12"/>
  </w:num>
  <w:num w:numId="11">
    <w:abstractNumId w:val="16"/>
  </w:num>
  <w:num w:numId="12">
    <w:abstractNumId w:val="11"/>
  </w:num>
  <w:num w:numId="13">
    <w:abstractNumId w:val="24"/>
  </w:num>
  <w:num w:numId="14">
    <w:abstractNumId w:val="2"/>
  </w:num>
  <w:num w:numId="15">
    <w:abstractNumId w:val="9"/>
  </w:num>
  <w:num w:numId="16">
    <w:abstractNumId w:val="23"/>
  </w:num>
  <w:num w:numId="17">
    <w:abstractNumId w:val="3"/>
  </w:num>
  <w:num w:numId="18">
    <w:abstractNumId w:val="4"/>
  </w:num>
  <w:num w:numId="19">
    <w:abstractNumId w:val="22"/>
  </w:num>
  <w:num w:numId="20">
    <w:abstractNumId w:val="5"/>
  </w:num>
  <w:num w:numId="21">
    <w:abstractNumId w:val="8"/>
  </w:num>
  <w:num w:numId="22">
    <w:abstractNumId w:val="0"/>
  </w:num>
  <w:num w:numId="23">
    <w:abstractNumId w:val="6"/>
  </w:num>
  <w:num w:numId="24">
    <w:abstractNumId w:val="20"/>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89F"/>
    <w:rsid w:val="000E4C91"/>
    <w:rsid w:val="001835BC"/>
    <w:rsid w:val="001E224B"/>
    <w:rsid w:val="00262004"/>
    <w:rsid w:val="003635EC"/>
    <w:rsid w:val="003A7A3A"/>
    <w:rsid w:val="003C49A5"/>
    <w:rsid w:val="004E1BE5"/>
    <w:rsid w:val="00521561"/>
    <w:rsid w:val="006A56B2"/>
    <w:rsid w:val="00730C00"/>
    <w:rsid w:val="00771E71"/>
    <w:rsid w:val="00792897"/>
    <w:rsid w:val="00794C95"/>
    <w:rsid w:val="00927527"/>
    <w:rsid w:val="00AE5904"/>
    <w:rsid w:val="00C248D0"/>
    <w:rsid w:val="00C650DD"/>
    <w:rsid w:val="00C74C67"/>
    <w:rsid w:val="00C80A09"/>
    <w:rsid w:val="00C80E33"/>
    <w:rsid w:val="00CC5DCC"/>
    <w:rsid w:val="00CF55D7"/>
    <w:rsid w:val="00D9589F"/>
    <w:rsid w:val="00DF6BE6"/>
    <w:rsid w:val="00E1556B"/>
    <w:rsid w:val="00EC450C"/>
    <w:rsid w:val="00F206D6"/>
    <w:rsid w:val="00F73405"/>
    <w:rsid w:val="00FA6CE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A7ED2F5-A52D-42FF-AFA1-C2C0DEF02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556B"/>
    <w:pPr>
      <w:tabs>
        <w:tab w:val="left" w:pos="90"/>
      </w:tabs>
      <w:spacing w:before="60" w:after="60" w:line="360" w:lineRule="auto"/>
      <w:ind w:firstLine="720"/>
    </w:pPr>
    <w:rPr>
      <w:rFonts w:ascii="Times New Roman" w:eastAsia="Times New Roman" w:hAnsi="Times New Roman" w:cs="Times New Roman"/>
      <w:sz w:val="24"/>
      <w:szCs w:val="24"/>
      <w:lang w:val="vi" w:eastAsia="en-US"/>
    </w:rPr>
  </w:style>
  <w:style w:type="paragraph" w:styleId="Heading1">
    <w:name w:val="heading 1"/>
    <w:basedOn w:val="Normal"/>
    <w:next w:val="Normal"/>
    <w:link w:val="Heading1Char"/>
    <w:uiPriority w:val="9"/>
    <w:qFormat/>
    <w:rsid w:val="00AE5904"/>
    <w:pPr>
      <w:keepNext/>
      <w:keepLines/>
      <w:spacing w:before="0" w:after="0"/>
      <w:ind w:firstLine="0"/>
      <w:outlineLvl w:val="0"/>
    </w:pPr>
    <w:rPr>
      <w:rFonts w:asciiTheme="majorHAnsi" w:eastAsiaTheme="majorEastAsia" w:hAnsiTheme="majorHAnsi" w:cstheme="majorBidi"/>
      <w:b/>
      <w:color w:val="000000" w:themeColor="text1"/>
      <w:sz w:val="26"/>
      <w:szCs w:val="32"/>
    </w:rPr>
  </w:style>
  <w:style w:type="paragraph" w:styleId="Heading2">
    <w:name w:val="heading 2"/>
    <w:basedOn w:val="Normal"/>
    <w:link w:val="Heading2Char"/>
    <w:uiPriority w:val="9"/>
    <w:unhideWhenUsed/>
    <w:qFormat/>
    <w:rsid w:val="00DF6BE6"/>
    <w:pPr>
      <w:keepNext/>
      <w:keepLines/>
      <w:spacing w:before="0" w:after="0"/>
      <w:ind w:left="288" w:firstLine="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927527"/>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CC5DCC"/>
    <w:pPr>
      <w:ind w:left="720"/>
      <w:contextualSpacing/>
    </w:pPr>
  </w:style>
  <w:style w:type="character" w:customStyle="1" w:styleId="Heading1Char">
    <w:name w:val="Heading 1 Char"/>
    <w:basedOn w:val="DefaultParagraphFont"/>
    <w:link w:val="Heading1"/>
    <w:uiPriority w:val="9"/>
    <w:rsid w:val="00AE5904"/>
    <w:rPr>
      <w:rFonts w:asciiTheme="majorHAnsi" w:eastAsiaTheme="majorEastAsia" w:hAnsiTheme="majorHAnsi" w:cstheme="majorBidi"/>
      <w:b/>
      <w:color w:val="000000" w:themeColor="text1"/>
      <w:sz w:val="26"/>
      <w:szCs w:val="32"/>
      <w:lang w:val="vi" w:eastAsia="en-US"/>
    </w:rPr>
  </w:style>
  <w:style w:type="character" w:customStyle="1" w:styleId="Heading2Char">
    <w:name w:val="Heading 2 Char"/>
    <w:basedOn w:val="DefaultParagraphFont"/>
    <w:link w:val="Heading2"/>
    <w:uiPriority w:val="9"/>
    <w:rsid w:val="00DF6BE6"/>
    <w:rPr>
      <w:rFonts w:asciiTheme="majorHAnsi" w:eastAsiaTheme="majorEastAsia" w:hAnsiTheme="majorHAnsi" w:cstheme="majorBidi"/>
      <w:b/>
      <w:color w:val="000000" w:themeColor="text1"/>
      <w:sz w:val="26"/>
      <w:szCs w:val="26"/>
      <w:lang w:val="vi" w:eastAsia="en-US"/>
    </w:rPr>
  </w:style>
  <w:style w:type="character" w:styleId="BookTitle">
    <w:name w:val="Book Title"/>
    <w:basedOn w:val="DefaultParagraphFont"/>
    <w:uiPriority w:val="33"/>
    <w:qFormat/>
    <w:rsid w:val="00C80E33"/>
    <w:rPr>
      <w:b/>
      <w:bCs/>
      <w:i/>
      <w:iCs/>
      <w:spacing w:val="5"/>
    </w:rPr>
  </w:style>
  <w:style w:type="character" w:styleId="Strong">
    <w:name w:val="Strong"/>
    <w:basedOn w:val="DefaultParagraphFont"/>
    <w:uiPriority w:val="22"/>
    <w:qFormat/>
    <w:rsid w:val="00C80E33"/>
    <w:rPr>
      <w:b/>
      <w:bCs/>
    </w:rPr>
  </w:style>
  <w:style w:type="paragraph" w:customStyle="1" w:styleId="Bullet">
    <w:name w:val="Bullet"/>
    <w:basedOn w:val="ListParagraph"/>
    <w:link w:val="BulletChar"/>
    <w:qFormat/>
    <w:rsid w:val="003C49A5"/>
    <w:pPr>
      <w:numPr>
        <w:numId w:val="7"/>
      </w:numPr>
      <w:ind w:left="720" w:hanging="288"/>
    </w:pPr>
    <w:rPr>
      <w:sz w:val="26"/>
      <w:lang w:val="vi-VN"/>
    </w:rPr>
  </w:style>
  <w:style w:type="paragraph" w:customStyle="1" w:styleId="Bulletjr">
    <w:name w:val="Bullet jr"/>
    <w:basedOn w:val="Bullet"/>
    <w:link w:val="BulletjrChar"/>
    <w:qFormat/>
    <w:rsid w:val="003C49A5"/>
    <w:pPr>
      <w:numPr>
        <w:numId w:val="8"/>
      </w:numPr>
      <w:ind w:left="1368"/>
    </w:pPr>
  </w:style>
  <w:style w:type="character" w:customStyle="1" w:styleId="ListParagraphChar">
    <w:name w:val="List Paragraph Char"/>
    <w:basedOn w:val="DefaultParagraphFont"/>
    <w:link w:val="ListParagraph"/>
    <w:uiPriority w:val="34"/>
    <w:rsid w:val="00C80E33"/>
    <w:rPr>
      <w:rFonts w:ascii="Times New Roman" w:eastAsia="Times New Roman" w:hAnsi="Times New Roman" w:cs="Times New Roman"/>
      <w:sz w:val="24"/>
      <w:szCs w:val="24"/>
      <w:lang w:val="vi" w:eastAsia="en-US"/>
    </w:rPr>
  </w:style>
  <w:style w:type="character" w:customStyle="1" w:styleId="BulletChar">
    <w:name w:val="Bullet Char"/>
    <w:basedOn w:val="ListParagraphChar"/>
    <w:link w:val="Bullet"/>
    <w:rsid w:val="003C49A5"/>
    <w:rPr>
      <w:rFonts w:ascii="Times New Roman" w:eastAsia="Times New Roman" w:hAnsi="Times New Roman" w:cs="Times New Roman"/>
      <w:sz w:val="26"/>
      <w:szCs w:val="24"/>
      <w:lang w:val="vi" w:eastAsia="en-US"/>
    </w:rPr>
  </w:style>
  <w:style w:type="character" w:styleId="Hyperlink">
    <w:name w:val="Hyperlink"/>
    <w:basedOn w:val="DefaultParagraphFont"/>
    <w:uiPriority w:val="99"/>
    <w:unhideWhenUsed/>
    <w:rsid w:val="00F73405"/>
    <w:rPr>
      <w:color w:val="0563C1" w:themeColor="hyperlink"/>
      <w:u w:val="single"/>
    </w:rPr>
  </w:style>
  <w:style w:type="character" w:customStyle="1" w:styleId="BulletjrChar">
    <w:name w:val="Bullet jr Char"/>
    <w:basedOn w:val="BulletChar"/>
    <w:link w:val="Bulletjr"/>
    <w:rsid w:val="003C49A5"/>
    <w:rPr>
      <w:rFonts w:ascii="Times New Roman" w:eastAsia="Times New Roman" w:hAnsi="Times New Roman" w:cs="Times New Roman"/>
      <w:sz w:val="26"/>
      <w:szCs w:val="24"/>
      <w:lang w:val="vi" w:eastAsia="en-US"/>
    </w:rPr>
  </w:style>
  <w:style w:type="paragraph" w:styleId="TOC1">
    <w:name w:val="toc 1"/>
    <w:basedOn w:val="Normal"/>
    <w:next w:val="Normal"/>
    <w:autoRedefine/>
    <w:uiPriority w:val="39"/>
    <w:unhideWhenUsed/>
    <w:rsid w:val="003C49A5"/>
    <w:pPr>
      <w:tabs>
        <w:tab w:val="clear" w:pos="90"/>
      </w:tabs>
      <w:spacing w:after="100"/>
      <w:ind w:firstLine="0"/>
      <w:outlineLvl w:val="0"/>
    </w:pPr>
    <w:rPr>
      <w:b/>
      <w:sz w:val="26"/>
    </w:rPr>
  </w:style>
  <w:style w:type="paragraph" w:styleId="TOC2">
    <w:name w:val="toc 2"/>
    <w:basedOn w:val="Normal"/>
    <w:next w:val="Normal"/>
    <w:autoRedefine/>
    <w:uiPriority w:val="39"/>
    <w:unhideWhenUsed/>
    <w:rsid w:val="006A56B2"/>
    <w:pPr>
      <w:tabs>
        <w:tab w:val="clear" w:pos="90"/>
      </w:tabs>
      <w:adjustRightInd w:val="0"/>
      <w:spacing w:after="100"/>
      <w:ind w:left="288" w:firstLine="0"/>
      <w:outlineLvl w:val="1"/>
    </w:pPr>
    <w:rPr>
      <w:sz w:val="26"/>
    </w:rPr>
  </w:style>
  <w:style w:type="paragraph" w:styleId="TOC3">
    <w:name w:val="toc 3"/>
    <w:basedOn w:val="Normal"/>
    <w:next w:val="Normal"/>
    <w:autoRedefine/>
    <w:uiPriority w:val="39"/>
    <w:semiHidden/>
    <w:unhideWhenUsed/>
    <w:rsid w:val="003C49A5"/>
    <w:pPr>
      <w:tabs>
        <w:tab w:val="clear" w:pos="90"/>
      </w:tabs>
      <w:spacing w:after="100"/>
      <w:ind w:left="576" w:firstLine="0"/>
      <w:jc w:val="both"/>
    </w:pPr>
    <w:rPr>
      <w:sz w:val="26"/>
    </w:rPr>
  </w:style>
  <w:style w:type="character" w:customStyle="1" w:styleId="Heading3Char">
    <w:name w:val="Heading 3 Char"/>
    <w:basedOn w:val="DefaultParagraphFont"/>
    <w:link w:val="Heading3"/>
    <w:uiPriority w:val="9"/>
    <w:rsid w:val="00927527"/>
    <w:rPr>
      <w:rFonts w:asciiTheme="majorHAnsi" w:eastAsiaTheme="majorEastAsia" w:hAnsiTheme="majorHAnsi" w:cstheme="majorBidi"/>
      <w:color w:val="1F4D78" w:themeColor="accent1" w:themeShade="7F"/>
      <w:sz w:val="24"/>
      <w:szCs w:val="24"/>
      <w:lang w:val="vi" w:eastAsia="en-US"/>
    </w:rPr>
  </w:style>
  <w:style w:type="paragraph" w:styleId="TOCHeading">
    <w:name w:val="TOC Heading"/>
    <w:basedOn w:val="Heading1"/>
    <w:next w:val="Normal"/>
    <w:uiPriority w:val="39"/>
    <w:unhideWhenUsed/>
    <w:qFormat/>
    <w:rsid w:val="00C80A09"/>
    <w:pPr>
      <w:tabs>
        <w:tab w:val="clear" w:pos="90"/>
      </w:tabs>
      <w:spacing w:line="259" w:lineRule="auto"/>
      <w:outlineLvl w:val="9"/>
    </w:pPr>
    <w:rPr>
      <w:b w:val="0"/>
      <w:color w:val="2E74B5" w:themeColor="accent1" w:themeShade="BF"/>
      <w:sz w:val="32"/>
      <w:lang w:val="en-US"/>
    </w:rPr>
  </w:style>
  <w:style w:type="paragraph" w:styleId="Header">
    <w:name w:val="header"/>
    <w:basedOn w:val="Normal"/>
    <w:link w:val="HeaderChar"/>
    <w:uiPriority w:val="99"/>
    <w:unhideWhenUsed/>
    <w:rsid w:val="00771E71"/>
    <w:pPr>
      <w:tabs>
        <w:tab w:val="clear" w:pos="90"/>
        <w:tab w:val="center" w:pos="4513"/>
        <w:tab w:val="right" w:pos="9026"/>
      </w:tabs>
      <w:spacing w:before="0" w:after="0" w:line="240" w:lineRule="auto"/>
    </w:pPr>
  </w:style>
  <w:style w:type="character" w:customStyle="1" w:styleId="HeaderChar">
    <w:name w:val="Header Char"/>
    <w:basedOn w:val="DefaultParagraphFont"/>
    <w:link w:val="Header"/>
    <w:uiPriority w:val="99"/>
    <w:rsid w:val="00771E71"/>
    <w:rPr>
      <w:rFonts w:ascii="Times New Roman" w:eastAsia="Times New Roman" w:hAnsi="Times New Roman" w:cs="Times New Roman"/>
      <w:sz w:val="24"/>
      <w:szCs w:val="24"/>
      <w:lang w:val="vi" w:eastAsia="en-US"/>
    </w:rPr>
  </w:style>
  <w:style w:type="paragraph" w:styleId="Footer">
    <w:name w:val="footer"/>
    <w:basedOn w:val="Normal"/>
    <w:link w:val="FooterChar"/>
    <w:uiPriority w:val="99"/>
    <w:unhideWhenUsed/>
    <w:rsid w:val="00771E71"/>
    <w:pPr>
      <w:tabs>
        <w:tab w:val="clear" w:pos="90"/>
        <w:tab w:val="center" w:pos="4513"/>
        <w:tab w:val="right" w:pos="9026"/>
      </w:tabs>
      <w:spacing w:before="0" w:after="0" w:line="240" w:lineRule="auto"/>
    </w:pPr>
  </w:style>
  <w:style w:type="character" w:customStyle="1" w:styleId="FooterChar">
    <w:name w:val="Footer Char"/>
    <w:basedOn w:val="DefaultParagraphFont"/>
    <w:link w:val="Footer"/>
    <w:uiPriority w:val="99"/>
    <w:rsid w:val="00771E71"/>
    <w:rPr>
      <w:rFonts w:ascii="Times New Roman" w:eastAsia="Times New Roman" w:hAnsi="Times New Roman" w:cs="Times New Roman"/>
      <w:sz w:val="24"/>
      <w:szCs w:val="24"/>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337971">
      <w:bodyDiv w:val="1"/>
      <w:marLeft w:val="0"/>
      <w:marRight w:val="0"/>
      <w:marTop w:val="0"/>
      <w:marBottom w:val="0"/>
      <w:divBdr>
        <w:top w:val="none" w:sz="0" w:space="0" w:color="auto"/>
        <w:left w:val="none" w:sz="0" w:space="0" w:color="auto"/>
        <w:bottom w:val="none" w:sz="0" w:space="0" w:color="auto"/>
        <w:right w:val="none" w:sz="0" w:space="0" w:color="auto"/>
      </w:divBdr>
      <w:divsChild>
        <w:div w:id="564485390">
          <w:marLeft w:val="878"/>
          <w:marRight w:val="0"/>
          <w:marTop w:val="81"/>
          <w:marBottom w:val="0"/>
          <w:divBdr>
            <w:top w:val="none" w:sz="0" w:space="0" w:color="auto"/>
            <w:left w:val="none" w:sz="0" w:space="0" w:color="auto"/>
            <w:bottom w:val="none" w:sz="0" w:space="0" w:color="auto"/>
            <w:right w:val="none" w:sz="0" w:space="0" w:color="auto"/>
          </w:divBdr>
        </w:div>
      </w:divsChild>
    </w:div>
    <w:div w:id="204101903">
      <w:bodyDiv w:val="1"/>
      <w:marLeft w:val="0"/>
      <w:marRight w:val="0"/>
      <w:marTop w:val="0"/>
      <w:marBottom w:val="0"/>
      <w:divBdr>
        <w:top w:val="none" w:sz="0" w:space="0" w:color="auto"/>
        <w:left w:val="none" w:sz="0" w:space="0" w:color="auto"/>
        <w:bottom w:val="none" w:sz="0" w:space="0" w:color="auto"/>
        <w:right w:val="none" w:sz="0" w:space="0" w:color="auto"/>
      </w:divBdr>
      <w:divsChild>
        <w:div w:id="2097436887">
          <w:marLeft w:val="0"/>
          <w:marRight w:val="0"/>
          <w:marTop w:val="0"/>
          <w:marBottom w:val="0"/>
          <w:divBdr>
            <w:top w:val="none" w:sz="0" w:space="0" w:color="auto"/>
            <w:left w:val="none" w:sz="0" w:space="0" w:color="auto"/>
            <w:bottom w:val="none" w:sz="0" w:space="0" w:color="auto"/>
            <w:right w:val="none" w:sz="0" w:space="0" w:color="auto"/>
          </w:divBdr>
          <w:divsChild>
            <w:div w:id="868685889">
              <w:marLeft w:val="0"/>
              <w:marRight w:val="0"/>
              <w:marTop w:val="0"/>
              <w:marBottom w:val="0"/>
              <w:divBdr>
                <w:top w:val="none" w:sz="0" w:space="0" w:color="auto"/>
                <w:left w:val="none" w:sz="0" w:space="0" w:color="auto"/>
                <w:bottom w:val="none" w:sz="0" w:space="0" w:color="auto"/>
                <w:right w:val="none" w:sz="0" w:space="0" w:color="auto"/>
              </w:divBdr>
            </w:div>
          </w:divsChild>
        </w:div>
        <w:div w:id="1453091750">
          <w:marLeft w:val="0"/>
          <w:marRight w:val="0"/>
          <w:marTop w:val="0"/>
          <w:marBottom w:val="0"/>
          <w:divBdr>
            <w:top w:val="none" w:sz="0" w:space="0" w:color="auto"/>
            <w:left w:val="none" w:sz="0" w:space="0" w:color="auto"/>
            <w:bottom w:val="none" w:sz="0" w:space="0" w:color="auto"/>
            <w:right w:val="none" w:sz="0" w:space="0" w:color="auto"/>
          </w:divBdr>
          <w:divsChild>
            <w:div w:id="1228565554">
              <w:marLeft w:val="0"/>
              <w:marRight w:val="0"/>
              <w:marTop w:val="0"/>
              <w:marBottom w:val="0"/>
              <w:divBdr>
                <w:top w:val="none" w:sz="0" w:space="0" w:color="auto"/>
                <w:left w:val="none" w:sz="0" w:space="0" w:color="auto"/>
                <w:bottom w:val="none" w:sz="0" w:space="0" w:color="auto"/>
                <w:right w:val="none" w:sz="0" w:space="0" w:color="auto"/>
              </w:divBdr>
            </w:div>
          </w:divsChild>
        </w:div>
        <w:div w:id="1011875944">
          <w:marLeft w:val="0"/>
          <w:marRight w:val="0"/>
          <w:marTop w:val="0"/>
          <w:marBottom w:val="0"/>
          <w:divBdr>
            <w:top w:val="none" w:sz="0" w:space="0" w:color="auto"/>
            <w:left w:val="none" w:sz="0" w:space="0" w:color="auto"/>
            <w:bottom w:val="none" w:sz="0" w:space="0" w:color="auto"/>
            <w:right w:val="none" w:sz="0" w:space="0" w:color="auto"/>
          </w:divBdr>
          <w:divsChild>
            <w:div w:id="1475099430">
              <w:marLeft w:val="0"/>
              <w:marRight w:val="0"/>
              <w:marTop w:val="0"/>
              <w:marBottom w:val="0"/>
              <w:divBdr>
                <w:top w:val="none" w:sz="0" w:space="0" w:color="auto"/>
                <w:left w:val="none" w:sz="0" w:space="0" w:color="auto"/>
                <w:bottom w:val="none" w:sz="0" w:space="0" w:color="auto"/>
                <w:right w:val="none" w:sz="0" w:space="0" w:color="auto"/>
              </w:divBdr>
            </w:div>
          </w:divsChild>
        </w:div>
        <w:div w:id="1266842238">
          <w:marLeft w:val="0"/>
          <w:marRight w:val="0"/>
          <w:marTop w:val="0"/>
          <w:marBottom w:val="0"/>
          <w:divBdr>
            <w:top w:val="none" w:sz="0" w:space="0" w:color="auto"/>
            <w:left w:val="none" w:sz="0" w:space="0" w:color="auto"/>
            <w:bottom w:val="none" w:sz="0" w:space="0" w:color="auto"/>
            <w:right w:val="none" w:sz="0" w:space="0" w:color="auto"/>
          </w:divBdr>
          <w:divsChild>
            <w:div w:id="190846566">
              <w:marLeft w:val="0"/>
              <w:marRight w:val="0"/>
              <w:marTop w:val="0"/>
              <w:marBottom w:val="0"/>
              <w:divBdr>
                <w:top w:val="none" w:sz="0" w:space="0" w:color="auto"/>
                <w:left w:val="none" w:sz="0" w:space="0" w:color="auto"/>
                <w:bottom w:val="none" w:sz="0" w:space="0" w:color="auto"/>
                <w:right w:val="none" w:sz="0" w:space="0" w:color="auto"/>
              </w:divBdr>
            </w:div>
          </w:divsChild>
        </w:div>
        <w:div w:id="1718699227">
          <w:marLeft w:val="0"/>
          <w:marRight w:val="0"/>
          <w:marTop w:val="0"/>
          <w:marBottom w:val="0"/>
          <w:divBdr>
            <w:top w:val="none" w:sz="0" w:space="0" w:color="auto"/>
            <w:left w:val="none" w:sz="0" w:space="0" w:color="auto"/>
            <w:bottom w:val="none" w:sz="0" w:space="0" w:color="auto"/>
            <w:right w:val="none" w:sz="0" w:space="0" w:color="auto"/>
          </w:divBdr>
          <w:divsChild>
            <w:div w:id="170020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8762">
      <w:bodyDiv w:val="1"/>
      <w:marLeft w:val="0"/>
      <w:marRight w:val="0"/>
      <w:marTop w:val="0"/>
      <w:marBottom w:val="0"/>
      <w:divBdr>
        <w:top w:val="none" w:sz="0" w:space="0" w:color="auto"/>
        <w:left w:val="none" w:sz="0" w:space="0" w:color="auto"/>
        <w:bottom w:val="none" w:sz="0" w:space="0" w:color="auto"/>
        <w:right w:val="none" w:sz="0" w:space="0" w:color="auto"/>
      </w:divBdr>
    </w:div>
    <w:div w:id="181698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34620-0572-4057-B7F6-05BC6A9A6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6</Pages>
  <Words>1147</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2026-05-11T00:57:00Z</dcterms:created>
  <dcterms:modified xsi:type="dcterms:W3CDTF">2026-05-13T03:25:00Z</dcterms:modified>
</cp:coreProperties>
</file>