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D32A6" w:rsidRDefault="00FD32A6" w:rsidP="00DF32A0">
      <w:pPr>
        <w:pStyle w:val="Title"/>
      </w:pPr>
    </w:p>
    <w:p w:rsidR="00405443" w:rsidRDefault="00DF32A0" w:rsidP="00DF32A0">
      <w:pPr>
        <w:pStyle w:val="Title"/>
      </w:pPr>
      <w:proofErr w:type="spellStart"/>
      <w:r>
        <w:t>HDInsights</w:t>
      </w:r>
      <w:proofErr w:type="spellEnd"/>
      <w:r>
        <w:t xml:space="preserve"> Map Reduce</w:t>
      </w:r>
    </w:p>
    <w:p w:rsidR="00DF32A0" w:rsidRPr="00DF32A0" w:rsidRDefault="00DF32A0" w:rsidP="00DF32A0"/>
    <w:p w:rsidR="00FD32A6" w:rsidRDefault="00FD32A6">
      <w:r>
        <w:rPr>
          <w:b/>
        </w:rPr>
        <w:t xml:space="preserve">Video-Tutorial: </w:t>
      </w:r>
      <w:r w:rsidRPr="00FD32A6">
        <w:t>https://www.youtube.com/watch?v=lQPBd2n0wqk&amp;list=PLDrz-Fkcb9WWdY-Yp6D4fTC1ll_3lU-QS&amp;index=3</w:t>
      </w:r>
      <w:bookmarkStart w:id="0" w:name="_GoBack"/>
      <w:bookmarkEnd w:id="0"/>
    </w:p>
    <w:p w:rsidR="00FD32A6" w:rsidRDefault="00FD32A6">
      <w:r>
        <w:t>If add the cmdlet Add-</w:t>
      </w:r>
      <w:proofErr w:type="spellStart"/>
      <w:r>
        <w:t>AzureAcccount</w:t>
      </w:r>
      <w:proofErr w:type="spellEnd"/>
      <w:r>
        <w:t xml:space="preserve"> does not work you must manually add the account certification listed below:</w:t>
      </w:r>
    </w:p>
    <w:p w:rsidR="00176382" w:rsidRDefault="00176382">
      <w:r>
        <w:rPr>
          <w:noProof/>
        </w:rPr>
        <mc:AlternateContent>
          <mc:Choice Requires="wps">
            <w:drawing>
              <wp:inline distT="0" distB="0" distL="0" distR="0">
                <wp:extent cx="6092190" cy="1404620"/>
                <wp:effectExtent l="0" t="0" r="22860" b="1206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2190" cy="1404620"/>
                        </a:xfrm>
                        <a:prstGeom prst="rect">
                          <a:avLst/>
                        </a:prstGeom>
                        <a:solidFill>
                          <a:srgbClr val="FFFFFF"/>
                        </a:solidFill>
                        <a:ln w="9525">
                          <a:solidFill>
                            <a:srgbClr val="000000"/>
                          </a:solidFill>
                          <a:miter lim="800000"/>
                          <a:headEnd/>
                          <a:tailEnd/>
                        </a:ln>
                      </wps:spPr>
                      <wps:txbx>
                        <w:txbxContent>
                          <w:p w:rsidR="00176382" w:rsidRDefault="00176382" w:rsidP="0017638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 was able to resolve this problem through trial-and-error. As Paul points out in his post, you can load your subscription info into PowerShell using the following sequence:</w:t>
                            </w:r>
                          </w:p>
                          <w:p w:rsidR="00176382" w:rsidRDefault="00176382" w:rsidP="0017638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1. Get-</w:t>
                            </w:r>
                            <w:proofErr w:type="spellStart"/>
                            <w:r>
                              <w:rPr>
                                <w:rStyle w:val="Strong"/>
                                <w:rFonts w:ascii="Arial" w:hAnsi="Arial" w:cs="Arial"/>
                                <w:color w:val="000000"/>
                                <w:sz w:val="21"/>
                                <w:szCs w:val="21"/>
                                <w:bdr w:val="none" w:sz="0" w:space="0" w:color="auto" w:frame="1"/>
                              </w:rPr>
                              <w:t>AzurePublishSettingsFile</w:t>
                            </w:r>
                            <w:proofErr w:type="spellEnd"/>
                          </w:p>
                          <w:p w:rsidR="00176382" w:rsidRDefault="00176382" w:rsidP="0017638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This will open a browser to a special page that lets you download your profile settings file.</w:t>
                            </w:r>
                          </w:p>
                          <w:p w:rsidR="00176382" w:rsidRDefault="00176382" w:rsidP="0017638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Emphasis"/>
                                <w:rFonts w:ascii="Arial" w:eastAsiaTheme="majorEastAsia" w:hAnsi="Arial" w:cs="Arial"/>
                                <w:color w:val="000000"/>
                                <w:sz w:val="21"/>
                                <w:szCs w:val="21"/>
                                <w:bdr w:val="none" w:sz="0" w:space="0" w:color="auto" w:frame="1"/>
                              </w:rPr>
                              <w:t xml:space="preserve">Note: If you have multiple subscriptions, you must use the dropdown to select the one that contains the Azure components you want to manage. For instance, I have a BizSpark subscription that I use for my own company, and a separate MSDN subscription that my clients use (adding me as an administrator). Both subscriptions show up on my management portal page, so I needed to download 2 separate </w:t>
                            </w:r>
                            <w:proofErr w:type="spellStart"/>
                            <w:r>
                              <w:rPr>
                                <w:rStyle w:val="Emphasis"/>
                                <w:rFonts w:ascii="Arial" w:eastAsiaTheme="majorEastAsia" w:hAnsi="Arial" w:cs="Arial"/>
                                <w:color w:val="000000"/>
                                <w:sz w:val="21"/>
                                <w:szCs w:val="21"/>
                                <w:bdr w:val="none" w:sz="0" w:space="0" w:color="auto" w:frame="1"/>
                              </w:rPr>
                              <w:t>publishsettings</w:t>
                            </w:r>
                            <w:proofErr w:type="spellEnd"/>
                            <w:r>
                              <w:rPr>
                                <w:rStyle w:val="Emphasis"/>
                                <w:rFonts w:ascii="Arial" w:eastAsiaTheme="majorEastAsia" w:hAnsi="Arial" w:cs="Arial"/>
                                <w:color w:val="000000"/>
                                <w:sz w:val="21"/>
                                <w:szCs w:val="21"/>
                                <w:bdr w:val="none" w:sz="0" w:space="0" w:color="auto" w:frame="1"/>
                              </w:rPr>
                              <w:t xml:space="preserve"> files.</w:t>
                            </w:r>
                          </w:p>
                          <w:p w:rsidR="00176382" w:rsidRDefault="00176382" w:rsidP="0017638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2. Import-</w:t>
                            </w:r>
                            <w:proofErr w:type="spellStart"/>
                            <w:r>
                              <w:rPr>
                                <w:rStyle w:val="Strong"/>
                                <w:rFonts w:ascii="Arial" w:hAnsi="Arial" w:cs="Arial"/>
                                <w:color w:val="000000"/>
                                <w:sz w:val="21"/>
                                <w:szCs w:val="21"/>
                                <w:bdr w:val="none" w:sz="0" w:space="0" w:color="auto" w:frame="1"/>
                              </w:rPr>
                              <w:t>AzurePublishSettingsFile</w:t>
                            </w:r>
                            <w:proofErr w:type="spellEnd"/>
                            <w:r>
                              <w:rPr>
                                <w:rStyle w:val="Strong"/>
                                <w:rFonts w:ascii="Arial" w:hAnsi="Arial" w:cs="Arial"/>
                                <w:color w:val="000000"/>
                                <w:sz w:val="21"/>
                                <w:szCs w:val="21"/>
                                <w:bdr w:val="none" w:sz="0" w:space="0" w:color="auto" w:frame="1"/>
                              </w:rPr>
                              <w:t xml:space="preserve"> my-</w:t>
                            </w:r>
                            <w:proofErr w:type="spellStart"/>
                            <w:r>
                              <w:rPr>
                                <w:rStyle w:val="Strong"/>
                                <w:rFonts w:ascii="Arial" w:hAnsi="Arial" w:cs="Arial"/>
                                <w:color w:val="000000"/>
                                <w:sz w:val="21"/>
                                <w:szCs w:val="21"/>
                                <w:bdr w:val="none" w:sz="0" w:space="0" w:color="auto" w:frame="1"/>
                              </w:rPr>
                              <w:t>subscription.publishsettings</w:t>
                            </w:r>
                            <w:proofErr w:type="spellEnd"/>
                          </w:p>
                          <w:p w:rsidR="00176382" w:rsidRDefault="00176382" w:rsidP="0017638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In my case, I renamed the settings files to "</w:t>
                            </w:r>
                            <w:proofErr w:type="spellStart"/>
                            <w:r>
                              <w:rPr>
                                <w:rFonts w:ascii="Arial" w:hAnsi="Arial" w:cs="Arial"/>
                                <w:color w:val="000000"/>
                                <w:sz w:val="21"/>
                                <w:szCs w:val="21"/>
                              </w:rPr>
                              <w:t>BizSpark.publishsettings</w:t>
                            </w:r>
                            <w:proofErr w:type="spellEnd"/>
                            <w:r>
                              <w:rPr>
                                <w:rFonts w:ascii="Arial" w:hAnsi="Arial" w:cs="Arial"/>
                                <w:color w:val="000000"/>
                                <w:sz w:val="21"/>
                                <w:szCs w:val="21"/>
                              </w:rPr>
                              <w:t>" and "</w:t>
                            </w:r>
                            <w:proofErr w:type="spellStart"/>
                            <w:r>
                              <w:rPr>
                                <w:rFonts w:ascii="Arial" w:hAnsi="Arial" w:cs="Arial"/>
                                <w:color w:val="000000"/>
                                <w:sz w:val="21"/>
                                <w:szCs w:val="21"/>
                              </w:rPr>
                              <w:t>MSDN.publishsettings</w:t>
                            </w:r>
                            <w:proofErr w:type="spellEnd"/>
                            <w:r>
                              <w:rPr>
                                <w:rFonts w:ascii="Arial" w:hAnsi="Arial" w:cs="Arial"/>
                                <w:color w:val="000000"/>
                                <w:sz w:val="21"/>
                                <w:szCs w:val="21"/>
                              </w:rPr>
                              <w:t>", so I ran this command twice.</w:t>
                            </w:r>
                          </w:p>
                          <w:p w:rsidR="00176382" w:rsidRDefault="00176382" w:rsidP="0017638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3. Get-</w:t>
                            </w:r>
                            <w:proofErr w:type="spellStart"/>
                            <w:r>
                              <w:rPr>
                                <w:rStyle w:val="Strong"/>
                                <w:rFonts w:ascii="Arial" w:hAnsi="Arial" w:cs="Arial"/>
                                <w:color w:val="000000"/>
                                <w:sz w:val="21"/>
                                <w:szCs w:val="21"/>
                                <w:bdr w:val="none" w:sz="0" w:space="0" w:color="auto" w:frame="1"/>
                              </w:rPr>
                              <w:t>AzureSubscription</w:t>
                            </w:r>
                            <w:proofErr w:type="spellEnd"/>
                          </w:p>
                          <w:p w:rsidR="00176382" w:rsidRDefault="00176382" w:rsidP="0017638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This will list all of the subscriptions that have been imported into PowerShell, showing the subscription name and the other properties.</w:t>
                            </w:r>
                          </w:p>
                          <w:p w:rsidR="00176382" w:rsidRDefault="00176382" w:rsidP="0017638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4. Select-</w:t>
                            </w:r>
                            <w:proofErr w:type="spellStart"/>
                            <w:r>
                              <w:rPr>
                                <w:rStyle w:val="Strong"/>
                                <w:rFonts w:ascii="Arial" w:hAnsi="Arial" w:cs="Arial"/>
                                <w:color w:val="000000"/>
                                <w:sz w:val="21"/>
                                <w:szCs w:val="21"/>
                                <w:bdr w:val="none" w:sz="0" w:space="0" w:color="auto" w:frame="1"/>
                              </w:rPr>
                              <w:t>AzureSubscription</w:t>
                            </w:r>
                            <w:proofErr w:type="spellEnd"/>
                            <w:r>
                              <w:rPr>
                                <w:rStyle w:val="Strong"/>
                                <w:rFonts w:ascii="Arial" w:hAnsi="Arial" w:cs="Arial"/>
                                <w:color w:val="000000"/>
                                <w:sz w:val="21"/>
                                <w:szCs w:val="21"/>
                                <w:bdr w:val="none" w:sz="0" w:space="0" w:color="auto" w:frame="1"/>
                              </w:rPr>
                              <w:t xml:space="preserve"> -</w:t>
                            </w:r>
                            <w:proofErr w:type="spellStart"/>
                            <w:r>
                              <w:rPr>
                                <w:rStyle w:val="Strong"/>
                                <w:rFonts w:ascii="Arial" w:hAnsi="Arial" w:cs="Arial"/>
                                <w:color w:val="000000"/>
                                <w:sz w:val="21"/>
                                <w:szCs w:val="21"/>
                                <w:bdr w:val="none" w:sz="0" w:space="0" w:color="auto" w:frame="1"/>
                              </w:rPr>
                              <w:t>SubscriptionName</w:t>
                            </w:r>
                            <w:proofErr w:type="spellEnd"/>
                            <w:r>
                              <w:rPr>
                                <w:rStyle w:val="Strong"/>
                                <w:rFonts w:ascii="Arial" w:hAnsi="Arial" w:cs="Arial"/>
                                <w:color w:val="000000"/>
                                <w:sz w:val="21"/>
                                <w:szCs w:val="21"/>
                                <w:bdr w:val="none" w:sz="0" w:space="0" w:color="auto" w:frame="1"/>
                              </w:rPr>
                              <w:t xml:space="preserve"> "my-subscription"</w:t>
                            </w:r>
                          </w:p>
                          <w:p w:rsidR="00176382" w:rsidRDefault="00176382" w:rsidP="0017638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You can now use the subscription name to select the subscription you want to use. This allows you to switch back and forth between subscriptions and work with the Azure components you need to manage.</w:t>
                            </w:r>
                          </w:p>
                          <w:p w:rsidR="00176382" w:rsidRDefault="00176382"/>
                        </w:txbxContent>
                      </wps:txbx>
                      <wps:bodyPr rot="0" vert="horz" wrap="square" lIns="91440" tIns="45720" rIns="91440" bIns="45720" anchor="t" anchorCtr="0">
                        <a:spAutoFit/>
                      </wps:bodyPr>
                    </wps:wsp>
                  </a:graphicData>
                </a:graphic>
              </wp:inline>
            </w:drawing>
          </mc:Choice>
          <mc:Fallback>
            <w:pict>
              <v:shape id="_x0000_s1027" type="#_x0000_t202" style="width:479.7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">
                <v:textbox style="mso-fit-shape-to-text:t">
                  <w:txbxContent>
                    <w:p w:rsidR="00176382" w:rsidRDefault="00176382" w:rsidP="0017638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 was able to resolve this problem through trial-and-error. As Paul points out in his post, you can load your subscription info into PowerShell using the following sequence:</w:t>
                      </w:r>
                    </w:p>
                    <w:p w:rsidR="00176382" w:rsidRDefault="00176382" w:rsidP="0017638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1. Get-AzurePublishSettingsFile</w:t>
                      </w:r>
                    </w:p>
                    <w:p w:rsidR="00176382" w:rsidRDefault="00176382" w:rsidP="0017638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This will open a browser to a special page that lets you download your profile settings file.</w:t>
                      </w:r>
                    </w:p>
                    <w:p w:rsidR="00176382" w:rsidRDefault="00176382" w:rsidP="0017638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Emphasis"/>
                          <w:rFonts w:ascii="Arial" w:eastAsiaTheme="majorEastAsia" w:hAnsi="Arial" w:cs="Arial"/>
                          <w:color w:val="000000"/>
                          <w:sz w:val="21"/>
                          <w:szCs w:val="21"/>
                          <w:bdr w:val="none" w:sz="0" w:space="0" w:color="auto" w:frame="1"/>
                        </w:rPr>
                        <w:t>Note: If you have multiple subscriptions, you must use the dropdown to select the one that contains the Azure components you want to manage. For instance, I have a BizSpark subscription that I use for my own company, and a separate MSDN subscription that my clients use (adding me as an administrator). Both subscriptions show up on my management portal page, so I needed to download 2 separate publishsettings files.</w:t>
                      </w:r>
                    </w:p>
                    <w:p w:rsidR="00176382" w:rsidRDefault="00176382" w:rsidP="0017638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2. Import-AzurePublishSettingsFile my-subscription.publishsettings</w:t>
                      </w:r>
                    </w:p>
                    <w:p w:rsidR="00176382" w:rsidRDefault="00176382" w:rsidP="0017638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In my case, I renamed the settings files to "BizSpark.publishsettings" and "MSDN.publishsettings", so I ran this command twice.</w:t>
                      </w:r>
                    </w:p>
                    <w:p w:rsidR="00176382" w:rsidRDefault="00176382" w:rsidP="0017638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3. Get-AzureSubscription</w:t>
                      </w:r>
                    </w:p>
                    <w:p w:rsidR="00176382" w:rsidRDefault="00176382" w:rsidP="0017638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This will list all of the subscriptions that have been imported into PowerShell, showing the subscription name and the other properties.</w:t>
                      </w:r>
                    </w:p>
                    <w:p w:rsidR="00176382" w:rsidRDefault="00176382" w:rsidP="00176382">
                      <w:pPr>
                        <w:pStyle w:val="NormalWeb"/>
                        <w:shd w:val="clear" w:color="auto" w:fill="FFFFFF"/>
                        <w:spacing w:before="0" w:beforeAutospacing="0" w:after="0" w:afterAutospacing="0" w:line="267" w:lineRule="atLeast"/>
                        <w:textAlignment w:val="baseline"/>
                        <w:rPr>
                          <w:rFonts w:ascii="Arial" w:hAnsi="Arial" w:cs="Arial"/>
                          <w:color w:val="000000"/>
                          <w:sz w:val="21"/>
                          <w:szCs w:val="21"/>
                        </w:rPr>
                      </w:pPr>
                      <w:r>
                        <w:rPr>
                          <w:rStyle w:val="Strong"/>
                          <w:rFonts w:ascii="Arial" w:hAnsi="Arial" w:cs="Arial"/>
                          <w:color w:val="000000"/>
                          <w:sz w:val="21"/>
                          <w:szCs w:val="21"/>
                          <w:bdr w:val="none" w:sz="0" w:space="0" w:color="auto" w:frame="1"/>
                        </w:rPr>
                        <w:t>4. Select-AzureSubscription -SubscriptionName "my-subscription"</w:t>
                      </w:r>
                    </w:p>
                    <w:p w:rsidR="00176382" w:rsidRDefault="00176382" w:rsidP="00176382">
                      <w:pPr>
                        <w:pStyle w:val="NormalWeb"/>
                        <w:shd w:val="clear" w:color="auto" w:fill="FFFFFF"/>
                        <w:spacing w:before="0" w:beforeAutospacing="0" w:after="240" w:afterAutospacing="0" w:line="267" w:lineRule="atLeast"/>
                        <w:textAlignment w:val="baseline"/>
                        <w:rPr>
                          <w:rFonts w:ascii="Arial" w:hAnsi="Arial" w:cs="Arial"/>
                          <w:color w:val="000000"/>
                          <w:sz w:val="21"/>
                          <w:szCs w:val="21"/>
                        </w:rPr>
                      </w:pPr>
                      <w:r>
                        <w:rPr>
                          <w:rFonts w:ascii="Arial" w:hAnsi="Arial" w:cs="Arial"/>
                          <w:color w:val="000000"/>
                          <w:sz w:val="21"/>
                          <w:szCs w:val="21"/>
                        </w:rPr>
                        <w:t>You can now use the subscription name to select the subscription you want to use. This allows you to switch back and forth between subscriptions and work with the Azure components you need to manage.</w:t>
                      </w:r>
                    </w:p>
                    <w:p w:rsidR="00176382" w:rsidRDefault="00176382"/>
                  </w:txbxContent>
                </v:textbox>
                <w10:anchorlock/>
              </v:shape>
            </w:pict>
          </mc:Fallback>
        </mc:AlternateContent>
      </w:r>
    </w:p>
    <w:sectPr w:rsidR="00176382" w:rsidSect="00FD32A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32A0"/>
    <w:rsid w:val="00171213"/>
    <w:rsid w:val="00176382"/>
    <w:rsid w:val="00405443"/>
    <w:rsid w:val="00DF32A0"/>
    <w:rsid w:val="00F931AC"/>
    <w:rsid w:val="00FD32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207F6E-EAB1-407A-8ECE-113D5F628C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F32A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32A0"/>
    <w:rPr>
      <w:rFonts w:asciiTheme="majorHAnsi" w:eastAsiaTheme="majorEastAsia" w:hAnsiTheme="majorHAnsi" w:cstheme="majorBidi"/>
      <w:color w:val="2E74B5" w:themeColor="accent1" w:themeShade="BF"/>
      <w:sz w:val="32"/>
      <w:szCs w:val="32"/>
    </w:rPr>
  </w:style>
  <w:style w:type="paragraph" w:styleId="Title">
    <w:name w:val="Title"/>
    <w:basedOn w:val="Normal"/>
    <w:next w:val="Normal"/>
    <w:link w:val="TitleChar"/>
    <w:uiPriority w:val="10"/>
    <w:qFormat/>
    <w:rsid w:val="00DF32A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F32A0"/>
    <w:rPr>
      <w:rFonts w:asciiTheme="majorHAnsi" w:eastAsiaTheme="majorEastAsia" w:hAnsiTheme="majorHAnsi" w:cstheme="majorBidi"/>
      <w:spacing w:val="-10"/>
      <w:kern w:val="28"/>
      <w:sz w:val="56"/>
      <w:szCs w:val="56"/>
    </w:rPr>
  </w:style>
  <w:style w:type="paragraph" w:styleId="NormalWeb">
    <w:name w:val="Normal (Web)"/>
    <w:basedOn w:val="Normal"/>
    <w:uiPriority w:val="99"/>
    <w:semiHidden/>
    <w:unhideWhenUsed/>
    <w:rsid w:val="0017638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76382"/>
    <w:rPr>
      <w:b/>
      <w:bCs/>
    </w:rPr>
  </w:style>
  <w:style w:type="character" w:styleId="Emphasis">
    <w:name w:val="Emphasis"/>
    <w:basedOn w:val="DefaultParagraphFont"/>
    <w:uiPriority w:val="20"/>
    <w:qFormat/>
    <w:rsid w:val="0017638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55707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36</Words>
  <Characters>210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Phuc Duong</dc:creator>
  <cp:keywords/>
  <dc:description/>
  <cp:lastModifiedBy>Phuc Duong</cp:lastModifiedBy>
  <cp:revision>4</cp:revision>
  <dcterms:created xsi:type="dcterms:W3CDTF">2014-12-11T20:25:00Z</dcterms:created>
  <dcterms:modified xsi:type="dcterms:W3CDTF">2015-09-21T18:26:00Z</dcterms:modified>
</cp:coreProperties>
</file>