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1E7346">
      <w:pPr>
        <w:spacing w:line="360" w:lineRule="auto"/>
        <w:jc w:val="center"/>
        <w:rPr>
          <w:rFonts w:cs="Times New Roman"/>
          <w:b/>
          <w:sz w:val="36"/>
        </w:rPr>
      </w:pPr>
      <w:r>
        <w:rPr>
          <w:rFonts w:cs="Times New Roman"/>
          <w:b/>
          <w:sz w:val="36"/>
        </w:rPr>
        <w:t>TÔN CHỈ DỰ ÁN (PROJECT CHARTER)</w:t>
      </w:r>
    </w:p>
    <w:p w14:paraId="22ECD220">
      <w:pPr>
        <w:spacing w:line="360" w:lineRule="auto"/>
        <w:rPr>
          <w:rFonts w:hint="default" w:ascii="Segoe UI" w:hAnsi="Segoe UI" w:eastAsia="Segoe UI" w:cs="Segoe UI"/>
          <w:i w:val="0"/>
          <w:iCs w:val="0"/>
          <w:caps w:val="0"/>
          <w:color w:val="000000" w:themeColor="text1"/>
          <w:spacing w:val="3"/>
          <w:sz w:val="22"/>
          <w:szCs w:val="22"/>
          <w:shd w:val="clear" w:fill="FFFFFF"/>
          <w:lang w:val="vi-VN"/>
          <w14:textFill>
            <w14:solidFill>
              <w14:schemeClr w14:val="tx1"/>
            </w14:solidFill>
          </w14:textFill>
        </w:rPr>
      </w:pPr>
      <w:r>
        <w:rPr>
          <w:rFonts w:cs="Times New Roman"/>
          <w:b/>
        </w:rPr>
        <w:t>Tên dự án (Project Title): GOODY - Phần mềm Quản lý Hóa đơn/Công nợ tích hợp Dashboard dữ liệu cho Tuyển dụng</w:t>
      </w:r>
      <w:r>
        <w:rPr>
          <w:rFonts w:hint="default" w:cs="Times New Roman"/>
          <w:b/>
          <w:lang w:val="vi-VN"/>
        </w:rPr>
        <w:t xml:space="preserve"> (LV24-067)</w:t>
      </w:r>
    </w:p>
    <w:p w14:paraId="722776AA">
      <w:pPr>
        <w:spacing w:line="360" w:lineRule="auto"/>
        <w:rPr>
          <w:rFonts w:cs="Times New Roman"/>
        </w:rPr>
      </w:pPr>
      <w:r>
        <w:rPr>
          <w:rFonts w:cs="Times New Roman"/>
          <w:b/>
        </w:rPr>
        <w:t xml:space="preserve">Ngày bắt đầu (Project Start Date): </w:t>
      </w:r>
      <w:r>
        <w:rPr>
          <w:rFonts w:cs="Times New Roman"/>
        </w:rPr>
        <w:t xml:space="preserve">14/09/2026        </w:t>
      </w:r>
    </w:p>
    <w:p w14:paraId="3ECA6299">
      <w:pPr>
        <w:spacing w:line="360" w:lineRule="auto"/>
        <w:rPr>
          <w:rFonts w:cs="Times New Roman"/>
        </w:rPr>
      </w:pPr>
      <w:r>
        <w:rPr>
          <w:rFonts w:cs="Times New Roman"/>
          <w:b/>
          <w:bCs/>
        </w:rPr>
        <w:t>Ngày kết thúc (Projected Finish Date):</w:t>
      </w:r>
      <w:r>
        <w:rPr>
          <w:rFonts w:cs="Times New Roman"/>
        </w:rPr>
        <w:t xml:space="preserve"> 26/10/2026 (7 tuần / 43 ngày)</w:t>
      </w:r>
    </w:p>
    <w:p w14:paraId="753563F7">
      <w:pPr>
        <w:spacing w:line="360" w:lineRule="auto"/>
        <w:rPr>
          <w:rFonts w:cs="Times New Roman"/>
        </w:rPr>
      </w:pPr>
      <w:r>
        <w:rPr>
          <w:rFonts w:cs="Times New Roman"/>
          <w:b/>
        </w:rPr>
        <w:t>Thông tin về Kinh phí (Budget Information): Tổng kinh phí dự kiến: 45.000.000 VNĐ (nhân sự/phụ cấp nhóm: 27.000.000 VNĐ; khảo sát, BA &amp; quản lý: 6.000.000 VNĐ; hạ tầng Cloud, lưu trữ dữ liệu, Email &amp; công cụ: 7.500.000 VNĐ; dự phòng rủi ro 10%: 4.500.000 VNĐ).</w:t>
      </w:r>
    </w:p>
    <w:p w14:paraId="1C48F983">
      <w:pPr>
        <w:spacing w:line="360" w:lineRule="auto"/>
        <w:rPr>
          <w:rFonts w:hint="default" w:cs="Times New Roman"/>
          <w:lang w:val="vi-VN"/>
        </w:rPr>
      </w:pPr>
      <w:r>
        <w:rPr>
          <w:rFonts w:cs="Times New Roman"/>
          <w:b/>
        </w:rPr>
        <w:t xml:space="preserve">GĐ Dự án (Project Manager): </w:t>
      </w:r>
      <w:r>
        <w:rPr>
          <w:rFonts w:hint="default" w:cs="Times New Roman"/>
          <w:b w:val="0"/>
          <w:bCs/>
          <w:lang w:val="vi-VN"/>
        </w:rPr>
        <w:t>Nguyễn Hữu Phúc</w:t>
      </w:r>
      <w:r>
        <w:rPr>
          <w:rFonts w:cs="Times New Roman"/>
        </w:rPr>
        <w:t xml:space="preserve"> (MSSV: 23806</w:t>
      </w:r>
      <w:r>
        <w:rPr>
          <w:rFonts w:hint="default" w:cs="Times New Roman"/>
          <w:lang w:val="vi-VN"/>
        </w:rPr>
        <w:t>01740</w:t>
      </w:r>
      <w:r>
        <w:rPr>
          <w:rFonts w:cs="Times New Roman"/>
        </w:rPr>
        <w:t>) - ĐT: 0</w:t>
      </w:r>
      <w:r>
        <w:rPr>
          <w:rFonts w:hint="default" w:cs="Times New Roman"/>
          <w:lang w:val="vi-VN"/>
        </w:rPr>
        <w:t>394</w:t>
      </w:r>
      <w:r>
        <w:rPr>
          <w:rFonts w:cs="Times New Roman"/>
        </w:rPr>
        <w:t xml:space="preserve"> </w:t>
      </w:r>
      <w:r>
        <w:rPr>
          <w:rFonts w:hint="default" w:cs="Times New Roman"/>
          <w:lang w:val="vi-VN"/>
        </w:rPr>
        <w:t>393</w:t>
      </w:r>
      <w:r>
        <w:rPr>
          <w:rFonts w:cs="Times New Roman"/>
        </w:rPr>
        <w:t xml:space="preserve"> </w:t>
      </w:r>
      <w:r>
        <w:rPr>
          <w:rFonts w:hint="default" w:cs="Times New Roman"/>
          <w:lang w:val="vi-VN"/>
        </w:rPr>
        <w:t>147</w:t>
      </w:r>
      <w:r>
        <w:rPr>
          <w:rFonts w:cs="Times New Roman"/>
        </w:rPr>
        <w:t xml:space="preserve"> - Email: </w:t>
      </w:r>
      <w:r>
        <w:rPr>
          <w:rFonts w:hint="default" w:cs="Times New Roman"/>
          <w:lang w:val="vi-VN"/>
        </w:rPr>
        <w:t>nguyenhuuphuc22012005@gmail.com</w:t>
      </w:r>
    </w:p>
    <w:p w14:paraId="3698D6F4">
      <w:pPr>
        <w:spacing w:line="360" w:lineRule="auto"/>
        <w:rPr>
          <w:rFonts w:cs="Times New Roman"/>
          <w:b/>
        </w:rPr>
      </w:pPr>
      <w:r>
        <w:rPr>
          <w:rFonts w:cs="Times New Roman"/>
          <w:b/>
        </w:rPr>
        <w:t>Mục tiêu dự án (Project Objectives):</w:t>
      </w:r>
    </w:p>
    <w:p w14:paraId="207B299B">
      <w:pPr>
        <w:pStyle w:val="17"/>
        <w:spacing w:line="360" w:lineRule="auto"/>
        <w:rPr>
          <w:rFonts w:cs="Times New Roman"/>
        </w:rPr>
      </w:pPr>
      <w:r>
        <w:rPr>
          <w:rFonts w:cs="Times New Roman"/>
        </w:rPr>
        <w:t>Xây dựng phần mềm quản lý hóa đơn và công nợ phải thu cho hoạt động/dịch vụ tuyển dụng, quản lý tập trung khách hàng doanh nghiệp, hợp đồng/đơn hàng tuyển dụng, hóa đơn, thanh toán và số dư công nợ.</w:t>
      </w:r>
    </w:p>
    <w:p w14:paraId="2FF7E66B">
      <w:pPr>
        <w:pStyle w:val="17"/>
        <w:spacing w:line="360" w:lineRule="auto"/>
        <w:rPr>
          <w:rFonts w:cs="Times New Roman"/>
        </w:rPr>
      </w:pPr>
      <w:r>
        <w:rPr>
          <w:rFonts w:cs="Times New Roman"/>
        </w:rPr>
        <w:t>Cung cấp Dashboard dữ liệu theo thời gian thực, theo dõi tổng giá trị hóa đơn, số tiền đã thu, còn phải thu, công nợ quá hạn, tuổi nợ và công nợ theo khách hàng, vị trí/dịch vụ tuyển dụng.</w:t>
      </w:r>
    </w:p>
    <w:p w14:paraId="544F58CF">
      <w:pPr>
        <w:pStyle w:val="17"/>
        <w:spacing w:line="360" w:lineRule="auto"/>
        <w:rPr>
          <w:rFonts w:cs="Times New Roman"/>
        </w:rPr>
      </w:pPr>
      <w:r>
        <w:rPr>
          <w:rFonts w:cs="Times New Roman"/>
        </w:rPr>
        <w:t>Giảm tối thiểu 50% thời gian lập hóa đơn, đối soát thanh toán và tổng hợp công nợ so với cách làm thủ công; hạn chế bỏ sót hạn thanh toán, sai lệch số dư và trùng dữ liệu.</w:t>
      </w:r>
    </w:p>
    <w:p w14:paraId="030ED10C">
      <w:pPr>
        <w:pStyle w:val="17"/>
        <w:spacing w:line="360" w:lineRule="auto"/>
        <w:rPr>
          <w:rFonts w:cs="Times New Roman"/>
        </w:rPr>
      </w:pPr>
      <w:r>
        <w:rPr>
          <w:rFonts w:cs="Times New Roman"/>
        </w:rPr>
        <w:t>Thiết lập phân quyền RBAC cho 3 vai trò người dùng chính: Admin, Kế toán (Accountant) và Recruiter; tách biệt trách nhiệm giữa quản trị hệ thống, nghiệp vụ tài chính và nghiệp vụ tuyển dụng. Admin quản lý tài khoản/phân quyền/Audit Log; Kế toán quản lý hóa đơn, thanh toán và công nợ; Recruiter quản lý khách hàng được giao và Deal Placement. Thời gian đáp ứng API &lt; 1.2s và hỗ trợ 30-50 người dùng đồng thời.</w:t>
      </w:r>
    </w:p>
    <w:p w14:paraId="6A7676A6">
      <w:pPr>
        <w:pStyle w:val="17"/>
        <w:spacing w:line="360" w:lineRule="auto"/>
        <w:rPr>
          <w:rFonts w:cs="Times New Roman"/>
        </w:rPr>
      </w:pPr>
      <w:r>
        <w:rPr>
          <w:rFonts w:cs="Times New Roman"/>
        </w:rPr>
        <w:t>Hoàn thành sản phẩm khả dụng tối thiểu (MVP), bộ tài liệu đồ án đạt chuẩn PMBOK và bảo vệ nghiệm thu đúng hạn vào ngày 26/10/2026.</w:t>
      </w:r>
    </w:p>
    <w:p w14:paraId="5DB2AE79">
      <w:pPr>
        <w:spacing w:line="360" w:lineRule="auto"/>
        <w:rPr>
          <w:rFonts w:cs="Times New Roman"/>
          <w:b/>
        </w:rPr>
      </w:pPr>
      <w:r>
        <w:rPr>
          <w:rFonts w:cs="Times New Roman"/>
          <w:b/>
        </w:rPr>
        <w:t>Cách tiếp cận (Approach):</w:t>
      </w:r>
    </w:p>
    <w:p w14:paraId="2ADC4594">
      <w:pPr>
        <w:pStyle w:val="17"/>
        <w:spacing w:line="360" w:lineRule="auto"/>
        <w:rPr>
          <w:rFonts w:cs="Times New Roman"/>
        </w:rPr>
      </w:pPr>
      <w:r>
        <w:rPr>
          <w:rFonts w:cs="Times New Roman"/>
        </w:rPr>
        <w:t>Áp dụng quy trình Agile/Scrum linh hoạt gồm 4 Sprint (mỗi Sprint 1-1.5 tuần), họp Daily Stand-up và Sprint Review cuối mỗi Sprint.</w:t>
      </w:r>
    </w:p>
    <w:p w14:paraId="5F660EA3">
      <w:pPr>
        <w:pStyle w:val="17"/>
        <w:spacing w:line="360" w:lineRule="auto"/>
        <w:rPr>
          <w:rFonts w:cs="Times New Roman"/>
        </w:rPr>
      </w:pPr>
      <w:r>
        <w:rPr>
          <w:rFonts w:cs="Times New Roman"/>
        </w:rPr>
        <w:t>Sprint 1 (16/09 - 26/09): Khảo sát SRS/BRD, thiết kế Wireframe UI/UX Figma, CSDL Supabase/PostgreSQL, Auth JWT/RBAC cho 3 vai trò Admin - Kế toán - Recruiter, quản lý khách hàng B2B và nghiệp vụ tuyển dụng/Deal Placement.</w:t>
      </w:r>
    </w:p>
    <w:p w14:paraId="694C752E">
      <w:pPr>
        <w:pStyle w:val="17"/>
        <w:spacing w:line="360" w:lineRule="auto"/>
        <w:rPr>
          <w:rFonts w:cs="Times New Roman"/>
        </w:rPr>
      </w:pPr>
      <w:r>
        <w:rPr>
          <w:rFonts w:cs="Times New Roman"/>
        </w:rPr>
        <w:t>Sprint 2 (28/09 - 07/10): Xây dựng quản lý hóa đơn, chi tiết hóa đơn, ghi nhận thanh toán/phiếu thu, theo dõi hạn thanh toán và số dư công nợ.</w:t>
      </w:r>
    </w:p>
    <w:p w14:paraId="35384A1E">
      <w:pPr>
        <w:pStyle w:val="17"/>
        <w:spacing w:line="360" w:lineRule="auto"/>
        <w:rPr>
          <w:rFonts w:cs="Times New Roman"/>
        </w:rPr>
      </w:pPr>
      <w:r>
        <w:rPr>
          <w:rFonts w:cs="Times New Roman"/>
        </w:rPr>
        <w:t>Sprint 3 (08/10 - 17/10): Xây dựng Dashboard KPI hóa đơn/công nợ, báo cáo tuổi nợ, bộ lọc thống kê và xuất báo cáo PDF/Excel/CSV.</w:t>
      </w:r>
    </w:p>
    <w:p w14:paraId="4B8023A9">
      <w:pPr>
        <w:pStyle w:val="17"/>
        <w:spacing w:line="360" w:lineRule="auto"/>
        <w:rPr>
          <w:rFonts w:cs="Times New Roman"/>
        </w:rPr>
      </w:pPr>
      <w:r>
        <w:rPr>
          <w:rFonts w:cs="Times New Roman"/>
        </w:rPr>
        <w:t>Sprint 4 (19/10 - 24/10): Tích hợp Email thông báo hóa đơn/nhắc công nợ, tối ưu Redis Cache, đóng gói Docker Compose, kiểm thử End-to-End và triển khai Staging Cloud.</w:t>
      </w:r>
    </w:p>
    <w:p w14:paraId="0DE4DE2B">
      <w:pPr>
        <w:pStyle w:val="17"/>
        <w:spacing w:line="360" w:lineRule="auto"/>
        <w:rPr>
          <w:rFonts w:cs="Times New Roman"/>
        </w:rPr>
      </w:pPr>
      <w:r>
        <w:rPr>
          <w:rFonts w:cs="Times New Roman"/>
        </w:rPr>
        <w:t>Công nghệ: Frontend Web (ReactJS + Tailwind CSS Responsive); Backend Python FastAPI; CSDL PostgreSQL/Supabase; Dashboard Recharts/Chart.js; Redis; Email API; Docker; Git/GitHub.</w:t>
      </w:r>
    </w:p>
    <w:p w14:paraId="202BCDF2">
      <w:pPr>
        <w:spacing w:line="360" w:lineRule="auto"/>
        <w:rPr>
          <w:rFonts w:cs="Times New Roman"/>
          <w:b/>
        </w:rPr>
      </w:pPr>
      <w:r>
        <w:rPr>
          <w:rFonts w:cs="Times New Roman"/>
          <w:b/>
        </w:rPr>
        <w:t>Vai trò và Trách nhiệm (Roles and Responsibilities)</w:t>
      </w:r>
    </w:p>
    <w:tbl>
      <w:tblPr>
        <w:tblStyle w:val="21"/>
        <w:tblW w:w="108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516"/>
        <w:gridCol w:w="2831"/>
        <w:gridCol w:w="3892"/>
        <w:gridCol w:w="1260"/>
      </w:tblGrid>
      <w:tr w14:paraId="7239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386" w:type="dxa"/>
            <w:shd w:val="clear" w:color="D9E2F3" w:fill="D9E2F3"/>
          </w:tcPr>
          <w:p w14:paraId="4B888AD7">
            <w:pPr>
              <w:spacing w:before="0" w:after="0" w:line="360" w:lineRule="auto"/>
              <w:rPr>
                <w:rFonts w:cs="Times New Roman"/>
                <w:b/>
              </w:rPr>
            </w:pPr>
            <w:r>
              <w:rPr>
                <w:rFonts w:cs="Times New Roman"/>
                <w:b/>
                <w:sz w:val="22"/>
              </w:rPr>
              <w:t>Vai trò</w:t>
            </w:r>
          </w:p>
        </w:tc>
        <w:tc>
          <w:tcPr>
            <w:tcW w:w="1516" w:type="dxa"/>
            <w:shd w:val="clear" w:color="D9E2F3" w:fill="D9E2F3"/>
          </w:tcPr>
          <w:p w14:paraId="50433059">
            <w:pPr>
              <w:spacing w:before="0" w:after="0" w:line="360" w:lineRule="auto"/>
              <w:rPr>
                <w:rFonts w:cs="Times New Roman"/>
              </w:rPr>
            </w:pPr>
            <w:r>
              <w:rPr>
                <w:rFonts w:cs="Times New Roman"/>
                <w:sz w:val="22"/>
              </w:rPr>
              <w:t>Họ Tên &amp; MSSV</w:t>
            </w:r>
          </w:p>
        </w:tc>
        <w:tc>
          <w:tcPr>
            <w:tcW w:w="2831" w:type="dxa"/>
            <w:shd w:val="clear" w:color="D9E2F3" w:fill="D9E2F3"/>
          </w:tcPr>
          <w:p w14:paraId="3CA2A2CB">
            <w:pPr>
              <w:spacing w:before="0" w:after="0" w:line="360" w:lineRule="auto"/>
              <w:rPr>
                <w:rFonts w:cs="Times New Roman"/>
                <w:b/>
              </w:rPr>
            </w:pPr>
            <w:r>
              <w:rPr>
                <w:rFonts w:cs="Times New Roman"/>
                <w:b/>
                <w:sz w:val="22"/>
              </w:rPr>
              <w:t>Tổ chức/Vị trí (Organization/Position)</w:t>
            </w:r>
          </w:p>
        </w:tc>
        <w:tc>
          <w:tcPr>
            <w:tcW w:w="3892" w:type="dxa"/>
            <w:shd w:val="clear" w:color="D9E2F3" w:fill="D9E2F3"/>
          </w:tcPr>
          <w:p w14:paraId="464C2521">
            <w:pPr>
              <w:spacing w:before="0" w:after="0" w:line="360" w:lineRule="auto"/>
              <w:rPr>
                <w:rFonts w:cs="Times New Roman"/>
                <w:b/>
              </w:rPr>
            </w:pPr>
            <w:r>
              <w:rPr>
                <w:rFonts w:cs="Times New Roman"/>
                <w:b/>
                <w:sz w:val="22"/>
              </w:rPr>
              <w:t>Liên hệ (Contact information)</w:t>
            </w:r>
          </w:p>
        </w:tc>
        <w:tc>
          <w:tcPr>
            <w:tcW w:w="1260" w:type="dxa"/>
            <w:shd w:val="clear" w:color="D9E2F3" w:fill="D9E2F3"/>
          </w:tcPr>
          <w:p w14:paraId="4417695F">
            <w:pPr>
              <w:spacing w:before="0" w:after="0" w:line="360" w:lineRule="auto"/>
              <w:rPr>
                <w:rFonts w:cs="Times New Roman"/>
                <w:b/>
                <w:lang w:val="vi-VN"/>
              </w:rPr>
            </w:pPr>
            <w:r>
              <w:rPr>
                <w:rFonts w:cs="Times New Roman"/>
                <w:b/>
                <w:sz w:val="22"/>
              </w:rPr>
              <w:t>Chữ</w:t>
            </w:r>
            <w:r>
              <w:rPr>
                <w:rFonts w:cs="Times New Roman"/>
                <w:b/>
                <w:sz w:val="22"/>
                <w:lang w:val="vi-VN"/>
              </w:rPr>
              <w:t xml:space="preserve"> ký</w:t>
            </w:r>
          </w:p>
        </w:tc>
      </w:tr>
      <w:tr w14:paraId="6B25D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6" w:type="dxa"/>
          </w:tcPr>
          <w:p w14:paraId="1A2FB38F">
            <w:pPr>
              <w:spacing w:before="0" w:after="0" w:line="360" w:lineRule="auto"/>
              <w:rPr>
                <w:rFonts w:cs="Times New Roman"/>
              </w:rPr>
            </w:pPr>
            <w:r>
              <w:rPr>
                <w:rFonts w:cs="Times New Roman"/>
                <w:sz w:val="22"/>
              </w:rPr>
              <w:t>Quản lý dự án (Project Manager)</w:t>
            </w:r>
          </w:p>
        </w:tc>
        <w:tc>
          <w:tcPr>
            <w:tcW w:w="1516" w:type="dxa"/>
          </w:tcPr>
          <w:p w14:paraId="3308389C">
            <w:pPr>
              <w:spacing w:before="0" w:after="0" w:line="360" w:lineRule="auto"/>
              <w:rPr>
                <w:rFonts w:hint="default" w:cs="Times New Roman"/>
                <w:lang w:val="vi-VN"/>
              </w:rPr>
            </w:pPr>
            <w:r>
              <w:rPr>
                <w:rFonts w:hint="default" w:cs="Times New Roman"/>
                <w:sz w:val="22"/>
                <w:lang w:val="vi-VN"/>
              </w:rPr>
              <w:t>2380601740 - Nguyễn Hữu Phúc</w:t>
            </w:r>
          </w:p>
        </w:tc>
        <w:tc>
          <w:tcPr>
            <w:tcW w:w="2831" w:type="dxa"/>
          </w:tcPr>
          <w:p w14:paraId="5D709355">
            <w:pPr>
              <w:spacing w:before="0" w:after="0" w:line="360" w:lineRule="auto"/>
              <w:rPr>
                <w:rFonts w:cs="Times New Roman"/>
              </w:rPr>
            </w:pPr>
            <w:r>
              <w:rPr>
                <w:rFonts w:cs="Times New Roman"/>
                <w:sz w:val="22"/>
              </w:rPr>
              <w:t>Nhóm 10 GOODY (Lớp 23DTHC3) - Trưởng nhóm, lập kế hoạch, điều phối, tích hợp hệ thống &amp; triển khai</w:t>
            </w:r>
          </w:p>
        </w:tc>
        <w:tc>
          <w:tcPr>
            <w:tcW w:w="3892" w:type="dxa"/>
          </w:tcPr>
          <w:p w14:paraId="42D11BD7">
            <w:pPr>
              <w:spacing w:before="0" w:after="0" w:line="360" w:lineRule="auto"/>
              <w:rPr>
                <w:rFonts w:hint="default" w:cs="Times New Roman"/>
                <w:lang w:val="vi-VN"/>
              </w:rPr>
            </w:pPr>
            <w:r>
              <w:rPr>
                <w:rFonts w:cs="Times New Roman"/>
                <w:sz w:val="22"/>
              </w:rPr>
              <w:t>039 4393 147 / nguyenhuuphuc22012005@gmail.com</w:t>
            </w:r>
          </w:p>
        </w:tc>
        <w:tc>
          <w:tcPr>
            <w:tcW w:w="1260" w:type="dxa"/>
            <w:vAlign w:val="center"/>
          </w:tcPr>
          <w:p w14:paraId="11A56025">
            <w:pPr>
              <w:spacing w:before="0" w:after="0" w:line="360" w:lineRule="auto"/>
              <w:jc w:val="center"/>
              <w:rPr>
                <w:rFonts w:hint="default" w:cs="Times New Roman"/>
                <w:lang w:val="vi-VN"/>
              </w:rPr>
            </w:pPr>
            <w:r>
              <w:rPr>
                <w:rFonts w:hint="default" w:cs="Times New Roman"/>
                <w:sz w:val="22"/>
                <w:szCs w:val="22"/>
                <w:lang w:val="vi-VN"/>
              </w:rPr>
              <w:t>Phúc</w:t>
            </w:r>
          </w:p>
        </w:tc>
      </w:tr>
      <w:tr w14:paraId="3ADB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6" w:type="dxa"/>
          </w:tcPr>
          <w:p w14:paraId="2616E264">
            <w:pPr>
              <w:spacing w:before="0" w:after="0" w:line="360" w:lineRule="auto"/>
              <w:rPr>
                <w:rFonts w:cs="Times New Roman"/>
              </w:rPr>
            </w:pPr>
            <w:r>
              <w:rPr>
                <w:rFonts w:cs="Times New Roman"/>
                <w:sz w:val="22"/>
              </w:rPr>
              <w:t>Phân tích nghiệp vụ (Business Analyst)</w:t>
            </w:r>
          </w:p>
        </w:tc>
        <w:tc>
          <w:tcPr>
            <w:tcW w:w="1516" w:type="dxa"/>
          </w:tcPr>
          <w:p w14:paraId="56F7E1C8">
            <w:pPr>
              <w:spacing w:before="0" w:after="0" w:line="360" w:lineRule="auto"/>
              <w:rPr>
                <w:rFonts w:hint="default" w:cs="Times New Roman"/>
                <w:color w:val="000000" w:themeColor="text1"/>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3"/>
                <w:sz w:val="22"/>
                <w:szCs w:val="26"/>
                <w:shd w:val="clear" w:fill="FFFFFF"/>
                <w14:textFill>
                  <w14:solidFill>
                    <w14:schemeClr w14:val="tx1"/>
                  </w14:solidFill>
                </w14:textFill>
              </w:rPr>
              <w:t>2380600510 - Nguyễn Xuân Đoàn</w:t>
            </w:r>
          </w:p>
        </w:tc>
        <w:tc>
          <w:tcPr>
            <w:tcW w:w="2831" w:type="dxa"/>
          </w:tcPr>
          <w:p w14:paraId="7E9D8C1F">
            <w:pPr>
              <w:spacing w:before="0" w:after="0" w:line="360" w:lineRule="auto"/>
              <w:rPr>
                <w:rFonts w:cs="Times New Roman"/>
              </w:rPr>
            </w:pPr>
            <w:r>
              <w:rPr>
                <w:rFonts w:cs="Times New Roman"/>
                <w:sz w:val="22"/>
              </w:rPr>
              <w:t>Nhóm 10 GOODY (Lớp 23DTHC3) - Khảo sát nghiệp vụ hóa đơn/công nợ, đặc tả BRD/SRS &amp; User Manual</w:t>
            </w:r>
          </w:p>
        </w:tc>
        <w:tc>
          <w:tcPr>
            <w:tcW w:w="3892" w:type="dxa"/>
          </w:tcPr>
          <w:p w14:paraId="7D1572A0">
            <w:pPr>
              <w:spacing w:before="0" w:after="0" w:line="360" w:lineRule="auto"/>
              <w:rPr>
                <w:rFonts w:cs="Times New Roman"/>
              </w:rPr>
            </w:pPr>
            <w:r>
              <w:rPr>
                <w:rFonts w:hint="default" w:cs="Times New Roman"/>
                <w:sz w:val="22"/>
              </w:rPr>
              <w:t>093 493 1506 / xuandoan755@gmail.com</w:t>
            </w:r>
          </w:p>
        </w:tc>
        <w:tc>
          <w:tcPr>
            <w:tcW w:w="1260" w:type="dxa"/>
            <w:vAlign w:val="center"/>
          </w:tcPr>
          <w:p w14:paraId="3713822F">
            <w:pPr>
              <w:spacing w:before="0" w:after="0" w:line="360" w:lineRule="auto"/>
              <w:jc w:val="center"/>
              <w:rPr>
                <w:rFonts w:hint="default" w:cs="Times New Roman"/>
                <w:lang w:val="vi-VN"/>
              </w:rPr>
            </w:pPr>
            <w:r>
              <w:rPr>
                <w:rFonts w:hint="default" w:cs="Times New Roman"/>
                <w:sz w:val="22"/>
                <w:szCs w:val="22"/>
                <w:lang w:val="vi-VN"/>
              </w:rPr>
              <w:t>Đoàn</w:t>
            </w:r>
          </w:p>
        </w:tc>
      </w:tr>
      <w:tr w14:paraId="0FEA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6" w:type="dxa"/>
          </w:tcPr>
          <w:p w14:paraId="0CA207E8">
            <w:pPr>
              <w:spacing w:before="0" w:after="0" w:line="360" w:lineRule="auto"/>
              <w:rPr>
                <w:rFonts w:cs="Times New Roman"/>
              </w:rPr>
            </w:pPr>
            <w:r>
              <w:rPr>
                <w:rFonts w:cs="Times New Roman"/>
                <w:sz w:val="22"/>
              </w:rPr>
              <w:t>Lập trình viên Backend (Backend Developer)</w:t>
            </w:r>
          </w:p>
        </w:tc>
        <w:tc>
          <w:tcPr>
            <w:tcW w:w="1516" w:type="dxa"/>
          </w:tcPr>
          <w:p w14:paraId="3F15FC8A">
            <w:pPr>
              <w:spacing w:before="0" w:after="0" w:line="360" w:lineRule="auto"/>
              <w:rPr>
                <w:rFonts w:hint="default" w:cs="Times New Roman"/>
                <w:color w:val="000000" w:themeColor="text1"/>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3"/>
                <w:sz w:val="22"/>
                <w:szCs w:val="26"/>
                <w:shd w:val="clear" w:fill="FFFFFF"/>
                <w14:textFill>
                  <w14:solidFill>
                    <w14:schemeClr w14:val="tx1"/>
                  </w14:solidFill>
                </w14:textFill>
              </w:rPr>
              <w:t>2380601922 - Phạm Văn Sơn</w:t>
            </w:r>
          </w:p>
        </w:tc>
        <w:tc>
          <w:tcPr>
            <w:tcW w:w="2831" w:type="dxa"/>
          </w:tcPr>
          <w:p w14:paraId="498608E2">
            <w:pPr>
              <w:spacing w:before="0" w:after="0" w:line="360" w:lineRule="auto"/>
              <w:rPr>
                <w:rFonts w:cs="Times New Roman"/>
              </w:rPr>
            </w:pPr>
            <w:r>
              <w:rPr>
                <w:rFonts w:cs="Times New Roman"/>
                <w:sz w:val="22"/>
              </w:rPr>
              <w:t>Nhóm 10 GOODY (Lớp 23DTHC3) - FastAPI, CSDL, logic hóa đơn/công nợ, thanh toán, Email nhắc nợ, Docker &amp; DevOps</w:t>
            </w:r>
          </w:p>
        </w:tc>
        <w:tc>
          <w:tcPr>
            <w:tcW w:w="3892" w:type="dxa"/>
          </w:tcPr>
          <w:p w14:paraId="360F9C45">
            <w:pPr>
              <w:spacing w:before="0" w:after="0" w:line="360" w:lineRule="auto"/>
              <w:rPr>
                <w:rFonts w:hint="default" w:cs="Times New Roman"/>
                <w:lang w:val="vi-VN"/>
              </w:rPr>
            </w:pPr>
            <w:r>
              <w:rPr>
                <w:rFonts w:hint="default" w:cs="Times New Roman"/>
                <w:sz w:val="22"/>
              </w:rPr>
              <w:t>097 4208 705 / phamson333zzz@gmail.com</w:t>
            </w:r>
          </w:p>
        </w:tc>
        <w:tc>
          <w:tcPr>
            <w:tcW w:w="1260" w:type="dxa"/>
            <w:vAlign w:val="center"/>
          </w:tcPr>
          <w:p w14:paraId="07E6102F">
            <w:pPr>
              <w:spacing w:before="0" w:after="0" w:line="360" w:lineRule="auto"/>
              <w:jc w:val="center"/>
              <w:rPr>
                <w:rFonts w:hint="default" w:cs="Times New Roman"/>
                <w:lang w:val="vi-VN"/>
              </w:rPr>
            </w:pPr>
            <w:r>
              <w:rPr>
                <w:rFonts w:hint="default" w:cs="Times New Roman"/>
                <w:sz w:val="22"/>
                <w:szCs w:val="22"/>
                <w:lang w:val="vi-VN"/>
              </w:rPr>
              <w:t>Sơn</w:t>
            </w:r>
          </w:p>
        </w:tc>
      </w:tr>
      <w:tr w14:paraId="3A89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6" w:type="dxa"/>
          </w:tcPr>
          <w:p w14:paraId="3F82C974">
            <w:pPr>
              <w:spacing w:before="0" w:after="0" w:line="360" w:lineRule="auto"/>
              <w:rPr>
                <w:rFonts w:cs="Times New Roman"/>
              </w:rPr>
            </w:pPr>
            <w:r>
              <w:rPr>
                <w:rFonts w:cs="Times New Roman"/>
                <w:sz w:val="22"/>
              </w:rPr>
              <w:t>Lập trình viên Frontend (Frontend Developer)</w:t>
            </w:r>
          </w:p>
        </w:tc>
        <w:tc>
          <w:tcPr>
            <w:tcW w:w="1516" w:type="dxa"/>
          </w:tcPr>
          <w:p w14:paraId="17774960">
            <w:pPr>
              <w:spacing w:before="0" w:after="0" w:line="360" w:lineRule="auto"/>
              <w:rPr>
                <w:rFonts w:hint="default" w:cs="Times New Roman"/>
                <w:color w:val="000000" w:themeColor="text1"/>
                <w:lang w:val="vi-VN"/>
                <w14:textFill>
                  <w14:solidFill>
                    <w14:schemeClr w14:val="tx1"/>
                  </w14:solidFill>
                </w14:textFill>
              </w:rPr>
            </w:pPr>
            <w:r>
              <w:rPr>
                <w:rFonts w:hint="default" w:ascii="Times New Roman" w:hAnsi="Times New Roman" w:eastAsia="Segoe UI" w:cs="Times New Roman"/>
                <w:i w:val="0"/>
                <w:iCs w:val="0"/>
                <w:caps w:val="0"/>
                <w:color w:val="000000" w:themeColor="text1"/>
                <w:spacing w:val="3"/>
                <w:sz w:val="22"/>
                <w:szCs w:val="26"/>
                <w:shd w:val="clear" w:fill="FFFFFF"/>
                <w14:textFill>
                  <w14:solidFill>
                    <w14:schemeClr w14:val="tx1"/>
                  </w14:solidFill>
                </w14:textFill>
              </w:rPr>
              <w:t>2380601770 - Nguyễn Hoàng Phước</w:t>
            </w:r>
          </w:p>
        </w:tc>
        <w:tc>
          <w:tcPr>
            <w:tcW w:w="2831" w:type="dxa"/>
          </w:tcPr>
          <w:p w14:paraId="5646A05F">
            <w:pPr>
              <w:spacing w:before="0" w:after="0" w:line="360" w:lineRule="auto"/>
              <w:rPr>
                <w:rFonts w:cs="Times New Roman"/>
              </w:rPr>
            </w:pPr>
            <w:r>
              <w:rPr>
                <w:rFonts w:cs="Times New Roman"/>
                <w:sz w:val="22"/>
              </w:rPr>
              <w:t>Nhóm 10 GOODY (Lớp 23DTHC3) - Thiết kế Figma, giao diện hóa đơn/công nợ, Web Responsive &amp; Dashboard</w:t>
            </w:r>
          </w:p>
        </w:tc>
        <w:tc>
          <w:tcPr>
            <w:tcW w:w="3892" w:type="dxa"/>
          </w:tcPr>
          <w:p w14:paraId="6E8334B3">
            <w:pPr>
              <w:spacing w:before="0" w:after="0" w:line="360" w:lineRule="auto"/>
              <w:rPr>
                <w:rFonts w:cs="Times New Roman"/>
              </w:rPr>
            </w:pPr>
            <w:r>
              <w:rPr>
                <w:rFonts w:hint="default" w:cs="Times New Roman"/>
                <w:sz w:val="22"/>
              </w:rPr>
              <w:t>035 3090 168 / phuoc801901@gmail.com</w:t>
            </w:r>
          </w:p>
        </w:tc>
        <w:tc>
          <w:tcPr>
            <w:tcW w:w="1260" w:type="dxa"/>
            <w:vAlign w:val="center"/>
          </w:tcPr>
          <w:p w14:paraId="5E369167">
            <w:pPr>
              <w:spacing w:before="0" w:after="0" w:line="360" w:lineRule="auto"/>
              <w:jc w:val="center"/>
              <w:rPr>
                <w:rFonts w:hint="default" w:cs="Times New Roman"/>
                <w:lang w:val="vi-VN"/>
              </w:rPr>
            </w:pPr>
            <w:r>
              <w:rPr>
                <w:rFonts w:hint="default" w:cs="Times New Roman"/>
                <w:sz w:val="22"/>
                <w:szCs w:val="22"/>
                <w:lang w:val="vi-VN"/>
              </w:rPr>
              <w:t>Phước</w:t>
            </w:r>
          </w:p>
        </w:tc>
      </w:tr>
      <w:tr w14:paraId="73C5F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6" w:type="dxa"/>
          </w:tcPr>
          <w:p w14:paraId="4F1391F1">
            <w:pPr>
              <w:spacing w:before="0" w:after="0" w:line="360" w:lineRule="auto"/>
              <w:rPr>
                <w:rFonts w:cs="Times New Roman"/>
              </w:rPr>
            </w:pPr>
            <w:r>
              <w:rPr>
                <w:rFonts w:cs="Times New Roman"/>
                <w:sz w:val="22"/>
              </w:rPr>
              <w:t>Kiểm thử/QA &amp; Database (Tester &amp; DB)</w:t>
            </w:r>
          </w:p>
        </w:tc>
        <w:tc>
          <w:tcPr>
            <w:tcW w:w="1516" w:type="dxa"/>
          </w:tcPr>
          <w:p w14:paraId="3CD2B6E6">
            <w:pPr>
              <w:spacing w:before="0" w:after="0" w:line="360" w:lineRule="auto"/>
              <w:rPr>
                <w:rFonts w:hint="default" w:cs="Times New Roman"/>
                <w:lang w:val="vi-VN"/>
              </w:rPr>
            </w:pPr>
            <w:r>
              <w:rPr>
                <w:rFonts w:hint="default" w:cs="Times New Roman"/>
                <w:sz w:val="22"/>
              </w:rPr>
              <w:t>2380614923</w:t>
            </w:r>
            <w:r>
              <w:rPr>
                <w:rFonts w:cs="Times New Roman"/>
                <w:sz w:val="22"/>
              </w:rPr>
              <w:t xml:space="preserve"> - Huỳnh Nguyễn Vĩnh Phúc</w:t>
            </w:r>
          </w:p>
        </w:tc>
        <w:tc>
          <w:tcPr>
            <w:tcW w:w="2831" w:type="dxa"/>
          </w:tcPr>
          <w:p w14:paraId="7ABF620E">
            <w:pPr>
              <w:spacing w:before="0" w:after="0" w:line="360" w:lineRule="auto"/>
              <w:rPr>
                <w:rFonts w:cs="Times New Roman"/>
              </w:rPr>
            </w:pPr>
            <w:r>
              <w:rPr>
                <w:rFonts w:cs="Times New Roman"/>
                <w:sz w:val="22"/>
              </w:rPr>
              <w:t>Nhóm 10 GOODY (Lớp 23DTHC3) - Quản trị PostgreSQL/Supabase, QA, kiểm thử hóa đơn, thanh toán, công nợ &amp; Test Case</w:t>
            </w:r>
          </w:p>
        </w:tc>
        <w:tc>
          <w:tcPr>
            <w:tcW w:w="3892" w:type="dxa"/>
          </w:tcPr>
          <w:p w14:paraId="5250B6C2">
            <w:pPr>
              <w:spacing w:before="0" w:after="0" w:line="360" w:lineRule="auto"/>
              <w:rPr>
                <w:rFonts w:cs="Times New Roman"/>
                <w:sz w:val="22"/>
              </w:rPr>
            </w:pPr>
            <w:r>
              <w:rPr>
                <w:rFonts w:cs="Times New Roman"/>
                <w:sz w:val="22"/>
              </w:rPr>
              <w:t>0</w:t>
            </w:r>
            <w:r>
              <w:rPr>
                <w:rFonts w:hint="default" w:cs="Times New Roman"/>
                <w:sz w:val="22"/>
                <w:lang w:val="vi-VN"/>
              </w:rPr>
              <w:t>337</w:t>
            </w:r>
            <w:r>
              <w:rPr>
                <w:rFonts w:cs="Times New Roman"/>
                <w:sz w:val="22"/>
              </w:rPr>
              <w:t xml:space="preserve"> </w:t>
            </w:r>
            <w:r>
              <w:rPr>
                <w:rFonts w:hint="default" w:cs="Times New Roman"/>
                <w:sz w:val="22"/>
                <w:lang w:val="vi-VN"/>
              </w:rPr>
              <w:t>482</w:t>
            </w:r>
            <w:r>
              <w:rPr>
                <w:rFonts w:cs="Times New Roman"/>
                <w:sz w:val="22"/>
              </w:rPr>
              <w:t xml:space="preserve"> 9</w:t>
            </w:r>
            <w:r>
              <w:rPr>
                <w:rFonts w:hint="default" w:cs="Times New Roman"/>
                <w:sz w:val="22"/>
                <w:lang w:val="vi-VN"/>
              </w:rPr>
              <w:t>95</w:t>
            </w:r>
            <w:r>
              <w:rPr>
                <w:rFonts w:cs="Times New Roman"/>
                <w:sz w:val="22"/>
              </w:rPr>
              <w:t xml:space="preserve"> / </w:t>
            </w:r>
          </w:p>
          <w:p w14:paraId="1B219E63">
            <w:pPr>
              <w:spacing w:before="0" w:after="0" w:line="360" w:lineRule="auto"/>
              <w:rPr>
                <w:rFonts w:cs="Times New Roman"/>
              </w:rPr>
            </w:pPr>
            <w:r>
              <w:rPr>
                <w:rFonts w:hint="default" w:ascii="Times New Roman" w:hAnsi="Times New Roman" w:eastAsia="Segoe UI" w:cs="Times New Roman"/>
                <w:i w:val="0"/>
                <w:iCs w:val="0"/>
                <w:caps w:val="0"/>
                <w:spacing w:val="0"/>
                <w:sz w:val="22"/>
                <w:szCs w:val="22"/>
                <w:u w:val="none"/>
                <w:shd w:val="clear" w:fill="FFFFFF"/>
              </w:rPr>
              <w:fldChar w:fldCharType="begin"/>
            </w:r>
            <w:r>
              <w:rPr>
                <w:rFonts w:hint="default" w:ascii="Times New Roman" w:hAnsi="Times New Roman" w:eastAsia="Segoe UI" w:cs="Times New Roman"/>
                <w:i w:val="0"/>
                <w:iCs w:val="0"/>
                <w:caps w:val="0"/>
                <w:spacing w:val="0"/>
                <w:sz w:val="22"/>
                <w:szCs w:val="22"/>
                <w:u w:val="none"/>
                <w:shd w:val="clear" w:fill="FFFFFF"/>
              </w:rPr>
              <w:instrText xml:space="preserve"> HYPERLINK "mailto:phuchh9999@gmail.com" \t "https://word-edit.officeapps.live.com/we/_blank" </w:instrText>
            </w:r>
            <w:r>
              <w:rPr>
                <w:rFonts w:hint="default" w:ascii="Times New Roman" w:hAnsi="Times New Roman" w:eastAsia="Segoe UI" w:cs="Times New Roman"/>
                <w:i w:val="0"/>
                <w:iCs w:val="0"/>
                <w:caps w:val="0"/>
                <w:spacing w:val="0"/>
                <w:sz w:val="22"/>
                <w:szCs w:val="22"/>
                <w:u w:val="none"/>
                <w:shd w:val="clear" w:fill="FFFFFF"/>
              </w:rPr>
              <w:fldChar w:fldCharType="separate"/>
            </w:r>
            <w:r>
              <w:rPr>
                <w:rStyle w:val="16"/>
                <w:rFonts w:hint="default" w:ascii="Times New Roman" w:hAnsi="Times New Roman" w:eastAsia="Segoe UI" w:cs="Times New Roman"/>
                <w:i w:val="0"/>
                <w:iCs w:val="0"/>
                <w:caps w:val="0"/>
                <w:color w:val="auto"/>
                <w:spacing w:val="0"/>
                <w:sz w:val="22"/>
                <w:szCs w:val="22"/>
                <w:u w:val="single"/>
                <w:shd w:val="clear" w:fill="FFFFFF"/>
                <w:lang w:val="en-US"/>
              </w:rPr>
              <w:t>phuchh9999@gmail.com</w:t>
            </w:r>
            <w:r>
              <w:rPr>
                <w:rFonts w:hint="default" w:ascii="Times New Roman" w:hAnsi="Times New Roman" w:eastAsia="Segoe UI" w:cs="Times New Roman"/>
                <w:i w:val="0"/>
                <w:iCs w:val="0"/>
                <w:caps w:val="0"/>
                <w:spacing w:val="0"/>
                <w:sz w:val="22"/>
                <w:szCs w:val="22"/>
                <w:u w:val="none"/>
                <w:shd w:val="clear" w:fill="FFFFFF"/>
              </w:rPr>
              <w:fldChar w:fldCharType="end"/>
            </w:r>
          </w:p>
        </w:tc>
        <w:tc>
          <w:tcPr>
            <w:tcW w:w="1260" w:type="dxa"/>
            <w:vAlign w:val="center"/>
          </w:tcPr>
          <w:p w14:paraId="19F3CE49">
            <w:pPr>
              <w:spacing w:before="0" w:after="0" w:line="360" w:lineRule="auto"/>
              <w:jc w:val="center"/>
              <w:rPr>
                <w:rFonts w:hint="default" w:cs="Times New Roman"/>
                <w:lang w:val="vi-VN"/>
              </w:rPr>
            </w:pPr>
            <w:r>
              <w:rPr>
                <w:rFonts w:hint="default" w:cs="Times New Roman"/>
                <w:sz w:val="22"/>
                <w:szCs w:val="22"/>
                <w:lang w:val="vi-VN"/>
              </w:rPr>
              <w:t>Phúc</w:t>
            </w:r>
          </w:p>
        </w:tc>
      </w:tr>
    </w:tbl>
    <w:p w14:paraId="0C208C7C">
      <w:pPr>
        <w:spacing w:line="360" w:lineRule="auto"/>
        <w:rPr>
          <w:rFonts w:cs="Times New Roman"/>
        </w:rPr>
      </w:pPr>
    </w:p>
    <w:p w14:paraId="57BA239F">
      <w:pPr>
        <w:spacing w:line="360" w:lineRule="auto"/>
        <w:rPr>
          <w:rFonts w:cs="Times New Roman"/>
        </w:rPr>
      </w:pPr>
      <w:r>
        <w:rPr>
          <w:rFonts w:cs="Times New Roman"/>
          <w:b/>
        </w:rPr>
        <w:t xml:space="preserve">Ký tên (Sign-off): </w:t>
      </w:r>
      <w:r>
        <w:rPr>
          <w:rFonts w:cs="Times New Roman"/>
        </w:rPr>
        <w:t>(Chữ ký của mọi thành viên tham gia. Có thể ký tên vào bảng trên.)</w:t>
      </w:r>
    </w:p>
    <w:p w14:paraId="1AF57BE8">
      <w:pPr>
        <w:spacing w:line="360" w:lineRule="auto"/>
        <w:rPr>
          <w:rFonts w:cs="Times New Roman"/>
        </w:rPr>
      </w:pPr>
      <w:r>
        <w:rPr>
          <w:rFonts w:cs="Times New Roman"/>
          <w:b/>
        </w:rPr>
        <w:t xml:space="preserve">Chú thích (Comments): </w:t>
      </w:r>
      <w:r>
        <w:rPr>
          <w:rFonts w:cs="Times New Roman"/>
        </w:rPr>
        <w:t>(Nhận xét viết tay hoặc đánh máy của các bên liên quan nêu trên, nếu có.)</w:t>
      </w:r>
    </w:p>
    <w:p w14:paraId="569F3165">
      <w:pPr>
        <w:spacing w:line="360" w:lineRule="auto"/>
        <w:rPr>
          <w:rFonts w:cs="Times New Roman"/>
        </w:rPr>
      </w:pPr>
    </w:p>
    <w:p w14:paraId="3436DFC9">
      <w:pPr>
        <w:spacing w:line="360" w:lineRule="auto"/>
        <w:jc w:val="right"/>
        <w:rPr>
          <w:rFonts w:cs="Times New Roman"/>
          <w:i/>
          <w:color w:val="2E74B5"/>
          <w:sz w:val="22"/>
        </w:rPr>
      </w:pPr>
      <w:r>
        <w:rPr>
          <w:rFonts w:cs="Times New Roman"/>
          <w:i/>
          <w:color w:val="2E74B5"/>
          <w:sz w:val="22"/>
        </w:rPr>
        <w:t>Quản lý dự án CNTT</w:t>
      </w:r>
    </w:p>
    <w:p w14:paraId="3833F1AB">
      <w:pPr>
        <w:spacing w:line="360" w:lineRule="auto"/>
        <w:jc w:val="center"/>
        <w:rPr>
          <w:rFonts w:cs="Times New Roman"/>
          <w:b/>
          <w:sz w:val="36"/>
        </w:rPr>
      </w:pPr>
    </w:p>
    <w:p w14:paraId="3BCB0A2F">
      <w:pPr>
        <w:spacing w:line="360" w:lineRule="auto"/>
        <w:jc w:val="center"/>
        <w:rPr>
          <w:rFonts w:cs="Times New Roman"/>
          <w:b/>
          <w:sz w:val="36"/>
        </w:rPr>
      </w:pPr>
      <w:r>
        <w:rPr>
          <w:rFonts w:cs="Times New Roman"/>
          <w:b/>
          <w:sz w:val="36"/>
        </w:rPr>
        <w:t>PHÁT BIỂU VỀ PHẠM VI (SCOPE STATEMENT)</w:t>
      </w:r>
    </w:p>
    <w:p w14:paraId="6FC88A7D">
      <w:pPr>
        <w:spacing w:line="360" w:lineRule="auto"/>
        <w:rPr>
          <w:rFonts w:hint="default" w:ascii="Times New Roman" w:hAnsi="Times New Roman" w:eastAsia="SimSun" w:cs="Times New Roman"/>
          <w:sz w:val="26"/>
          <w:szCs w:val="26"/>
          <w:lang w:val="vi-VN"/>
        </w:rPr>
      </w:pPr>
      <w:r>
        <w:rPr>
          <w:rFonts w:cs="Times New Roman"/>
          <w:b/>
        </w:rPr>
        <w:t>Tên dự án (Project Title): GOODY - Phần mềm Quản lý Hóa đơn/Công nợ tích hợp Dashboard dữ liệu cho Tuyển dụng</w:t>
      </w:r>
      <w:r>
        <w:rPr>
          <w:rFonts w:hint="default" w:cs="Times New Roman"/>
          <w:b/>
          <w:lang w:val="vi-VN"/>
        </w:rPr>
        <w:t xml:space="preserve"> (LV24-067)</w:t>
      </w:r>
    </w:p>
    <w:p w14:paraId="567B7B7C">
      <w:pPr>
        <w:spacing w:line="360" w:lineRule="auto"/>
        <w:jc w:val="left"/>
        <w:rPr>
          <w:rFonts w:cs="Times New Roman"/>
          <w:lang w:val="vi-VN"/>
        </w:rPr>
      </w:pPr>
      <w:r>
        <w:rPr>
          <w:rFonts w:cs="Times New Roman"/>
          <w:b/>
        </w:rPr>
        <w:t xml:space="preserve">Ngày (Date): </w:t>
      </w:r>
      <w:r>
        <w:rPr>
          <w:rFonts w:cs="Times New Roman"/>
        </w:rPr>
        <w:t xml:space="preserve">14/09/2026        </w:t>
      </w:r>
    </w:p>
    <w:p w14:paraId="31BE6B52">
      <w:pPr>
        <w:spacing w:line="360" w:lineRule="auto"/>
        <w:jc w:val="left"/>
        <w:rPr>
          <w:rFonts w:cs="Times New Roman"/>
          <w:lang w:val="vi-VN"/>
        </w:rPr>
      </w:pPr>
      <w:r>
        <w:rPr>
          <w:rFonts w:cs="Times New Roman"/>
          <w:b/>
          <w:bCs/>
          <w:lang w:val="vi-VN"/>
        </w:rPr>
        <w:t>Người viết (Prepared by): Nguyễn Hữu Phúc (2380601740), Nguyễn Xuân Đoàn (2380600510)</w:t>
      </w:r>
    </w:p>
    <w:p w14:paraId="7128071F">
      <w:pPr>
        <w:spacing w:line="360" w:lineRule="auto"/>
        <w:rPr>
          <w:rFonts w:cs="Times New Roman"/>
        </w:rPr>
      </w:pPr>
      <w:r>
        <w:rPr>
          <w:rFonts w:cs="Times New Roman"/>
          <w:b/>
          <w:lang w:val="vi-VN"/>
        </w:rPr>
        <w:t xml:space="preserve">Lý Giải về dự án (Project Justification): </w:t>
      </w:r>
      <w:r>
        <w:rPr>
          <w:b w:val="0"/>
        </w:rPr>
        <w:t>Trong doanh nghiệp cung cấp dịch vụ tuyển dụng, thông tin khách hàng, hợp đồng/đơn hàng tuyển dụng, hóa đơn và thanh toán thường được theo dõi trên nhiều file Excel hoặc email rời rạc. Điều này gây khó khăn khi đối soát số tiền đã thu, xác định công nợ còn lại, theo dõi hóa đơn đến hạn/quá hạn và tổng hợp doanh thu theo khách hàng hoặc dịch vụ tuyển dụng. Phần mềm quản lý hóa đơn/công nợ tập trung giúp liên kết dữ liệu nghiệp vụ tuyển dụng với thông tin tài chính, tự động cập nhật trạng thái công nợ và cung cấp Dashboard trực quan phục vụ quản lý. Đồ án đồng thời là sản phẩm thực hành quản lý dự án chuẩn mực của Nhóm 10 GOODY (Lớp 23DTHC3).</w:t>
      </w:r>
    </w:p>
    <w:p w14:paraId="27A62467">
      <w:pPr>
        <w:spacing w:line="360" w:lineRule="auto"/>
        <w:rPr>
          <w:rFonts w:cs="Times New Roman"/>
          <w:b/>
        </w:rPr>
      </w:pPr>
      <w:r>
        <w:rPr>
          <w:rFonts w:cs="Times New Roman"/>
          <w:b/>
        </w:rPr>
        <w:t>Các tính chất và yêu cầu của sản phẩm (Product Characteristics and Requirements):</w:t>
      </w:r>
    </w:p>
    <w:p w14:paraId="2BCF4BE0">
      <w:pPr>
        <w:pStyle w:val="18"/>
        <w:spacing w:line="360" w:lineRule="auto"/>
        <w:rPr>
          <w:rFonts w:cs="Times New Roman"/>
        </w:rPr>
      </w:pPr>
      <w:r>
        <w:rPr>
          <w:rFonts w:cs="Times New Roman"/>
        </w:rPr>
        <w:t>Quản lý khách hàng &amp; dịch vụ tuyển dụng: lưu thông tin doanh nghiệp khách hàng, mã số thuế, điều khoản thanh toán/Net Days, hợp đồng/đơn hàng hoặc Deal Placement, vị trí tuyển dụng, mức phí dịch vụ và người phụ trách. Recruiter tạo/cập nhật khách hàng và Placement trong phạm vi được giao; Kế toán được xem và cập nhật các thông tin tài chính cần thiết; Admin giám sát và quản trị quyền truy cập.</w:t>
      </w:r>
    </w:p>
    <w:p w14:paraId="4A9E9CA7">
      <w:pPr>
        <w:pStyle w:val="18"/>
        <w:spacing w:line="360" w:lineRule="auto"/>
        <w:rPr>
          <w:rFonts w:cs="Times New Roman"/>
        </w:rPr>
      </w:pPr>
      <w:r>
        <w:rPr>
          <w:rFonts w:cs="Times New Roman"/>
        </w:rPr>
        <w:t>Quản lý hóa đơn: Kế toán là vai trò nghiệp vụ chính, được tạo/sửa hóa đơn nháp, phát hành/chốt, theo dõi hạn thanh toán, trạng thái và xuất PDF. Recruiter chỉ được xem hóa đơn của khách hàng mình phụ trách; Admin chỉ giám sát hoặc can thiệp đặc biệt theo quyền, không mặc định phát hành hóa đơn.</w:t>
      </w:r>
    </w:p>
    <w:p w14:paraId="41EC890F">
      <w:pPr>
        <w:pStyle w:val="18"/>
        <w:spacing w:line="360" w:lineRule="auto"/>
        <w:rPr>
          <w:rFonts w:cs="Times New Roman"/>
        </w:rPr>
      </w:pPr>
      <w:r>
        <w:rPr>
          <w:rFonts w:cs="Times New Roman"/>
        </w:rPr>
        <w:t>Quản lý công nợ &amp; thanh toán: chỉ Kế toán được ghi nhận phiếu thu/lần thanh toán, phân bổ tiền vào hóa đơn, điều chỉnh theo quyền và theo dõi Aging. Recruiter được xem công nợ của khách hàng mình phụ trách và ghi chú nhắc nợ nhưng không được xác nhận thanh toán; Admin xem ở mức giám sát. Số đã thu và còn phải thu được hệ thống tự động tính.</w:t>
      </w:r>
    </w:p>
    <w:p w14:paraId="2A52EED9">
      <w:pPr>
        <w:pStyle w:val="18"/>
        <w:spacing w:line="360" w:lineRule="auto"/>
        <w:rPr>
          <w:rFonts w:cs="Times New Roman"/>
        </w:rPr>
      </w:pPr>
      <w:r>
        <w:rPr>
          <w:rFonts w:cs="Times New Roman"/>
        </w:rPr>
        <w:t>Dashboard &amp; báo cáo: Admin xem tổng quan hệ thống; Kế toán xem Dashboard tài chính, công nợ, Aging và báo cáo; Recruiter xem Dashboard Placement và số liệu khách hàng thuộc phạm vi phụ trách. Export PDF/Excel/CSV phải tuân theo đúng phạm vi dữ liệu được cấp quyền.</w:t>
      </w:r>
    </w:p>
    <w:p w14:paraId="43F558B6">
      <w:pPr>
        <w:pStyle w:val="18"/>
      </w:pPr>
      <w:r>
        <w:rPr>
          <w:b w:val="0"/>
        </w:rPr>
        <w:t>Xác thực &amp; phân quyền (RBAC): hệ thống có 3 vai trò đăng nhập chính gồm Admin, Kế toán và Recruiter. Admin được quản lý tài khoản, gán vai trò, cấu hình và xem toàn bộ Audit Log; Kế toán được thao tác hóa đơn, thanh toán, công nợ và báo cáo tài chính; Recruiter được thao tác khách hàng/Placement trong phạm vi được giao và chỉ xem dữ liệu tài chính liên quan. Ban Giám đốc/Manager là bên liên quan nhận Dashboard hoặc báo cáo, không thiết lập thành vai trò đăng nhập riêng trong phạm vi MVP.</w:t>
      </w:r>
    </w:p>
    <w:p w14:paraId="77AF041F">
      <w:pPr>
        <w:pStyle w:val="17"/>
      </w:pPr>
      <w:r>
        <w:rPr>
          <w:b w:val="0"/>
        </w:rPr>
        <w:t>Admin: Quản lý tài khoản, phân quyền, cấu hình và Audit Log; không mặc định tạo/phát hành hóa đơn hoặc ghi nhận thanh toán.</w:t>
      </w:r>
    </w:p>
    <w:p w14:paraId="2631F71D">
      <w:pPr>
        <w:pStyle w:val="17"/>
      </w:pPr>
      <w:r>
        <w:rPr>
          <w:b w:val="0"/>
        </w:rPr>
        <w:t>Kế toán: Quản lý hóa đơn, phiếu thu/thanh toán, phân bổ tiền, công nợ, Aging, Dashboard tài chính và xuất báo cáo.</w:t>
      </w:r>
    </w:p>
    <w:p w14:paraId="5423AC82">
      <w:pPr>
        <w:pStyle w:val="17"/>
      </w:pPr>
      <w:r>
        <w:rPr>
          <w:b w:val="0"/>
        </w:rPr>
        <w:t>Recruiter: Quản lý khách hàng được giao, ứng viên onboard/Deal Placement, bảo hành; xem hóa đơn/công nợ liên quan nhưng không được ghi nhận tiền hoặc phát hành hóa đơn.</w:t>
      </w:r>
    </w:p>
    <w:p w14:paraId="4AA1D1F9">
      <w:pPr>
        <w:spacing w:line="360" w:lineRule="auto"/>
        <w:rPr>
          <w:rFonts w:cs="Times New Roman"/>
          <w:b/>
        </w:rPr>
      </w:pPr>
      <w:r>
        <w:rPr>
          <w:rFonts w:cs="Times New Roman"/>
          <w:b/>
        </w:rPr>
        <w:t>Tổng kết về các sản phẩm chuyển giao của dự án (Summary of Project Deliverables):</w:t>
      </w:r>
    </w:p>
    <w:p w14:paraId="3D0120D0">
      <w:pPr>
        <w:spacing w:line="360" w:lineRule="auto"/>
        <w:rPr>
          <w:rFonts w:cs="Times New Roman"/>
        </w:rPr>
      </w:pPr>
      <w:r>
        <w:rPr>
          <w:rFonts w:cs="Times New Roman"/>
          <w:b/>
        </w:rPr>
        <w:t xml:space="preserve">Các kết quả liên quan đến quản lý dự án (Project management-related deliverables): </w:t>
      </w:r>
      <w:r>
        <w:rPr>
          <w:rFonts w:cs="Times New Roman"/>
        </w:rPr>
        <w:t>business case, tôn chỉ dự án (charter), cam kết nhóm (team contract), phát biểu phạm vi (scope statement), WBS, lịch trình, đường cơ sở chi phí, báo cáo tiến độ, thuyết trình cuối kỳ, báo cáo tổng kết và báo cáo bài học kinh nghiệm.</w:t>
      </w:r>
    </w:p>
    <w:p w14:paraId="6F549FDB">
      <w:pPr>
        <w:spacing w:line="360" w:lineRule="auto"/>
        <w:rPr>
          <w:rFonts w:cs="Times New Roman"/>
        </w:rPr>
      </w:pPr>
      <w:r>
        <w:rPr>
          <w:rFonts w:cs="Times New Roman"/>
          <w:b/>
        </w:rPr>
        <w:t>Sản phẩm liên quan (Product-related deliverables):</w:t>
      </w:r>
    </w:p>
    <w:p w14:paraId="1C857BAA">
      <w:pPr>
        <w:pStyle w:val="19"/>
        <w:spacing w:line="360" w:lineRule="auto"/>
        <w:ind w:left="360"/>
        <w:rPr>
          <w:rFonts w:cs="Times New Roman"/>
        </w:rPr>
      </w:pPr>
      <w:r>
        <w:rPr>
          <w:rFonts w:cs="Times New Roman"/>
        </w:rPr>
        <w:t>Tài liệu phân tích &amp; đặc tả yêu cầu phần mềm (BRD &amp; SRS).</w:t>
      </w:r>
    </w:p>
    <w:p w14:paraId="47E5D9D6">
      <w:pPr>
        <w:pStyle w:val="19"/>
        <w:spacing w:line="360" w:lineRule="auto"/>
        <w:ind w:left="360"/>
        <w:rPr>
          <w:rFonts w:cs="Times New Roman"/>
        </w:rPr>
      </w:pPr>
      <w:r>
        <w:rPr>
          <w:rFonts w:cs="Times New Roman"/>
        </w:rPr>
        <w:t>Tài liệu thiết kế: sơ đồ cơ sở dữ liệu (ERD) và thiết kế giao diện (Figma Prototype).</w:t>
      </w:r>
    </w:p>
    <w:p w14:paraId="57E2BF9B">
      <w:pPr>
        <w:pStyle w:val="19"/>
        <w:spacing w:line="360" w:lineRule="auto"/>
        <w:ind w:left="360"/>
        <w:rPr>
          <w:rFonts w:cs="Times New Roman"/>
        </w:rPr>
      </w:pPr>
      <w:r>
        <w:rPr>
          <w:rFonts w:cs="Times New Roman"/>
        </w:rPr>
        <w:t>Mã nguồn phần mềm quản lý hóa đơn/công nợ (frontend Web responsive, backend FastAPI RESTful API, Dashboard dữ liệu, xuất báo cáo và tích hợp Email thông báo).</w:t>
      </w:r>
    </w:p>
    <w:p w14:paraId="30DD877C">
      <w:pPr>
        <w:pStyle w:val="19"/>
        <w:spacing w:line="360" w:lineRule="auto"/>
        <w:ind w:left="360"/>
        <w:rPr>
          <w:rFonts w:cs="Times New Roman"/>
        </w:rPr>
      </w:pPr>
      <w:r>
        <w:rPr>
          <w:rFonts w:cs="Times New Roman"/>
        </w:rPr>
        <w:t>Tài liệu hướng dẫn sử dụng (User Manual) và bộ tài liệu kiểm thử (Test Case &amp; Test Report).</w:t>
      </w:r>
    </w:p>
    <w:p w14:paraId="3DA36249">
      <w:pPr>
        <w:spacing w:line="360" w:lineRule="auto"/>
        <w:rPr>
          <w:rFonts w:cs="Times New Roman"/>
          <w:b/>
        </w:rPr>
      </w:pPr>
      <w:r>
        <w:rPr>
          <w:rFonts w:cs="Times New Roman"/>
          <w:b/>
        </w:rPr>
        <w:t>Các yêu cầu để đánh giá sự thành công của dự án (Project Success Criteria):</w:t>
      </w:r>
    </w:p>
    <w:p w14:paraId="3FFE53E0">
      <w:pPr>
        <w:pStyle w:val="17"/>
        <w:spacing w:line="360" w:lineRule="auto"/>
        <w:rPr>
          <w:rFonts w:cs="Times New Roman"/>
        </w:rPr>
      </w:pPr>
      <w:r>
        <w:rPr>
          <w:rFonts w:cs="Times New Roman"/>
        </w:rPr>
        <w:t>Hoàn thành đúng hạn trong 7 tuần (14/09 - 26/10/2026) và trong phạm vi ngân sách dự kiến 45.000.000 VNĐ.</w:t>
      </w:r>
    </w:p>
    <w:p w14:paraId="1AE48B8C">
      <w:pPr>
        <w:pStyle w:val="17"/>
        <w:spacing w:line="360" w:lineRule="auto"/>
        <w:rPr>
          <w:rFonts w:cs="Times New Roman"/>
        </w:rPr>
      </w:pPr>
      <w:r>
        <w:rPr>
          <w:rFonts w:cs="Times New Roman"/>
        </w:rPr>
        <w:t>Đầy đủ các nhóm chức năng cốt lõi: Khách hàng B2B/Deal Placement, Hóa đơn, Thanh toán/Phiếu thu, Công nợ/Aging, Dashboard, Audit Log và RBAC đúng 3 vai trò Admin - Kế toán - Recruiter; không còn lỗi nghiêm trọng khi nghiệm thu.</w:t>
      </w:r>
    </w:p>
    <w:p w14:paraId="4CCA4529">
      <w:pPr>
        <w:pStyle w:val="17"/>
        <w:spacing w:line="360" w:lineRule="auto"/>
        <w:rPr>
          <w:rFonts w:cs="Times New Roman"/>
        </w:rPr>
      </w:pPr>
      <w:r>
        <w:rPr>
          <w:rFonts w:cs="Times New Roman"/>
        </w:rPr>
        <w:t>Giảm tối thiểu 50% thời gian lập hóa đơn, đối soát thanh toán và tổng hợp công nợ; số dư công nợ được cập nhật nhất quán sau mỗi giao dịch và hệ thống cảnh báo đúng các hóa đơn đến hạn/quá hạn trong kịch bản kiểm thử.</w:t>
      </w:r>
    </w:p>
    <w:p w14:paraId="06CC24CB">
      <w:pPr>
        <w:pStyle w:val="17"/>
        <w:spacing w:line="360" w:lineRule="auto"/>
        <w:rPr>
          <w:rFonts w:cs="Times New Roman"/>
        </w:rPr>
      </w:pPr>
      <w:r>
        <w:rPr>
          <w:rFonts w:cs="Times New Roman"/>
        </w:rPr>
        <w:t>Được giảng viên hướng dẫn môn Quản lý dự án CNTT HUTECH nghiệm thu và đánh giá theo các tiêu chí của học phần.</w:t>
      </w:r>
    </w:p>
    <w:p w14:paraId="60AC2CA0">
      <w:pPr>
        <w:spacing w:line="360" w:lineRule="auto"/>
        <w:jc w:val="right"/>
        <w:rPr>
          <w:rFonts w:cs="Times New Roman"/>
          <w:i/>
          <w:color w:val="2E74B5"/>
          <w:sz w:val="22"/>
        </w:rPr>
      </w:pPr>
      <w:r>
        <w:rPr>
          <w:rFonts w:cs="Times New Roman"/>
          <w:i/>
          <w:color w:val="2E74B5"/>
          <w:sz w:val="22"/>
        </w:rPr>
        <w:t>Quản lý dự án CNTT</w:t>
      </w:r>
    </w:p>
    <w:p w14:paraId="4838EEC2">
      <w:pPr>
        <w:spacing w:line="360" w:lineRule="auto"/>
        <w:jc w:val="center"/>
        <w:rPr>
          <w:rFonts w:cs="Times New Roman"/>
          <w:b/>
          <w:sz w:val="32"/>
        </w:rPr>
        <w:sectPr>
          <w:headerReference r:id="rId7" w:type="first"/>
          <w:footerReference r:id="rId10" w:type="first"/>
          <w:headerReference r:id="rId5" w:type="default"/>
          <w:footerReference r:id="rId8" w:type="default"/>
          <w:headerReference r:id="rId6" w:type="even"/>
          <w:footerReference r:id="rId9" w:type="even"/>
          <w:pgSz w:w="12240" w:h="15840"/>
          <w:pgMar w:top="1134" w:right="1134" w:bottom="1134" w:left="1134" w:header="720" w:footer="720" w:gutter="0"/>
          <w:cols w:space="720" w:num="1"/>
          <w:docGrid w:linePitch="360" w:charSpace="0"/>
        </w:sectPr>
      </w:pPr>
    </w:p>
    <w:p w14:paraId="4B2C7340">
      <w:pPr>
        <w:spacing w:before="20" w:after="40" w:line="360" w:lineRule="auto"/>
        <w:jc w:val="center"/>
        <w:rPr>
          <w:rFonts w:cs="Times New Roman"/>
          <w:b/>
          <w:sz w:val="32"/>
        </w:rPr>
      </w:pPr>
      <w:r>
        <w:rPr>
          <w:rFonts w:cs="Times New Roman"/>
          <w:b/>
          <w:sz w:val="32"/>
        </w:rPr>
        <w:t>CẤU TRÚC PHÂN RÃ CÔNG VIỆC (WORK BREAKDOWN STRUCTURE – WBS)</w:t>
      </w:r>
    </w:p>
    <w:p w14:paraId="034E31E0">
      <w:pPr>
        <w:pStyle w:val="36"/>
        <w:numPr>
          <w:ilvl w:val="0"/>
          <w:numId w:val="4"/>
        </w:numPr>
        <w:spacing w:before="20" w:after="40" w:line="360" w:lineRule="auto"/>
        <w:rPr>
          <w:rFonts w:cs="Times New Roman"/>
        </w:rPr>
      </w:pPr>
      <w:r>
        <w:rPr>
          <w:rFonts w:cs="Times New Roman"/>
          <w:b/>
        </w:rPr>
        <w:t>Tên dự án (Project Title): GOODY - Phần mềm Quản lý Hóa đơn/Công nợ tích hợp Dashboard dữ liệu cho Tuyển dụng</w:t>
      </w:r>
      <w:r>
        <w:rPr>
          <w:rFonts w:hint="default" w:cs="Times New Roman"/>
          <w:b/>
          <w:lang w:val="vi-VN"/>
        </w:rPr>
        <w:t xml:space="preserve"> (LV24-067)</w:t>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r>
        <w:rPr>
          <w:rFonts w:hint="default" w:cs="Times New Roman"/>
          <w:b/>
          <w:lang w:val="vi-VN"/>
        </w:rPr>
        <w:tab/>
      </w:r>
    </w:p>
    <w:p w14:paraId="4B28FA50">
      <w:pPr>
        <w:pStyle w:val="36"/>
        <w:numPr>
          <w:ilvl w:val="0"/>
          <w:numId w:val="4"/>
        </w:numPr>
        <w:spacing w:before="20" w:after="40" w:line="360" w:lineRule="auto"/>
        <w:rPr>
          <w:rFonts w:cs="Times New Roman"/>
          <w:lang w:val="vi-VN"/>
        </w:rPr>
      </w:pPr>
      <w:r>
        <w:rPr>
          <w:rFonts w:cs="Times New Roman"/>
        </w:rPr>
        <w:t>WBS phân rã dự án thành 6 nhóm công việc: (1) Quản lý dự án xuyên suốt; (2)-(5) bốn Sprint phát triển, kiểm thử và triển khai; và (6) Dự phòng rủi ro.</w:t>
      </w:r>
    </w:p>
    <w:p w14:paraId="64AAD5E7">
      <w:pPr>
        <w:pStyle w:val="36"/>
        <w:numPr>
          <w:ilvl w:val="0"/>
          <w:numId w:val="4"/>
        </w:numPr>
        <w:spacing w:before="20" w:after="40" w:line="360" w:lineRule="auto"/>
        <w:rPr>
          <w:rFonts w:cs="Times New Roman"/>
          <w:lang w:val="vi-VN"/>
        </w:rPr>
      </w:pPr>
      <w:r>
        <w:rPr>
          <w:rFonts w:cs="Times New Roman"/>
          <w:lang w:val="vi-VN"/>
        </w:rPr>
        <w:t>Tổng thời gian: 14/09/2026 - 26/10/2026 (43 ngày lịch / 37 ngày công), tổng chi phí cơ sở: 45.000.000 VNĐ.</w:t>
      </w:r>
    </w:p>
    <w:p w14:paraId="69DC06C2">
      <w:pPr>
        <w:pStyle w:val="36"/>
        <w:numPr>
          <w:ilvl w:val="0"/>
          <w:numId w:val="4"/>
        </w:numPr>
        <w:spacing w:before="20" w:after="40" w:line="360" w:lineRule="auto"/>
        <w:rPr>
          <w:rFonts w:cs="Times New Roman"/>
          <w:lang w:val="vi-VN"/>
        </w:rPr>
      </w:pPr>
      <w:r>
        <w:rPr>
          <w:rFonts w:cs="Times New Roman"/>
          <w:lang w:val="vi-VN"/>
        </w:rPr>
        <w:t>Nguồn lực: PM - 2380601740 Nguyễn Hữu Phúc; BA - 2380600510 Nguyễn Xuân Đoàn; BE - 2380601922 Phạm Văn Sơn; FE - 2380601770 Nguyễn Hoàng Phước; QA/DB - 2380602051 Huỳnh Nguyễn Vĩnh Phúc.</w:t>
      </w:r>
    </w:p>
    <w:tbl>
      <w:tblPr>
        <w:tblStyle w:val="21"/>
        <w:tblW w:w="110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30" w:type="dxa"/>
          <w:bottom w:w="15" w:type="dxa"/>
          <w:right w:w="30" w:type="dxa"/>
        </w:tblCellMar>
      </w:tblPr>
      <w:tblGrid>
        <w:gridCol w:w="380"/>
        <w:gridCol w:w="550"/>
        <w:gridCol w:w="2520"/>
        <w:gridCol w:w="595"/>
        <w:gridCol w:w="843"/>
        <w:gridCol w:w="957"/>
        <w:gridCol w:w="720"/>
        <w:gridCol w:w="1570"/>
        <w:gridCol w:w="1185"/>
        <w:gridCol w:w="720"/>
        <w:gridCol w:w="990"/>
      </w:tblGrid>
      <w:tr w14:paraId="39D9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trHeight w:val="395" w:hRule="atLeast"/>
          <w:tblHeader/>
        </w:trPr>
        <w:tc>
          <w:tcPr>
            <w:tcW w:w="380" w:type="dxa"/>
            <w:shd w:val="clear" w:color="auto" w:fill="003366"/>
            <w:noWrap/>
          </w:tcPr>
          <w:p w14:paraId="38FC3D03">
            <w:pPr>
              <w:spacing w:before="20" w:after="20" w:line="360" w:lineRule="auto"/>
              <w:jc w:val="center"/>
              <w:rPr>
                <w:rFonts w:cs="Times New Roman"/>
                <w:sz w:val="24"/>
                <w:szCs w:val="40"/>
              </w:rPr>
            </w:pPr>
            <w:r>
              <w:rPr>
                <w:rFonts w:cs="Times New Roman"/>
                <w:b/>
                <w:color w:val="FFFFFF"/>
                <w:sz w:val="18"/>
                <w:szCs w:val="40"/>
              </w:rPr>
              <w:t>ID</w:t>
            </w:r>
          </w:p>
        </w:tc>
        <w:tc>
          <w:tcPr>
            <w:tcW w:w="550" w:type="dxa"/>
            <w:shd w:val="clear" w:color="auto" w:fill="003366"/>
            <w:noWrap/>
          </w:tcPr>
          <w:p w14:paraId="3FBD6239">
            <w:pPr>
              <w:spacing w:before="20" w:after="20" w:line="360" w:lineRule="auto"/>
              <w:jc w:val="center"/>
              <w:rPr>
                <w:rFonts w:cs="Times New Roman"/>
                <w:sz w:val="24"/>
                <w:szCs w:val="40"/>
              </w:rPr>
            </w:pPr>
            <w:r>
              <w:rPr>
                <w:rFonts w:cs="Times New Roman"/>
                <w:b/>
                <w:color w:val="FFFFFF"/>
                <w:sz w:val="18"/>
                <w:szCs w:val="40"/>
              </w:rPr>
              <w:t>WBS</w:t>
            </w:r>
          </w:p>
        </w:tc>
        <w:tc>
          <w:tcPr>
            <w:tcW w:w="2520" w:type="dxa"/>
            <w:shd w:val="clear" w:color="auto" w:fill="003366"/>
            <w:noWrap/>
          </w:tcPr>
          <w:p w14:paraId="5F6DFF25">
            <w:pPr>
              <w:spacing w:before="20" w:after="20" w:line="360" w:lineRule="auto"/>
              <w:jc w:val="center"/>
              <w:rPr>
                <w:rFonts w:cs="Times New Roman"/>
                <w:sz w:val="24"/>
                <w:szCs w:val="40"/>
              </w:rPr>
            </w:pPr>
            <w:r>
              <w:rPr>
                <w:rFonts w:cs="Times New Roman"/>
                <w:b/>
                <w:color w:val="FFFFFF"/>
                <w:sz w:val="18"/>
                <w:szCs w:val="40"/>
              </w:rPr>
              <w:t>Tên công việc</w:t>
            </w:r>
          </w:p>
        </w:tc>
        <w:tc>
          <w:tcPr>
            <w:tcW w:w="595" w:type="dxa"/>
            <w:shd w:val="clear" w:color="auto" w:fill="003366"/>
            <w:noWrap/>
          </w:tcPr>
          <w:p w14:paraId="19E21180">
            <w:pPr>
              <w:spacing w:before="20" w:after="20" w:line="360" w:lineRule="auto"/>
              <w:jc w:val="center"/>
              <w:rPr>
                <w:rFonts w:cs="Times New Roman"/>
                <w:sz w:val="24"/>
                <w:szCs w:val="40"/>
              </w:rPr>
            </w:pPr>
            <w:r>
              <w:rPr>
                <w:rFonts w:cs="Times New Roman"/>
                <w:b/>
                <w:color w:val="FFFFFF"/>
                <w:sz w:val="18"/>
                <w:szCs w:val="40"/>
              </w:rPr>
              <w:t>TG</w:t>
            </w:r>
          </w:p>
        </w:tc>
        <w:tc>
          <w:tcPr>
            <w:tcW w:w="843" w:type="dxa"/>
            <w:shd w:val="clear" w:color="auto" w:fill="003366"/>
            <w:noWrap/>
          </w:tcPr>
          <w:p w14:paraId="10C613ED">
            <w:pPr>
              <w:spacing w:before="20" w:after="20" w:line="360" w:lineRule="auto"/>
              <w:jc w:val="center"/>
              <w:rPr>
                <w:rFonts w:cs="Times New Roman"/>
                <w:sz w:val="24"/>
                <w:szCs w:val="40"/>
              </w:rPr>
            </w:pPr>
            <w:r>
              <w:rPr>
                <w:rFonts w:cs="Times New Roman"/>
                <w:b/>
                <w:color w:val="FFFFFF"/>
                <w:sz w:val="18"/>
                <w:szCs w:val="40"/>
              </w:rPr>
              <w:t>Bắt đầu</w:t>
            </w:r>
          </w:p>
        </w:tc>
        <w:tc>
          <w:tcPr>
            <w:tcW w:w="957" w:type="dxa"/>
            <w:shd w:val="clear" w:color="auto" w:fill="003366"/>
            <w:noWrap/>
          </w:tcPr>
          <w:p w14:paraId="19F715F6">
            <w:pPr>
              <w:spacing w:before="20" w:after="20" w:line="360" w:lineRule="auto"/>
              <w:jc w:val="center"/>
              <w:rPr>
                <w:rFonts w:cs="Times New Roman"/>
                <w:sz w:val="24"/>
                <w:szCs w:val="40"/>
              </w:rPr>
            </w:pPr>
            <w:r>
              <w:rPr>
                <w:rFonts w:cs="Times New Roman"/>
                <w:b/>
                <w:color w:val="FFFFFF"/>
                <w:sz w:val="18"/>
                <w:szCs w:val="40"/>
              </w:rPr>
              <w:t>Kết thúc</w:t>
            </w:r>
          </w:p>
        </w:tc>
        <w:tc>
          <w:tcPr>
            <w:tcW w:w="720" w:type="dxa"/>
            <w:shd w:val="clear" w:color="auto" w:fill="003366"/>
            <w:noWrap/>
          </w:tcPr>
          <w:p w14:paraId="37122DF3">
            <w:pPr>
              <w:spacing w:before="20" w:after="20" w:line="360" w:lineRule="auto"/>
              <w:jc w:val="center"/>
              <w:rPr>
                <w:rFonts w:cs="Times New Roman"/>
                <w:sz w:val="24"/>
                <w:szCs w:val="40"/>
              </w:rPr>
            </w:pPr>
            <w:r>
              <w:rPr>
                <w:rFonts w:cs="Times New Roman"/>
                <w:b/>
                <w:color w:val="FFFFFF"/>
                <w:sz w:val="18"/>
                <w:szCs w:val="40"/>
              </w:rPr>
              <w:t>Trước</w:t>
            </w:r>
          </w:p>
        </w:tc>
        <w:tc>
          <w:tcPr>
            <w:tcW w:w="1570" w:type="dxa"/>
            <w:shd w:val="clear" w:color="auto" w:fill="003366"/>
            <w:noWrap/>
          </w:tcPr>
          <w:p w14:paraId="4F7983DD">
            <w:pPr>
              <w:spacing w:before="20" w:after="20" w:line="360" w:lineRule="auto"/>
              <w:jc w:val="center"/>
              <w:rPr>
                <w:rFonts w:cs="Times New Roman"/>
                <w:sz w:val="24"/>
                <w:szCs w:val="40"/>
              </w:rPr>
            </w:pPr>
            <w:r>
              <w:rPr>
                <w:rFonts w:cs="Times New Roman"/>
                <w:b/>
                <w:color w:val="FFFFFF"/>
                <w:sz w:val="18"/>
                <w:szCs w:val="40"/>
              </w:rPr>
              <w:t>Nguồn lực</w:t>
            </w:r>
          </w:p>
        </w:tc>
        <w:tc>
          <w:tcPr>
            <w:tcW w:w="1185" w:type="dxa"/>
            <w:shd w:val="clear" w:color="auto" w:fill="003366"/>
            <w:noWrap/>
          </w:tcPr>
          <w:p w14:paraId="03C4A528">
            <w:pPr>
              <w:spacing w:before="20" w:after="20" w:line="360" w:lineRule="auto"/>
              <w:jc w:val="center"/>
              <w:rPr>
                <w:rFonts w:cs="Times New Roman"/>
                <w:sz w:val="24"/>
                <w:szCs w:val="40"/>
              </w:rPr>
            </w:pPr>
            <w:r>
              <w:rPr>
                <w:rFonts w:cs="Times New Roman"/>
                <w:b/>
                <w:color w:val="FFFFFF"/>
                <w:sz w:val="18"/>
                <w:szCs w:val="40"/>
              </w:rPr>
              <w:t>Chi phí (đ)</w:t>
            </w:r>
          </w:p>
        </w:tc>
        <w:tc>
          <w:tcPr>
            <w:tcW w:w="720" w:type="dxa"/>
            <w:shd w:val="clear" w:color="auto" w:fill="003366"/>
            <w:noWrap/>
          </w:tcPr>
          <w:p w14:paraId="2A00AA47">
            <w:pPr>
              <w:spacing w:before="20" w:after="20" w:line="360" w:lineRule="auto"/>
              <w:jc w:val="center"/>
              <w:rPr>
                <w:rFonts w:cs="Times New Roman"/>
                <w:sz w:val="24"/>
                <w:szCs w:val="40"/>
              </w:rPr>
            </w:pPr>
            <w:r>
              <w:rPr>
                <w:rFonts w:cs="Times New Roman"/>
                <w:b/>
                <w:color w:val="FFFFFF"/>
                <w:sz w:val="18"/>
                <w:szCs w:val="40"/>
              </w:rPr>
              <w:t>Còn lại</w:t>
            </w:r>
          </w:p>
        </w:tc>
        <w:tc>
          <w:tcPr>
            <w:tcW w:w="990" w:type="dxa"/>
            <w:shd w:val="clear" w:color="auto" w:fill="003366"/>
            <w:noWrap/>
          </w:tcPr>
          <w:p w14:paraId="769128DA">
            <w:pPr>
              <w:spacing w:before="20" w:after="20" w:line="360" w:lineRule="auto"/>
              <w:jc w:val="center"/>
              <w:rPr>
                <w:rFonts w:cs="Times New Roman"/>
                <w:sz w:val="24"/>
                <w:szCs w:val="40"/>
              </w:rPr>
            </w:pPr>
            <w:r>
              <w:rPr>
                <w:rFonts w:cs="Times New Roman"/>
                <w:b/>
                <w:color w:val="FFFFFF"/>
                <w:sz w:val="18"/>
                <w:szCs w:val="40"/>
              </w:rPr>
              <w:t>% Xong</w:t>
            </w:r>
          </w:p>
        </w:tc>
      </w:tr>
      <w:tr w14:paraId="030A1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shd w:val="clear" w:color="auto" w:fill="EBF3FA"/>
            <w:noWrap/>
          </w:tcPr>
          <w:p w14:paraId="5A1A5E75">
            <w:pPr>
              <w:spacing w:before="10" w:after="10" w:line="360" w:lineRule="auto"/>
              <w:jc w:val="center"/>
              <w:rPr>
                <w:rFonts w:cs="Times New Roman"/>
                <w:sz w:val="24"/>
                <w:szCs w:val="40"/>
              </w:rPr>
            </w:pPr>
            <w:r>
              <w:rPr>
                <w:rFonts w:cs="Times New Roman"/>
                <w:b/>
                <w:sz w:val="17"/>
                <w:szCs w:val="40"/>
              </w:rPr>
              <w:t>1</w:t>
            </w:r>
          </w:p>
        </w:tc>
        <w:tc>
          <w:tcPr>
            <w:tcW w:w="550" w:type="dxa"/>
            <w:shd w:val="clear" w:color="auto" w:fill="EBF3FA"/>
            <w:noWrap/>
          </w:tcPr>
          <w:p w14:paraId="40A68BDD">
            <w:pPr>
              <w:spacing w:before="10" w:after="10" w:line="360" w:lineRule="auto"/>
              <w:jc w:val="center"/>
              <w:rPr>
                <w:rFonts w:cs="Times New Roman"/>
                <w:sz w:val="24"/>
                <w:szCs w:val="40"/>
              </w:rPr>
            </w:pPr>
            <w:r>
              <w:rPr>
                <w:rFonts w:cs="Times New Roman"/>
                <w:b/>
                <w:sz w:val="17"/>
                <w:szCs w:val="40"/>
              </w:rPr>
              <w:t>1</w:t>
            </w:r>
          </w:p>
        </w:tc>
        <w:tc>
          <w:tcPr>
            <w:tcW w:w="2520" w:type="dxa"/>
            <w:shd w:val="clear" w:color="auto" w:fill="EBF3FA"/>
            <w:noWrap/>
          </w:tcPr>
          <w:p w14:paraId="50508390">
            <w:pPr>
              <w:spacing w:before="10" w:after="10" w:line="360" w:lineRule="auto"/>
              <w:rPr>
                <w:rFonts w:cs="Times New Roman"/>
                <w:sz w:val="24"/>
                <w:szCs w:val="40"/>
              </w:rPr>
            </w:pPr>
            <w:r>
              <w:rPr>
                <w:rFonts w:cs="Times New Roman"/>
                <w:b/>
                <w:sz w:val="17"/>
                <w:szCs w:val="40"/>
              </w:rPr>
              <w:t>QUẢN LÝ DỰ ÁN (Xuyên suốt)</w:t>
            </w:r>
          </w:p>
        </w:tc>
        <w:tc>
          <w:tcPr>
            <w:tcW w:w="595" w:type="dxa"/>
            <w:shd w:val="clear" w:color="auto" w:fill="EBF3FA"/>
            <w:noWrap/>
          </w:tcPr>
          <w:p w14:paraId="3BD402D4">
            <w:pPr>
              <w:spacing w:before="10" w:after="10" w:line="360" w:lineRule="auto"/>
              <w:jc w:val="center"/>
              <w:rPr>
                <w:rFonts w:cs="Times New Roman"/>
                <w:sz w:val="24"/>
                <w:szCs w:val="40"/>
              </w:rPr>
            </w:pPr>
            <w:r>
              <w:rPr>
                <w:rFonts w:cs="Times New Roman"/>
                <w:b/>
                <w:sz w:val="17"/>
                <w:szCs w:val="40"/>
              </w:rPr>
              <w:t>37d</w:t>
            </w:r>
          </w:p>
        </w:tc>
        <w:tc>
          <w:tcPr>
            <w:tcW w:w="843" w:type="dxa"/>
            <w:shd w:val="clear" w:color="auto" w:fill="EBF3FA"/>
            <w:noWrap/>
          </w:tcPr>
          <w:p w14:paraId="4F7D5ED9">
            <w:pPr>
              <w:spacing w:before="10" w:after="10" w:line="360" w:lineRule="auto"/>
              <w:jc w:val="center"/>
              <w:rPr>
                <w:rFonts w:cs="Times New Roman"/>
                <w:sz w:val="24"/>
                <w:szCs w:val="40"/>
              </w:rPr>
            </w:pPr>
            <w:r>
              <w:rPr>
                <w:rFonts w:cs="Times New Roman"/>
                <w:b/>
                <w:sz w:val="17"/>
                <w:szCs w:val="40"/>
              </w:rPr>
              <w:t>14/09/26</w:t>
            </w:r>
          </w:p>
        </w:tc>
        <w:tc>
          <w:tcPr>
            <w:tcW w:w="957" w:type="dxa"/>
            <w:shd w:val="clear" w:color="auto" w:fill="EBF3FA"/>
            <w:noWrap/>
          </w:tcPr>
          <w:p w14:paraId="17AC90E3">
            <w:pPr>
              <w:spacing w:before="10" w:after="10" w:line="360" w:lineRule="auto"/>
              <w:jc w:val="center"/>
              <w:rPr>
                <w:rFonts w:cs="Times New Roman"/>
                <w:sz w:val="24"/>
                <w:szCs w:val="40"/>
              </w:rPr>
            </w:pPr>
            <w:r>
              <w:rPr>
                <w:rFonts w:cs="Times New Roman"/>
                <w:b/>
                <w:sz w:val="17"/>
                <w:szCs w:val="40"/>
              </w:rPr>
              <w:t>26/10/26</w:t>
            </w:r>
          </w:p>
        </w:tc>
        <w:tc>
          <w:tcPr>
            <w:tcW w:w="720" w:type="dxa"/>
            <w:shd w:val="clear" w:color="auto" w:fill="EBF3FA"/>
            <w:noWrap/>
          </w:tcPr>
          <w:p w14:paraId="523F1713">
            <w:pPr>
              <w:spacing w:before="10" w:after="10" w:line="360" w:lineRule="auto"/>
              <w:jc w:val="center"/>
              <w:rPr>
                <w:rFonts w:cs="Times New Roman"/>
                <w:sz w:val="24"/>
                <w:szCs w:val="40"/>
              </w:rPr>
            </w:pPr>
            <w:r>
              <w:rPr>
                <w:rFonts w:cs="Times New Roman"/>
                <w:b/>
                <w:sz w:val="17"/>
                <w:szCs w:val="40"/>
              </w:rPr>
              <w:t>-</w:t>
            </w:r>
          </w:p>
        </w:tc>
        <w:tc>
          <w:tcPr>
            <w:tcW w:w="1570" w:type="dxa"/>
            <w:shd w:val="clear" w:color="auto" w:fill="EBF3FA"/>
            <w:noWrap/>
          </w:tcPr>
          <w:p w14:paraId="59652019">
            <w:pPr>
              <w:spacing w:before="10" w:after="10" w:line="360" w:lineRule="auto"/>
              <w:rPr>
                <w:rFonts w:cs="Times New Roman"/>
                <w:sz w:val="24"/>
                <w:szCs w:val="40"/>
              </w:rPr>
            </w:pPr>
            <w:r>
              <w:rPr>
                <w:rFonts w:cs="Times New Roman"/>
                <w:b/>
                <w:sz w:val="17"/>
                <w:szCs w:val="40"/>
              </w:rPr>
              <w:t>Nguyễn Hữu Phúc (PM)</w:t>
            </w:r>
          </w:p>
        </w:tc>
        <w:tc>
          <w:tcPr>
            <w:tcW w:w="1185" w:type="dxa"/>
            <w:shd w:val="clear" w:color="auto" w:fill="EBF3FA"/>
            <w:noWrap/>
          </w:tcPr>
          <w:p w14:paraId="178D4403">
            <w:pPr>
              <w:spacing w:before="10" w:after="10" w:line="360" w:lineRule="auto"/>
              <w:jc w:val="right"/>
              <w:rPr>
                <w:rFonts w:cs="Times New Roman"/>
                <w:sz w:val="24"/>
                <w:szCs w:val="40"/>
              </w:rPr>
            </w:pPr>
            <w:r>
              <w:rPr>
                <w:rFonts w:cs="Times New Roman"/>
                <w:b/>
                <w:sz w:val="17"/>
                <w:szCs w:val="40"/>
              </w:rPr>
              <w:t>6.000.000</w:t>
            </w:r>
          </w:p>
        </w:tc>
        <w:tc>
          <w:tcPr>
            <w:tcW w:w="720" w:type="dxa"/>
            <w:shd w:val="clear" w:color="auto" w:fill="EBF3FA"/>
            <w:noWrap/>
          </w:tcPr>
          <w:p w14:paraId="2176F445">
            <w:pPr>
              <w:spacing w:before="10" w:after="10" w:line="360" w:lineRule="auto"/>
              <w:jc w:val="center"/>
              <w:rPr>
                <w:rFonts w:cs="Times New Roman"/>
                <w:sz w:val="24"/>
                <w:szCs w:val="40"/>
              </w:rPr>
            </w:pPr>
            <w:r>
              <w:rPr>
                <w:rFonts w:cs="Times New Roman"/>
                <w:b/>
                <w:sz w:val="17"/>
                <w:szCs w:val="40"/>
              </w:rPr>
              <w:t>280h</w:t>
            </w:r>
          </w:p>
        </w:tc>
        <w:tc>
          <w:tcPr>
            <w:tcW w:w="990" w:type="dxa"/>
            <w:shd w:val="clear" w:color="auto" w:fill="EBF3FA"/>
            <w:noWrap/>
          </w:tcPr>
          <w:p w14:paraId="6B85B1FD">
            <w:pPr>
              <w:spacing w:before="10" w:after="10" w:line="360" w:lineRule="auto"/>
              <w:jc w:val="center"/>
              <w:rPr>
                <w:rFonts w:cs="Times New Roman"/>
                <w:sz w:val="24"/>
                <w:szCs w:val="40"/>
              </w:rPr>
            </w:pPr>
            <w:r>
              <w:rPr>
                <w:rFonts w:cs="Times New Roman"/>
                <w:b/>
                <w:sz w:val="17"/>
                <w:szCs w:val="40"/>
              </w:rPr>
              <w:t>8%</w:t>
            </w:r>
          </w:p>
        </w:tc>
      </w:tr>
      <w:tr w14:paraId="4451B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35033DFB">
            <w:pPr>
              <w:spacing w:before="10" w:after="10" w:line="360" w:lineRule="auto"/>
              <w:jc w:val="center"/>
              <w:rPr>
                <w:rFonts w:cs="Times New Roman"/>
                <w:sz w:val="24"/>
                <w:szCs w:val="40"/>
              </w:rPr>
            </w:pPr>
            <w:r>
              <w:rPr>
                <w:rFonts w:cs="Times New Roman"/>
                <w:sz w:val="17"/>
                <w:szCs w:val="40"/>
              </w:rPr>
              <w:t>2</w:t>
            </w:r>
          </w:p>
        </w:tc>
        <w:tc>
          <w:tcPr>
            <w:tcW w:w="550" w:type="dxa"/>
            <w:noWrap/>
          </w:tcPr>
          <w:p w14:paraId="586DA5A5">
            <w:pPr>
              <w:spacing w:before="10" w:after="10" w:line="360" w:lineRule="auto"/>
              <w:jc w:val="center"/>
              <w:rPr>
                <w:rFonts w:cs="Times New Roman"/>
                <w:sz w:val="24"/>
                <w:szCs w:val="40"/>
              </w:rPr>
            </w:pPr>
            <w:r>
              <w:rPr>
                <w:rFonts w:cs="Times New Roman"/>
                <w:sz w:val="17"/>
                <w:szCs w:val="40"/>
              </w:rPr>
              <w:t>1.1</w:t>
            </w:r>
          </w:p>
        </w:tc>
        <w:tc>
          <w:tcPr>
            <w:tcW w:w="2520" w:type="dxa"/>
            <w:noWrap/>
          </w:tcPr>
          <w:p w14:paraId="01788529">
            <w:pPr>
              <w:spacing w:before="10" w:after="10" w:line="360" w:lineRule="auto"/>
              <w:rPr>
                <w:rFonts w:cs="Times New Roman"/>
                <w:sz w:val="24"/>
                <w:szCs w:val="40"/>
              </w:rPr>
            </w:pPr>
            <w:r>
              <w:rPr>
                <w:rFonts w:cs="Times New Roman"/>
                <w:sz w:val="17"/>
                <w:szCs w:val="40"/>
              </w:rPr>
              <w:t>Khởi tạo: Tôn chỉ dự án &amp; Phạm vi</w:t>
            </w:r>
          </w:p>
        </w:tc>
        <w:tc>
          <w:tcPr>
            <w:tcW w:w="595" w:type="dxa"/>
            <w:noWrap/>
          </w:tcPr>
          <w:p w14:paraId="07991DAF">
            <w:pPr>
              <w:spacing w:before="10" w:after="10" w:line="360" w:lineRule="auto"/>
              <w:jc w:val="center"/>
              <w:rPr>
                <w:rFonts w:cs="Times New Roman"/>
                <w:sz w:val="24"/>
                <w:szCs w:val="40"/>
              </w:rPr>
            </w:pPr>
            <w:r>
              <w:rPr>
                <w:rFonts w:cs="Times New Roman"/>
                <w:sz w:val="17"/>
                <w:szCs w:val="40"/>
              </w:rPr>
              <w:t>1d</w:t>
            </w:r>
          </w:p>
        </w:tc>
        <w:tc>
          <w:tcPr>
            <w:tcW w:w="843" w:type="dxa"/>
            <w:noWrap/>
          </w:tcPr>
          <w:p w14:paraId="1814875D">
            <w:pPr>
              <w:spacing w:before="10" w:after="10" w:line="360" w:lineRule="auto"/>
              <w:jc w:val="center"/>
              <w:rPr>
                <w:rFonts w:cs="Times New Roman"/>
                <w:sz w:val="24"/>
                <w:szCs w:val="40"/>
              </w:rPr>
            </w:pPr>
            <w:r>
              <w:rPr>
                <w:rFonts w:cs="Times New Roman"/>
                <w:sz w:val="17"/>
                <w:szCs w:val="40"/>
              </w:rPr>
              <w:t>14/09/26</w:t>
            </w:r>
          </w:p>
        </w:tc>
        <w:tc>
          <w:tcPr>
            <w:tcW w:w="957" w:type="dxa"/>
            <w:noWrap/>
          </w:tcPr>
          <w:p w14:paraId="6699B005">
            <w:pPr>
              <w:spacing w:before="10" w:after="10" w:line="360" w:lineRule="auto"/>
              <w:jc w:val="center"/>
              <w:rPr>
                <w:rFonts w:cs="Times New Roman"/>
                <w:sz w:val="24"/>
                <w:szCs w:val="40"/>
              </w:rPr>
            </w:pPr>
            <w:r>
              <w:rPr>
                <w:rFonts w:cs="Times New Roman"/>
                <w:sz w:val="17"/>
                <w:szCs w:val="40"/>
              </w:rPr>
              <w:t>14/09/26</w:t>
            </w:r>
          </w:p>
        </w:tc>
        <w:tc>
          <w:tcPr>
            <w:tcW w:w="720" w:type="dxa"/>
            <w:noWrap/>
          </w:tcPr>
          <w:p w14:paraId="31029EF9">
            <w:pPr>
              <w:spacing w:before="10" w:after="10" w:line="360" w:lineRule="auto"/>
              <w:jc w:val="center"/>
              <w:rPr>
                <w:rFonts w:cs="Times New Roman"/>
                <w:sz w:val="24"/>
                <w:szCs w:val="40"/>
              </w:rPr>
            </w:pPr>
            <w:r>
              <w:rPr>
                <w:rFonts w:cs="Times New Roman"/>
                <w:sz w:val="17"/>
                <w:szCs w:val="40"/>
              </w:rPr>
              <w:t>-</w:t>
            </w:r>
          </w:p>
        </w:tc>
        <w:tc>
          <w:tcPr>
            <w:tcW w:w="1570" w:type="dxa"/>
            <w:noWrap/>
          </w:tcPr>
          <w:p w14:paraId="4C998EDF">
            <w:pPr>
              <w:spacing w:before="10" w:after="10" w:line="360" w:lineRule="auto"/>
              <w:rPr>
                <w:rFonts w:cs="Times New Roman"/>
                <w:sz w:val="24"/>
                <w:szCs w:val="40"/>
              </w:rPr>
            </w:pPr>
            <w:r>
              <w:rPr>
                <w:rFonts w:cs="Times New Roman"/>
                <w:sz w:val="17"/>
                <w:szCs w:val="40"/>
              </w:rPr>
              <w:t>PM, Xuân Đoàn (BA)</w:t>
            </w:r>
          </w:p>
        </w:tc>
        <w:tc>
          <w:tcPr>
            <w:tcW w:w="1185" w:type="dxa"/>
            <w:noWrap/>
          </w:tcPr>
          <w:p w14:paraId="3A0AE7BD">
            <w:pPr>
              <w:spacing w:before="10" w:after="10" w:line="360" w:lineRule="auto"/>
              <w:jc w:val="right"/>
              <w:rPr>
                <w:rFonts w:cs="Times New Roman"/>
                <w:sz w:val="24"/>
                <w:szCs w:val="40"/>
              </w:rPr>
            </w:pPr>
            <w:r>
              <w:rPr>
                <w:rFonts w:cs="Times New Roman"/>
                <w:sz w:val="17"/>
                <w:szCs w:val="40"/>
              </w:rPr>
              <w:t>1.200.000</w:t>
            </w:r>
          </w:p>
        </w:tc>
        <w:tc>
          <w:tcPr>
            <w:tcW w:w="720" w:type="dxa"/>
            <w:noWrap/>
          </w:tcPr>
          <w:p w14:paraId="4F69189F">
            <w:pPr>
              <w:spacing w:before="10" w:after="10" w:line="360" w:lineRule="auto"/>
              <w:jc w:val="center"/>
              <w:rPr>
                <w:rFonts w:cs="Times New Roman"/>
                <w:sz w:val="24"/>
                <w:szCs w:val="40"/>
              </w:rPr>
            </w:pPr>
            <w:r>
              <w:rPr>
                <w:rFonts w:cs="Times New Roman"/>
                <w:sz w:val="17"/>
                <w:szCs w:val="40"/>
              </w:rPr>
              <w:t>0h</w:t>
            </w:r>
          </w:p>
        </w:tc>
        <w:tc>
          <w:tcPr>
            <w:tcW w:w="990" w:type="dxa"/>
            <w:noWrap/>
          </w:tcPr>
          <w:p w14:paraId="0DE2793C">
            <w:pPr>
              <w:spacing w:before="10" w:after="10" w:line="360" w:lineRule="auto"/>
              <w:jc w:val="center"/>
              <w:rPr>
                <w:rFonts w:cs="Times New Roman"/>
                <w:sz w:val="24"/>
                <w:szCs w:val="40"/>
              </w:rPr>
            </w:pPr>
            <w:r>
              <w:rPr>
                <w:rFonts w:cs="Times New Roman"/>
                <w:b/>
                <w:color w:val="16A34A"/>
                <w:sz w:val="17"/>
                <w:szCs w:val="40"/>
              </w:rPr>
              <w:t>100%</w:t>
            </w:r>
          </w:p>
        </w:tc>
      </w:tr>
      <w:tr w14:paraId="5B9F1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0D8F6425">
            <w:pPr>
              <w:spacing w:before="10" w:after="10" w:line="360" w:lineRule="auto"/>
              <w:jc w:val="center"/>
              <w:rPr>
                <w:rFonts w:cs="Times New Roman"/>
                <w:sz w:val="24"/>
                <w:szCs w:val="40"/>
              </w:rPr>
            </w:pPr>
            <w:r>
              <w:rPr>
                <w:rFonts w:cs="Times New Roman"/>
                <w:sz w:val="17"/>
                <w:szCs w:val="40"/>
              </w:rPr>
              <w:t>3</w:t>
            </w:r>
          </w:p>
        </w:tc>
        <w:tc>
          <w:tcPr>
            <w:tcW w:w="550" w:type="dxa"/>
            <w:noWrap/>
          </w:tcPr>
          <w:p w14:paraId="51019CBB">
            <w:pPr>
              <w:spacing w:before="10" w:after="10" w:line="360" w:lineRule="auto"/>
              <w:jc w:val="center"/>
              <w:rPr>
                <w:rFonts w:cs="Times New Roman"/>
                <w:sz w:val="24"/>
                <w:szCs w:val="40"/>
              </w:rPr>
            </w:pPr>
            <w:r>
              <w:rPr>
                <w:rFonts w:cs="Times New Roman"/>
                <w:sz w:val="17"/>
                <w:szCs w:val="40"/>
              </w:rPr>
              <w:t>1.2</w:t>
            </w:r>
          </w:p>
        </w:tc>
        <w:tc>
          <w:tcPr>
            <w:tcW w:w="2520" w:type="dxa"/>
            <w:noWrap/>
          </w:tcPr>
          <w:p w14:paraId="45E6A21A">
            <w:pPr>
              <w:spacing w:before="10" w:after="10" w:line="360" w:lineRule="auto"/>
              <w:rPr>
                <w:rFonts w:cs="Times New Roman"/>
                <w:sz w:val="24"/>
                <w:szCs w:val="40"/>
              </w:rPr>
            </w:pPr>
            <w:r>
              <w:rPr>
                <w:rFonts w:cs="Times New Roman"/>
                <w:sz w:val="17"/>
                <w:szCs w:val="40"/>
              </w:rPr>
              <w:t>Khảo sát hóa đơn/công nợ &amp; Đặc tả SRS/BRD</w:t>
            </w:r>
          </w:p>
        </w:tc>
        <w:tc>
          <w:tcPr>
            <w:tcW w:w="595" w:type="dxa"/>
            <w:noWrap/>
          </w:tcPr>
          <w:p w14:paraId="3BE59610">
            <w:pPr>
              <w:spacing w:before="10" w:after="10" w:line="360" w:lineRule="auto"/>
              <w:jc w:val="center"/>
              <w:rPr>
                <w:rFonts w:cs="Times New Roman"/>
                <w:sz w:val="24"/>
                <w:szCs w:val="40"/>
              </w:rPr>
            </w:pPr>
            <w:r>
              <w:rPr>
                <w:rFonts w:cs="Times New Roman"/>
                <w:sz w:val="17"/>
                <w:szCs w:val="40"/>
              </w:rPr>
              <w:t>1d</w:t>
            </w:r>
          </w:p>
        </w:tc>
        <w:tc>
          <w:tcPr>
            <w:tcW w:w="843" w:type="dxa"/>
            <w:noWrap/>
          </w:tcPr>
          <w:p w14:paraId="71BABCC0">
            <w:pPr>
              <w:spacing w:before="10" w:after="10" w:line="360" w:lineRule="auto"/>
              <w:jc w:val="center"/>
              <w:rPr>
                <w:rFonts w:cs="Times New Roman"/>
                <w:sz w:val="24"/>
                <w:szCs w:val="40"/>
              </w:rPr>
            </w:pPr>
            <w:r>
              <w:rPr>
                <w:rFonts w:cs="Times New Roman"/>
                <w:sz w:val="17"/>
                <w:szCs w:val="40"/>
              </w:rPr>
              <w:t>14/09/26</w:t>
            </w:r>
          </w:p>
        </w:tc>
        <w:tc>
          <w:tcPr>
            <w:tcW w:w="957" w:type="dxa"/>
            <w:noWrap/>
          </w:tcPr>
          <w:p w14:paraId="23E802E5">
            <w:pPr>
              <w:spacing w:before="10" w:after="10" w:line="360" w:lineRule="auto"/>
              <w:jc w:val="center"/>
              <w:rPr>
                <w:rFonts w:cs="Times New Roman"/>
                <w:sz w:val="24"/>
                <w:szCs w:val="40"/>
              </w:rPr>
            </w:pPr>
            <w:r>
              <w:rPr>
                <w:rFonts w:cs="Times New Roman"/>
                <w:sz w:val="17"/>
                <w:szCs w:val="40"/>
              </w:rPr>
              <w:t>14/09/26</w:t>
            </w:r>
          </w:p>
        </w:tc>
        <w:tc>
          <w:tcPr>
            <w:tcW w:w="720" w:type="dxa"/>
            <w:noWrap/>
          </w:tcPr>
          <w:p w14:paraId="16C3C976">
            <w:pPr>
              <w:spacing w:before="10" w:after="10" w:line="360" w:lineRule="auto"/>
              <w:jc w:val="center"/>
              <w:rPr>
                <w:rFonts w:cs="Times New Roman"/>
                <w:sz w:val="24"/>
                <w:szCs w:val="40"/>
              </w:rPr>
            </w:pPr>
            <w:r>
              <w:rPr>
                <w:rFonts w:cs="Times New Roman"/>
                <w:sz w:val="17"/>
                <w:szCs w:val="40"/>
              </w:rPr>
              <w:t>2</w:t>
            </w:r>
          </w:p>
        </w:tc>
        <w:tc>
          <w:tcPr>
            <w:tcW w:w="1570" w:type="dxa"/>
            <w:noWrap/>
          </w:tcPr>
          <w:p w14:paraId="7014652B">
            <w:pPr>
              <w:spacing w:before="10" w:after="10" w:line="360" w:lineRule="auto"/>
              <w:rPr>
                <w:rFonts w:cs="Times New Roman"/>
                <w:sz w:val="24"/>
                <w:szCs w:val="40"/>
              </w:rPr>
            </w:pPr>
            <w:r>
              <w:rPr>
                <w:rFonts w:cs="Times New Roman"/>
                <w:sz w:val="17"/>
                <w:szCs w:val="40"/>
              </w:rPr>
              <w:t>Nguyễn Xuân Đoàn (BA)</w:t>
            </w:r>
          </w:p>
        </w:tc>
        <w:tc>
          <w:tcPr>
            <w:tcW w:w="1185" w:type="dxa"/>
            <w:noWrap/>
          </w:tcPr>
          <w:p w14:paraId="597A1064">
            <w:pPr>
              <w:spacing w:before="10" w:after="10" w:line="360" w:lineRule="auto"/>
              <w:jc w:val="right"/>
              <w:rPr>
                <w:rFonts w:cs="Times New Roman"/>
                <w:sz w:val="24"/>
                <w:szCs w:val="40"/>
              </w:rPr>
            </w:pPr>
            <w:r>
              <w:rPr>
                <w:rFonts w:cs="Times New Roman"/>
                <w:sz w:val="17"/>
                <w:szCs w:val="40"/>
              </w:rPr>
              <w:t>2.400.000</w:t>
            </w:r>
          </w:p>
        </w:tc>
        <w:tc>
          <w:tcPr>
            <w:tcW w:w="720" w:type="dxa"/>
            <w:noWrap/>
          </w:tcPr>
          <w:p w14:paraId="3AD3AA37">
            <w:pPr>
              <w:spacing w:before="10" w:after="10" w:line="360" w:lineRule="auto"/>
              <w:jc w:val="center"/>
              <w:rPr>
                <w:rFonts w:cs="Times New Roman"/>
                <w:sz w:val="24"/>
                <w:szCs w:val="40"/>
              </w:rPr>
            </w:pPr>
            <w:r>
              <w:rPr>
                <w:rFonts w:cs="Times New Roman"/>
                <w:sz w:val="17"/>
                <w:szCs w:val="40"/>
              </w:rPr>
              <w:t>0h</w:t>
            </w:r>
          </w:p>
        </w:tc>
        <w:tc>
          <w:tcPr>
            <w:tcW w:w="990" w:type="dxa"/>
            <w:noWrap/>
          </w:tcPr>
          <w:p w14:paraId="6535CA4F">
            <w:pPr>
              <w:spacing w:before="10" w:after="10" w:line="360" w:lineRule="auto"/>
              <w:jc w:val="center"/>
              <w:rPr>
                <w:rFonts w:cs="Times New Roman"/>
                <w:sz w:val="24"/>
                <w:szCs w:val="40"/>
              </w:rPr>
            </w:pPr>
            <w:r>
              <w:rPr>
                <w:rFonts w:cs="Times New Roman"/>
                <w:b/>
                <w:color w:val="16A34A"/>
                <w:sz w:val="17"/>
                <w:szCs w:val="40"/>
              </w:rPr>
              <w:t>100%</w:t>
            </w:r>
          </w:p>
        </w:tc>
      </w:tr>
      <w:tr w14:paraId="2F51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01AAFD65">
            <w:pPr>
              <w:spacing w:before="10" w:after="10" w:line="360" w:lineRule="auto"/>
              <w:jc w:val="center"/>
              <w:rPr>
                <w:rFonts w:cs="Times New Roman"/>
                <w:sz w:val="24"/>
                <w:szCs w:val="40"/>
              </w:rPr>
            </w:pPr>
            <w:r>
              <w:rPr>
                <w:rFonts w:cs="Times New Roman"/>
                <w:sz w:val="17"/>
                <w:szCs w:val="40"/>
              </w:rPr>
              <w:t>4</w:t>
            </w:r>
          </w:p>
        </w:tc>
        <w:tc>
          <w:tcPr>
            <w:tcW w:w="550" w:type="dxa"/>
            <w:noWrap/>
          </w:tcPr>
          <w:p w14:paraId="17C7B2BB">
            <w:pPr>
              <w:spacing w:before="10" w:after="10" w:line="360" w:lineRule="auto"/>
              <w:jc w:val="center"/>
              <w:rPr>
                <w:rFonts w:cs="Times New Roman"/>
                <w:sz w:val="24"/>
                <w:szCs w:val="40"/>
              </w:rPr>
            </w:pPr>
            <w:r>
              <w:rPr>
                <w:rFonts w:cs="Times New Roman"/>
                <w:sz w:val="17"/>
                <w:szCs w:val="40"/>
              </w:rPr>
              <w:t>1.3</w:t>
            </w:r>
          </w:p>
        </w:tc>
        <w:tc>
          <w:tcPr>
            <w:tcW w:w="2520" w:type="dxa"/>
            <w:noWrap/>
          </w:tcPr>
          <w:p w14:paraId="63207BC3">
            <w:pPr>
              <w:spacing w:before="10" w:after="10" w:line="360" w:lineRule="auto"/>
              <w:rPr>
                <w:rFonts w:cs="Times New Roman"/>
                <w:sz w:val="24"/>
                <w:szCs w:val="40"/>
              </w:rPr>
            </w:pPr>
            <w:r>
              <w:rPr>
                <w:rFonts w:cs="Times New Roman"/>
                <w:sz w:val="17"/>
                <w:szCs w:val="40"/>
              </w:rPr>
              <w:t>Lập kế hoạch: WBS, Lịch, Ngân sách</w:t>
            </w:r>
          </w:p>
        </w:tc>
        <w:tc>
          <w:tcPr>
            <w:tcW w:w="595" w:type="dxa"/>
            <w:noWrap/>
          </w:tcPr>
          <w:p w14:paraId="7038D1C9">
            <w:pPr>
              <w:spacing w:before="10" w:after="10" w:line="360" w:lineRule="auto"/>
              <w:jc w:val="center"/>
              <w:rPr>
                <w:rFonts w:cs="Times New Roman"/>
                <w:sz w:val="24"/>
                <w:szCs w:val="40"/>
              </w:rPr>
            </w:pPr>
            <w:r>
              <w:rPr>
                <w:rFonts w:cs="Times New Roman"/>
                <w:sz w:val="17"/>
                <w:szCs w:val="40"/>
              </w:rPr>
              <w:t>1d</w:t>
            </w:r>
          </w:p>
        </w:tc>
        <w:tc>
          <w:tcPr>
            <w:tcW w:w="843" w:type="dxa"/>
            <w:noWrap/>
          </w:tcPr>
          <w:p w14:paraId="4ED50614">
            <w:pPr>
              <w:spacing w:before="10" w:after="10" w:line="360" w:lineRule="auto"/>
              <w:jc w:val="center"/>
              <w:rPr>
                <w:rFonts w:cs="Times New Roman"/>
                <w:sz w:val="24"/>
                <w:szCs w:val="40"/>
              </w:rPr>
            </w:pPr>
            <w:r>
              <w:rPr>
                <w:rFonts w:cs="Times New Roman"/>
                <w:sz w:val="17"/>
                <w:szCs w:val="40"/>
              </w:rPr>
              <w:t>15/09/26</w:t>
            </w:r>
          </w:p>
        </w:tc>
        <w:tc>
          <w:tcPr>
            <w:tcW w:w="957" w:type="dxa"/>
            <w:noWrap/>
          </w:tcPr>
          <w:p w14:paraId="5D57030F">
            <w:pPr>
              <w:spacing w:before="10" w:after="10" w:line="360" w:lineRule="auto"/>
              <w:jc w:val="center"/>
              <w:rPr>
                <w:rFonts w:cs="Times New Roman"/>
                <w:sz w:val="24"/>
                <w:szCs w:val="40"/>
              </w:rPr>
            </w:pPr>
            <w:r>
              <w:rPr>
                <w:rFonts w:cs="Times New Roman"/>
                <w:sz w:val="17"/>
                <w:szCs w:val="40"/>
              </w:rPr>
              <w:t>15/09/26</w:t>
            </w:r>
          </w:p>
        </w:tc>
        <w:tc>
          <w:tcPr>
            <w:tcW w:w="720" w:type="dxa"/>
            <w:noWrap/>
          </w:tcPr>
          <w:p w14:paraId="6E1D2F76">
            <w:pPr>
              <w:spacing w:before="10" w:after="10" w:line="360" w:lineRule="auto"/>
              <w:jc w:val="center"/>
              <w:rPr>
                <w:rFonts w:cs="Times New Roman"/>
                <w:sz w:val="24"/>
                <w:szCs w:val="40"/>
              </w:rPr>
            </w:pPr>
            <w:r>
              <w:rPr>
                <w:rFonts w:cs="Times New Roman"/>
                <w:sz w:val="17"/>
                <w:szCs w:val="40"/>
              </w:rPr>
              <w:t>3</w:t>
            </w:r>
          </w:p>
        </w:tc>
        <w:tc>
          <w:tcPr>
            <w:tcW w:w="1570" w:type="dxa"/>
            <w:noWrap/>
          </w:tcPr>
          <w:p w14:paraId="70B2B9F9">
            <w:pPr>
              <w:spacing w:before="10" w:after="10" w:line="360" w:lineRule="auto"/>
              <w:rPr>
                <w:rFonts w:cs="Times New Roman"/>
                <w:sz w:val="24"/>
                <w:szCs w:val="40"/>
              </w:rPr>
            </w:pPr>
            <w:r>
              <w:rPr>
                <w:rFonts w:cs="Times New Roman"/>
                <w:sz w:val="17"/>
                <w:szCs w:val="40"/>
              </w:rPr>
              <w:t>PM, Vĩnh Phúc (QA)</w:t>
            </w:r>
          </w:p>
        </w:tc>
        <w:tc>
          <w:tcPr>
            <w:tcW w:w="1185" w:type="dxa"/>
            <w:noWrap/>
          </w:tcPr>
          <w:p w14:paraId="13958C42">
            <w:pPr>
              <w:spacing w:before="10" w:after="10" w:line="360" w:lineRule="auto"/>
              <w:jc w:val="right"/>
              <w:rPr>
                <w:rFonts w:cs="Times New Roman"/>
                <w:sz w:val="24"/>
                <w:szCs w:val="40"/>
              </w:rPr>
            </w:pPr>
            <w:r>
              <w:rPr>
                <w:rFonts w:cs="Times New Roman"/>
                <w:sz w:val="17"/>
                <w:szCs w:val="40"/>
              </w:rPr>
              <w:t>2.400.000</w:t>
            </w:r>
          </w:p>
        </w:tc>
        <w:tc>
          <w:tcPr>
            <w:tcW w:w="720" w:type="dxa"/>
            <w:noWrap/>
          </w:tcPr>
          <w:p w14:paraId="6B326AC2">
            <w:pPr>
              <w:spacing w:before="10" w:after="10" w:line="360" w:lineRule="auto"/>
              <w:jc w:val="center"/>
              <w:rPr>
                <w:rFonts w:cs="Times New Roman"/>
                <w:sz w:val="24"/>
                <w:szCs w:val="40"/>
              </w:rPr>
            </w:pPr>
            <w:r>
              <w:rPr>
                <w:rFonts w:cs="Times New Roman"/>
                <w:sz w:val="17"/>
                <w:szCs w:val="40"/>
              </w:rPr>
              <w:t>0h</w:t>
            </w:r>
          </w:p>
        </w:tc>
        <w:tc>
          <w:tcPr>
            <w:tcW w:w="990" w:type="dxa"/>
            <w:noWrap/>
          </w:tcPr>
          <w:p w14:paraId="083689D1">
            <w:pPr>
              <w:spacing w:before="10" w:after="10" w:line="360" w:lineRule="auto"/>
              <w:jc w:val="center"/>
              <w:rPr>
                <w:rFonts w:cs="Times New Roman"/>
                <w:sz w:val="24"/>
                <w:szCs w:val="40"/>
              </w:rPr>
            </w:pPr>
            <w:r>
              <w:rPr>
                <w:rFonts w:cs="Times New Roman"/>
                <w:b/>
                <w:color w:val="16A34A"/>
                <w:sz w:val="17"/>
                <w:szCs w:val="40"/>
              </w:rPr>
              <w:t>100%</w:t>
            </w:r>
          </w:p>
        </w:tc>
      </w:tr>
      <w:tr w14:paraId="53EBD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72698515">
            <w:pPr>
              <w:spacing w:before="10" w:after="10" w:line="360" w:lineRule="auto"/>
              <w:jc w:val="center"/>
              <w:rPr>
                <w:rFonts w:cs="Times New Roman"/>
                <w:sz w:val="24"/>
                <w:szCs w:val="40"/>
              </w:rPr>
            </w:pPr>
            <w:r>
              <w:rPr>
                <w:rFonts w:cs="Times New Roman"/>
                <w:b/>
                <w:color w:val="DC2626"/>
                <w:sz w:val="17"/>
                <w:szCs w:val="40"/>
              </w:rPr>
              <w:t>5</w:t>
            </w:r>
          </w:p>
        </w:tc>
        <w:tc>
          <w:tcPr>
            <w:tcW w:w="550" w:type="dxa"/>
            <w:noWrap/>
          </w:tcPr>
          <w:p w14:paraId="55237961">
            <w:pPr>
              <w:spacing w:before="10" w:after="10" w:line="360" w:lineRule="auto"/>
              <w:jc w:val="center"/>
              <w:rPr>
                <w:rFonts w:cs="Times New Roman"/>
                <w:sz w:val="24"/>
                <w:szCs w:val="40"/>
              </w:rPr>
            </w:pPr>
            <w:r>
              <w:rPr>
                <w:rFonts w:cs="Times New Roman"/>
                <w:b/>
                <w:color w:val="DC2626"/>
                <w:sz w:val="17"/>
                <w:szCs w:val="40"/>
              </w:rPr>
              <w:t>1.4</w:t>
            </w:r>
          </w:p>
        </w:tc>
        <w:tc>
          <w:tcPr>
            <w:tcW w:w="2520" w:type="dxa"/>
            <w:noWrap/>
          </w:tcPr>
          <w:p w14:paraId="4CF456BA">
            <w:pPr>
              <w:spacing w:before="10" w:after="10" w:line="360" w:lineRule="auto"/>
              <w:rPr>
                <w:rFonts w:cs="Times New Roman"/>
                <w:sz w:val="24"/>
                <w:szCs w:val="40"/>
              </w:rPr>
            </w:pPr>
            <w:r>
              <w:rPr>
                <w:rFonts w:cs="Times New Roman"/>
                <w:b/>
                <w:color w:val="DC2626"/>
                <w:sz w:val="17"/>
                <w:szCs w:val="40"/>
              </w:rPr>
              <w:t>Milestone 1: Thông qua Kế hoạch</w:t>
            </w:r>
          </w:p>
        </w:tc>
        <w:tc>
          <w:tcPr>
            <w:tcW w:w="595" w:type="dxa"/>
            <w:noWrap/>
          </w:tcPr>
          <w:p w14:paraId="54B00B44">
            <w:pPr>
              <w:spacing w:before="10" w:after="10" w:line="360" w:lineRule="auto"/>
              <w:jc w:val="center"/>
              <w:rPr>
                <w:rFonts w:cs="Times New Roman"/>
                <w:sz w:val="24"/>
                <w:szCs w:val="40"/>
              </w:rPr>
            </w:pPr>
            <w:r>
              <w:rPr>
                <w:rFonts w:hint="default" w:cs="Times New Roman"/>
                <w:b/>
                <w:color w:val="DC2626"/>
                <w:sz w:val="17"/>
                <w:szCs w:val="40"/>
                <w:lang w:val="vi-VN"/>
              </w:rPr>
              <w:t>0</w:t>
            </w:r>
            <w:r>
              <w:rPr>
                <w:rFonts w:cs="Times New Roman"/>
                <w:b/>
                <w:color w:val="DC2626"/>
                <w:sz w:val="17"/>
                <w:szCs w:val="40"/>
              </w:rPr>
              <w:t>d</w:t>
            </w:r>
          </w:p>
        </w:tc>
        <w:tc>
          <w:tcPr>
            <w:tcW w:w="843" w:type="dxa"/>
            <w:noWrap/>
          </w:tcPr>
          <w:p w14:paraId="00AD068D">
            <w:pPr>
              <w:spacing w:before="10" w:after="10" w:line="360" w:lineRule="auto"/>
              <w:jc w:val="center"/>
              <w:rPr>
                <w:rFonts w:cs="Times New Roman"/>
                <w:sz w:val="24"/>
                <w:szCs w:val="40"/>
              </w:rPr>
            </w:pPr>
            <w:r>
              <w:rPr>
                <w:rFonts w:cs="Times New Roman"/>
                <w:b/>
                <w:color w:val="DC2626"/>
                <w:sz w:val="17"/>
                <w:szCs w:val="40"/>
              </w:rPr>
              <w:t>15/09/26</w:t>
            </w:r>
          </w:p>
        </w:tc>
        <w:tc>
          <w:tcPr>
            <w:tcW w:w="957" w:type="dxa"/>
            <w:noWrap/>
          </w:tcPr>
          <w:p w14:paraId="08E0F058">
            <w:pPr>
              <w:spacing w:before="10" w:after="10" w:line="360" w:lineRule="auto"/>
              <w:jc w:val="center"/>
              <w:rPr>
                <w:rFonts w:cs="Times New Roman"/>
                <w:sz w:val="24"/>
                <w:szCs w:val="40"/>
              </w:rPr>
            </w:pPr>
            <w:r>
              <w:rPr>
                <w:rFonts w:cs="Times New Roman"/>
                <w:b/>
                <w:color w:val="DC2626"/>
                <w:sz w:val="17"/>
                <w:szCs w:val="40"/>
              </w:rPr>
              <w:t>15/09/26</w:t>
            </w:r>
          </w:p>
        </w:tc>
        <w:tc>
          <w:tcPr>
            <w:tcW w:w="720" w:type="dxa"/>
            <w:noWrap/>
          </w:tcPr>
          <w:p w14:paraId="38711E63">
            <w:pPr>
              <w:spacing w:before="10" w:after="10" w:line="360" w:lineRule="auto"/>
              <w:jc w:val="center"/>
              <w:rPr>
                <w:rFonts w:cs="Times New Roman"/>
                <w:sz w:val="24"/>
                <w:szCs w:val="40"/>
              </w:rPr>
            </w:pPr>
            <w:r>
              <w:rPr>
                <w:rFonts w:cs="Times New Roman"/>
                <w:b/>
                <w:color w:val="DC2626"/>
                <w:sz w:val="17"/>
                <w:szCs w:val="40"/>
              </w:rPr>
              <w:t>4</w:t>
            </w:r>
          </w:p>
        </w:tc>
        <w:tc>
          <w:tcPr>
            <w:tcW w:w="1570" w:type="dxa"/>
            <w:noWrap/>
          </w:tcPr>
          <w:p w14:paraId="66A786B4">
            <w:pPr>
              <w:spacing w:before="10" w:after="10" w:line="360" w:lineRule="auto"/>
              <w:rPr>
                <w:rFonts w:cs="Times New Roman"/>
                <w:sz w:val="24"/>
                <w:szCs w:val="40"/>
              </w:rPr>
            </w:pPr>
            <w:r>
              <w:rPr>
                <w:rFonts w:cs="Times New Roman"/>
                <w:b/>
                <w:color w:val="DC2626"/>
                <w:sz w:val="17"/>
                <w:szCs w:val="40"/>
              </w:rPr>
              <w:t>Cả nhóm 5 SV</w:t>
            </w:r>
          </w:p>
        </w:tc>
        <w:tc>
          <w:tcPr>
            <w:tcW w:w="1185" w:type="dxa"/>
            <w:noWrap/>
          </w:tcPr>
          <w:p w14:paraId="43E79B88">
            <w:pPr>
              <w:spacing w:before="10" w:after="10" w:line="360" w:lineRule="auto"/>
              <w:jc w:val="right"/>
              <w:rPr>
                <w:rFonts w:cs="Times New Roman"/>
                <w:sz w:val="24"/>
                <w:szCs w:val="40"/>
              </w:rPr>
            </w:pPr>
            <w:r>
              <w:rPr>
                <w:rFonts w:cs="Times New Roman"/>
                <w:b/>
                <w:color w:val="DC2626"/>
                <w:sz w:val="17"/>
                <w:szCs w:val="40"/>
              </w:rPr>
              <w:t>-</w:t>
            </w:r>
          </w:p>
        </w:tc>
        <w:tc>
          <w:tcPr>
            <w:tcW w:w="720" w:type="dxa"/>
            <w:noWrap/>
          </w:tcPr>
          <w:p w14:paraId="274678B7">
            <w:pPr>
              <w:spacing w:before="10" w:after="10" w:line="360" w:lineRule="auto"/>
              <w:jc w:val="center"/>
              <w:rPr>
                <w:rFonts w:cs="Times New Roman"/>
                <w:sz w:val="24"/>
                <w:szCs w:val="40"/>
              </w:rPr>
            </w:pPr>
            <w:r>
              <w:rPr>
                <w:rFonts w:cs="Times New Roman"/>
                <w:b/>
                <w:color w:val="DC2626"/>
                <w:sz w:val="17"/>
                <w:szCs w:val="40"/>
              </w:rPr>
              <w:t>0h</w:t>
            </w:r>
          </w:p>
        </w:tc>
        <w:tc>
          <w:tcPr>
            <w:tcW w:w="990" w:type="dxa"/>
            <w:noWrap/>
          </w:tcPr>
          <w:p w14:paraId="5591C2D2">
            <w:pPr>
              <w:spacing w:before="10" w:after="10" w:line="360" w:lineRule="auto"/>
              <w:jc w:val="center"/>
              <w:rPr>
                <w:rFonts w:cs="Times New Roman"/>
                <w:sz w:val="24"/>
                <w:szCs w:val="40"/>
              </w:rPr>
            </w:pPr>
            <w:r>
              <w:rPr>
                <w:rFonts w:cs="Times New Roman"/>
                <w:b/>
                <w:color w:val="DC2626"/>
                <w:sz w:val="17"/>
                <w:szCs w:val="40"/>
              </w:rPr>
              <w:t>100%</w:t>
            </w:r>
          </w:p>
        </w:tc>
      </w:tr>
      <w:tr w14:paraId="6C0B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shd w:val="clear" w:color="auto" w:fill="EBF3FA"/>
            <w:noWrap/>
          </w:tcPr>
          <w:p w14:paraId="18BAD763">
            <w:pPr>
              <w:spacing w:before="10" w:after="10" w:line="360" w:lineRule="auto"/>
              <w:jc w:val="center"/>
              <w:rPr>
                <w:rFonts w:cs="Times New Roman"/>
                <w:sz w:val="24"/>
                <w:szCs w:val="40"/>
              </w:rPr>
            </w:pPr>
            <w:r>
              <w:rPr>
                <w:rFonts w:cs="Times New Roman"/>
                <w:b/>
                <w:sz w:val="17"/>
                <w:szCs w:val="40"/>
              </w:rPr>
              <w:t>6</w:t>
            </w:r>
          </w:p>
        </w:tc>
        <w:tc>
          <w:tcPr>
            <w:tcW w:w="550" w:type="dxa"/>
            <w:shd w:val="clear" w:color="auto" w:fill="EBF3FA"/>
            <w:noWrap/>
          </w:tcPr>
          <w:p w14:paraId="52E5A8C9">
            <w:pPr>
              <w:spacing w:before="10" w:after="10" w:line="360" w:lineRule="auto"/>
              <w:jc w:val="center"/>
              <w:rPr>
                <w:rFonts w:cs="Times New Roman"/>
                <w:sz w:val="24"/>
                <w:szCs w:val="40"/>
              </w:rPr>
            </w:pPr>
            <w:r>
              <w:rPr>
                <w:rFonts w:cs="Times New Roman"/>
                <w:b/>
                <w:sz w:val="17"/>
                <w:szCs w:val="40"/>
              </w:rPr>
              <w:t>2</w:t>
            </w:r>
          </w:p>
        </w:tc>
        <w:tc>
          <w:tcPr>
            <w:tcW w:w="2520" w:type="dxa"/>
            <w:shd w:val="clear" w:color="auto" w:fill="EBF3FA"/>
            <w:noWrap/>
          </w:tcPr>
          <w:p w14:paraId="4F890D39">
            <w:pPr>
              <w:spacing w:before="10" w:after="10" w:line="360" w:lineRule="auto"/>
              <w:rPr>
                <w:rFonts w:cs="Times New Roman"/>
                <w:sz w:val="24"/>
                <w:szCs w:val="40"/>
              </w:rPr>
            </w:pPr>
            <w:r>
              <w:rPr>
                <w:rFonts w:cs="Times New Roman"/>
                <w:b/>
                <w:sz w:val="17"/>
                <w:szCs w:val="40"/>
              </w:rPr>
              <w:t>SPRINT 1: CSDL, AUTH RBAC, KHÁCH HÀNG &amp; DỊCH VỤ</w:t>
            </w:r>
          </w:p>
        </w:tc>
        <w:tc>
          <w:tcPr>
            <w:tcW w:w="595" w:type="dxa"/>
            <w:shd w:val="clear" w:color="auto" w:fill="EBF3FA"/>
            <w:noWrap/>
          </w:tcPr>
          <w:p w14:paraId="57CD1441">
            <w:pPr>
              <w:spacing w:before="10" w:after="10" w:line="360" w:lineRule="auto"/>
              <w:jc w:val="center"/>
              <w:rPr>
                <w:rFonts w:cs="Times New Roman"/>
                <w:sz w:val="24"/>
                <w:szCs w:val="40"/>
              </w:rPr>
            </w:pPr>
            <w:r>
              <w:rPr>
                <w:rFonts w:cs="Times New Roman"/>
                <w:b/>
                <w:sz w:val="17"/>
                <w:szCs w:val="40"/>
              </w:rPr>
              <w:t>10d</w:t>
            </w:r>
          </w:p>
        </w:tc>
        <w:tc>
          <w:tcPr>
            <w:tcW w:w="843" w:type="dxa"/>
            <w:shd w:val="clear" w:color="auto" w:fill="EBF3FA"/>
            <w:noWrap/>
          </w:tcPr>
          <w:p w14:paraId="718EE591">
            <w:pPr>
              <w:spacing w:before="10" w:after="10" w:line="360" w:lineRule="auto"/>
              <w:jc w:val="center"/>
              <w:rPr>
                <w:rFonts w:cs="Times New Roman"/>
                <w:sz w:val="24"/>
                <w:szCs w:val="40"/>
              </w:rPr>
            </w:pPr>
            <w:r>
              <w:rPr>
                <w:rFonts w:cs="Times New Roman"/>
                <w:b/>
                <w:sz w:val="17"/>
                <w:szCs w:val="40"/>
              </w:rPr>
              <w:t>16/09/26</w:t>
            </w:r>
          </w:p>
        </w:tc>
        <w:tc>
          <w:tcPr>
            <w:tcW w:w="957" w:type="dxa"/>
            <w:shd w:val="clear" w:color="auto" w:fill="EBF3FA"/>
            <w:noWrap/>
          </w:tcPr>
          <w:p w14:paraId="1209D15B">
            <w:pPr>
              <w:spacing w:before="10" w:after="10" w:line="360" w:lineRule="auto"/>
              <w:jc w:val="center"/>
              <w:rPr>
                <w:rFonts w:cs="Times New Roman"/>
                <w:sz w:val="24"/>
                <w:szCs w:val="40"/>
              </w:rPr>
            </w:pPr>
            <w:r>
              <w:rPr>
                <w:rFonts w:cs="Times New Roman"/>
                <w:b/>
                <w:sz w:val="17"/>
                <w:szCs w:val="40"/>
              </w:rPr>
              <w:t>26/09/26</w:t>
            </w:r>
          </w:p>
        </w:tc>
        <w:tc>
          <w:tcPr>
            <w:tcW w:w="720" w:type="dxa"/>
            <w:shd w:val="clear" w:color="auto" w:fill="EBF3FA"/>
            <w:noWrap/>
          </w:tcPr>
          <w:p w14:paraId="1DB15645">
            <w:pPr>
              <w:spacing w:before="10" w:after="10" w:line="360" w:lineRule="auto"/>
              <w:jc w:val="center"/>
              <w:rPr>
                <w:rFonts w:cs="Times New Roman"/>
                <w:sz w:val="24"/>
                <w:szCs w:val="40"/>
              </w:rPr>
            </w:pPr>
            <w:r>
              <w:rPr>
                <w:rFonts w:cs="Times New Roman"/>
                <w:b/>
                <w:sz w:val="17"/>
                <w:szCs w:val="40"/>
              </w:rPr>
              <w:t>5</w:t>
            </w:r>
          </w:p>
        </w:tc>
        <w:tc>
          <w:tcPr>
            <w:tcW w:w="1570" w:type="dxa"/>
            <w:shd w:val="clear" w:color="auto" w:fill="EBF3FA"/>
            <w:noWrap/>
          </w:tcPr>
          <w:p w14:paraId="3747501C">
            <w:pPr>
              <w:spacing w:before="10" w:after="10" w:line="360" w:lineRule="auto"/>
              <w:rPr>
                <w:rFonts w:cs="Times New Roman"/>
                <w:sz w:val="24"/>
                <w:szCs w:val="40"/>
              </w:rPr>
            </w:pPr>
            <w:r>
              <w:rPr>
                <w:rFonts w:cs="Times New Roman"/>
                <w:b/>
                <w:sz w:val="17"/>
                <w:szCs w:val="40"/>
              </w:rPr>
              <w:t>Phạm Văn Sơn (BE)</w:t>
            </w:r>
          </w:p>
        </w:tc>
        <w:tc>
          <w:tcPr>
            <w:tcW w:w="1185" w:type="dxa"/>
            <w:shd w:val="clear" w:color="auto" w:fill="EBF3FA"/>
            <w:noWrap/>
          </w:tcPr>
          <w:p w14:paraId="45D9211B">
            <w:pPr>
              <w:spacing w:before="10" w:after="10" w:line="360" w:lineRule="auto"/>
              <w:jc w:val="right"/>
              <w:rPr>
                <w:rFonts w:cs="Times New Roman"/>
                <w:sz w:val="24"/>
                <w:szCs w:val="40"/>
              </w:rPr>
            </w:pPr>
            <w:r>
              <w:rPr>
                <w:rFonts w:cs="Times New Roman"/>
                <w:b/>
                <w:sz w:val="17"/>
                <w:szCs w:val="40"/>
              </w:rPr>
              <w:t>9.000.000</w:t>
            </w:r>
          </w:p>
        </w:tc>
        <w:tc>
          <w:tcPr>
            <w:tcW w:w="720" w:type="dxa"/>
            <w:shd w:val="clear" w:color="auto" w:fill="EBF3FA"/>
            <w:noWrap/>
          </w:tcPr>
          <w:p w14:paraId="35D7E7F8">
            <w:pPr>
              <w:spacing w:before="10" w:after="10" w:line="360" w:lineRule="auto"/>
              <w:jc w:val="center"/>
              <w:rPr>
                <w:rFonts w:cs="Times New Roman"/>
                <w:sz w:val="24"/>
                <w:szCs w:val="40"/>
              </w:rPr>
            </w:pPr>
            <w:r>
              <w:rPr>
                <w:rFonts w:hint="default" w:cs="Times New Roman"/>
                <w:b/>
                <w:sz w:val="17"/>
                <w:szCs w:val="40"/>
                <w:lang w:val="en-US"/>
              </w:rPr>
              <w:t>0</w:t>
            </w:r>
            <w:bookmarkStart w:id="0" w:name="_GoBack"/>
            <w:bookmarkEnd w:id="0"/>
            <w:r>
              <w:rPr>
                <w:rFonts w:cs="Times New Roman"/>
                <w:b/>
                <w:sz w:val="17"/>
                <w:szCs w:val="40"/>
              </w:rPr>
              <w:t>h</w:t>
            </w:r>
          </w:p>
        </w:tc>
        <w:tc>
          <w:tcPr>
            <w:tcW w:w="990" w:type="dxa"/>
            <w:shd w:val="clear" w:color="auto" w:fill="EBF3FA"/>
            <w:noWrap/>
          </w:tcPr>
          <w:p w14:paraId="36EAE2CC">
            <w:pPr>
              <w:spacing w:before="10" w:after="10" w:line="360" w:lineRule="auto"/>
              <w:jc w:val="center"/>
              <w:rPr>
                <w:rFonts w:cs="Times New Roman"/>
                <w:sz w:val="24"/>
                <w:szCs w:val="40"/>
              </w:rPr>
            </w:pPr>
            <w:r>
              <w:rPr>
                <w:rFonts w:hint="default" w:cs="Times New Roman"/>
                <w:b/>
                <w:color w:val="00B050"/>
                <w:sz w:val="17"/>
                <w:szCs w:val="40"/>
                <w:lang w:val="en-US"/>
              </w:rPr>
              <w:t>100</w:t>
            </w:r>
            <w:r>
              <w:rPr>
                <w:rFonts w:cs="Times New Roman"/>
                <w:b/>
                <w:color w:val="00B050"/>
                <w:sz w:val="17"/>
                <w:szCs w:val="40"/>
              </w:rPr>
              <w:t>%</w:t>
            </w:r>
          </w:p>
        </w:tc>
      </w:tr>
      <w:tr w14:paraId="7A81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0D72973E">
            <w:pPr>
              <w:spacing w:before="10" w:after="10" w:line="360" w:lineRule="auto"/>
              <w:jc w:val="center"/>
              <w:rPr>
                <w:rFonts w:cs="Times New Roman"/>
                <w:sz w:val="24"/>
                <w:szCs w:val="40"/>
              </w:rPr>
            </w:pPr>
            <w:r>
              <w:rPr>
                <w:rFonts w:cs="Times New Roman"/>
                <w:sz w:val="17"/>
                <w:szCs w:val="40"/>
              </w:rPr>
              <w:t>7</w:t>
            </w:r>
          </w:p>
        </w:tc>
        <w:tc>
          <w:tcPr>
            <w:tcW w:w="550" w:type="dxa"/>
            <w:noWrap/>
          </w:tcPr>
          <w:p w14:paraId="0020DD80">
            <w:pPr>
              <w:spacing w:before="10" w:after="10" w:line="360" w:lineRule="auto"/>
              <w:jc w:val="center"/>
              <w:rPr>
                <w:rFonts w:cs="Times New Roman"/>
                <w:sz w:val="24"/>
                <w:szCs w:val="40"/>
              </w:rPr>
            </w:pPr>
            <w:r>
              <w:rPr>
                <w:rFonts w:cs="Times New Roman"/>
                <w:sz w:val="17"/>
                <w:szCs w:val="40"/>
              </w:rPr>
              <w:t>2.1</w:t>
            </w:r>
          </w:p>
        </w:tc>
        <w:tc>
          <w:tcPr>
            <w:tcW w:w="2520" w:type="dxa"/>
            <w:noWrap/>
          </w:tcPr>
          <w:p w14:paraId="07DE1EEB">
            <w:pPr>
              <w:spacing w:before="10" w:after="10" w:line="360" w:lineRule="auto"/>
              <w:rPr>
                <w:rFonts w:cs="Times New Roman"/>
                <w:sz w:val="24"/>
                <w:szCs w:val="40"/>
              </w:rPr>
            </w:pPr>
            <w:r>
              <w:rPr>
                <w:rFonts w:cs="Times New Roman"/>
                <w:sz w:val="17"/>
                <w:szCs w:val="40"/>
              </w:rPr>
              <w:t>Thiết kế Wireframe UI &amp; CSDL Supabase</w:t>
            </w:r>
          </w:p>
        </w:tc>
        <w:tc>
          <w:tcPr>
            <w:tcW w:w="595" w:type="dxa"/>
            <w:noWrap/>
          </w:tcPr>
          <w:p w14:paraId="6F54BF50">
            <w:pPr>
              <w:spacing w:before="10" w:after="10" w:line="360" w:lineRule="auto"/>
              <w:jc w:val="center"/>
              <w:rPr>
                <w:rFonts w:cs="Times New Roman"/>
                <w:sz w:val="24"/>
                <w:szCs w:val="40"/>
              </w:rPr>
            </w:pPr>
            <w:r>
              <w:rPr>
                <w:rFonts w:cs="Times New Roman"/>
                <w:sz w:val="17"/>
                <w:szCs w:val="40"/>
              </w:rPr>
              <w:t>2d</w:t>
            </w:r>
          </w:p>
        </w:tc>
        <w:tc>
          <w:tcPr>
            <w:tcW w:w="843" w:type="dxa"/>
            <w:noWrap/>
          </w:tcPr>
          <w:p w14:paraId="213C5325">
            <w:pPr>
              <w:spacing w:before="10" w:after="10" w:line="360" w:lineRule="auto"/>
              <w:jc w:val="center"/>
              <w:rPr>
                <w:rFonts w:cs="Times New Roman"/>
                <w:sz w:val="24"/>
                <w:szCs w:val="40"/>
              </w:rPr>
            </w:pPr>
            <w:r>
              <w:rPr>
                <w:rFonts w:cs="Times New Roman"/>
                <w:sz w:val="17"/>
                <w:szCs w:val="40"/>
              </w:rPr>
              <w:t>16/09/26</w:t>
            </w:r>
          </w:p>
        </w:tc>
        <w:tc>
          <w:tcPr>
            <w:tcW w:w="957" w:type="dxa"/>
            <w:noWrap/>
          </w:tcPr>
          <w:p w14:paraId="224E7D26">
            <w:pPr>
              <w:spacing w:before="10" w:after="10" w:line="360" w:lineRule="auto"/>
              <w:jc w:val="center"/>
              <w:rPr>
                <w:rFonts w:cs="Times New Roman"/>
                <w:sz w:val="24"/>
                <w:szCs w:val="40"/>
              </w:rPr>
            </w:pPr>
            <w:r>
              <w:rPr>
                <w:rFonts w:cs="Times New Roman"/>
                <w:sz w:val="17"/>
                <w:szCs w:val="40"/>
              </w:rPr>
              <w:t>17/09/26</w:t>
            </w:r>
          </w:p>
        </w:tc>
        <w:tc>
          <w:tcPr>
            <w:tcW w:w="720" w:type="dxa"/>
            <w:noWrap/>
          </w:tcPr>
          <w:p w14:paraId="3823D1F4">
            <w:pPr>
              <w:spacing w:before="10" w:after="10" w:line="360" w:lineRule="auto"/>
              <w:jc w:val="center"/>
              <w:rPr>
                <w:rFonts w:cs="Times New Roman"/>
                <w:sz w:val="24"/>
                <w:szCs w:val="40"/>
              </w:rPr>
            </w:pPr>
            <w:r>
              <w:rPr>
                <w:rFonts w:cs="Times New Roman"/>
                <w:sz w:val="17"/>
                <w:szCs w:val="40"/>
              </w:rPr>
              <w:t>5</w:t>
            </w:r>
          </w:p>
        </w:tc>
        <w:tc>
          <w:tcPr>
            <w:tcW w:w="1570" w:type="dxa"/>
            <w:noWrap/>
          </w:tcPr>
          <w:p w14:paraId="513A4B7E">
            <w:pPr>
              <w:spacing w:before="10" w:after="10" w:line="360" w:lineRule="auto"/>
              <w:rPr>
                <w:rFonts w:cs="Times New Roman"/>
                <w:sz w:val="24"/>
                <w:szCs w:val="40"/>
              </w:rPr>
            </w:pPr>
            <w:r>
              <w:rPr>
                <w:rFonts w:cs="Times New Roman"/>
                <w:sz w:val="17"/>
                <w:szCs w:val="40"/>
              </w:rPr>
              <w:t>H.Phước (FE), V.Phúc (DB)</w:t>
            </w:r>
          </w:p>
        </w:tc>
        <w:tc>
          <w:tcPr>
            <w:tcW w:w="1185" w:type="dxa"/>
            <w:noWrap/>
          </w:tcPr>
          <w:p w14:paraId="446EF00C">
            <w:pPr>
              <w:spacing w:before="10" w:after="10" w:line="360" w:lineRule="auto"/>
              <w:jc w:val="right"/>
              <w:rPr>
                <w:rFonts w:cs="Times New Roman"/>
                <w:sz w:val="24"/>
                <w:szCs w:val="40"/>
              </w:rPr>
            </w:pPr>
            <w:r>
              <w:rPr>
                <w:rFonts w:cs="Times New Roman"/>
                <w:sz w:val="17"/>
                <w:szCs w:val="40"/>
              </w:rPr>
              <w:t>3.000.000</w:t>
            </w:r>
          </w:p>
        </w:tc>
        <w:tc>
          <w:tcPr>
            <w:tcW w:w="720" w:type="dxa"/>
            <w:noWrap/>
          </w:tcPr>
          <w:p w14:paraId="6EFBDCF0">
            <w:pPr>
              <w:spacing w:before="10" w:after="10" w:line="360" w:lineRule="auto"/>
              <w:jc w:val="center"/>
              <w:rPr>
                <w:rFonts w:cs="Times New Roman"/>
                <w:sz w:val="24"/>
                <w:szCs w:val="40"/>
              </w:rPr>
            </w:pPr>
            <w:r>
              <w:rPr>
                <w:rFonts w:hint="default" w:cs="Times New Roman"/>
                <w:sz w:val="17"/>
                <w:szCs w:val="40"/>
                <w:lang w:val="en-US"/>
              </w:rPr>
              <w:t>0</w:t>
            </w:r>
            <w:r>
              <w:rPr>
                <w:rFonts w:cs="Times New Roman"/>
                <w:sz w:val="17"/>
                <w:szCs w:val="40"/>
              </w:rPr>
              <w:t>h</w:t>
            </w:r>
          </w:p>
        </w:tc>
        <w:tc>
          <w:tcPr>
            <w:tcW w:w="990" w:type="dxa"/>
            <w:noWrap/>
          </w:tcPr>
          <w:p w14:paraId="4F57E88F">
            <w:pPr>
              <w:spacing w:before="10" w:after="10" w:line="360" w:lineRule="auto"/>
              <w:jc w:val="center"/>
              <w:rPr>
                <w:rFonts w:cs="Times New Roman"/>
                <w:sz w:val="24"/>
                <w:szCs w:val="40"/>
              </w:rPr>
            </w:pPr>
            <w:r>
              <w:rPr>
                <w:rFonts w:hint="default" w:cs="Times New Roman"/>
                <w:color w:val="00B050"/>
                <w:sz w:val="17"/>
                <w:szCs w:val="40"/>
                <w:lang w:val="en-US"/>
              </w:rPr>
              <w:t>100</w:t>
            </w:r>
            <w:r>
              <w:rPr>
                <w:rFonts w:cs="Times New Roman"/>
                <w:color w:val="00B050"/>
                <w:sz w:val="17"/>
                <w:szCs w:val="40"/>
              </w:rPr>
              <w:t>%</w:t>
            </w:r>
          </w:p>
        </w:tc>
      </w:tr>
      <w:tr w14:paraId="42DF7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594D74D8">
            <w:pPr>
              <w:spacing w:before="10" w:after="10" w:line="360" w:lineRule="auto"/>
              <w:jc w:val="center"/>
              <w:rPr>
                <w:rFonts w:cs="Times New Roman"/>
                <w:sz w:val="24"/>
                <w:szCs w:val="40"/>
              </w:rPr>
            </w:pPr>
            <w:r>
              <w:rPr>
                <w:rFonts w:cs="Times New Roman"/>
                <w:sz w:val="17"/>
                <w:szCs w:val="40"/>
              </w:rPr>
              <w:t>8</w:t>
            </w:r>
          </w:p>
        </w:tc>
        <w:tc>
          <w:tcPr>
            <w:tcW w:w="550" w:type="dxa"/>
            <w:noWrap/>
          </w:tcPr>
          <w:p w14:paraId="0B886AB3">
            <w:pPr>
              <w:spacing w:before="10" w:after="10" w:line="360" w:lineRule="auto"/>
              <w:jc w:val="center"/>
              <w:rPr>
                <w:rFonts w:cs="Times New Roman"/>
                <w:sz w:val="24"/>
                <w:szCs w:val="40"/>
              </w:rPr>
            </w:pPr>
            <w:r>
              <w:rPr>
                <w:rFonts w:cs="Times New Roman"/>
                <w:sz w:val="17"/>
                <w:szCs w:val="40"/>
              </w:rPr>
              <w:t>2.2</w:t>
            </w:r>
          </w:p>
        </w:tc>
        <w:tc>
          <w:tcPr>
            <w:tcW w:w="2520" w:type="dxa"/>
            <w:noWrap/>
          </w:tcPr>
          <w:p w14:paraId="0B71FB8B">
            <w:pPr>
              <w:spacing w:before="10" w:after="10" w:line="360" w:lineRule="auto"/>
              <w:rPr>
                <w:rFonts w:cs="Times New Roman"/>
                <w:sz w:val="24"/>
                <w:szCs w:val="40"/>
              </w:rPr>
            </w:pPr>
            <w:r>
              <w:rPr>
                <w:rFonts w:cs="Times New Roman"/>
                <w:sz w:val="17"/>
                <w:szCs w:val="40"/>
              </w:rPr>
              <w:t>Backend: FastAPI, Auth JWT &amp; RBAC</w:t>
            </w:r>
          </w:p>
        </w:tc>
        <w:tc>
          <w:tcPr>
            <w:tcW w:w="595" w:type="dxa"/>
            <w:noWrap/>
          </w:tcPr>
          <w:p w14:paraId="2ECBC4E9">
            <w:pPr>
              <w:spacing w:before="10" w:after="10" w:line="360" w:lineRule="auto"/>
              <w:jc w:val="center"/>
              <w:rPr>
                <w:rFonts w:cs="Times New Roman"/>
                <w:sz w:val="24"/>
                <w:szCs w:val="40"/>
              </w:rPr>
            </w:pPr>
            <w:r>
              <w:rPr>
                <w:rFonts w:cs="Times New Roman"/>
                <w:sz w:val="17"/>
                <w:szCs w:val="40"/>
              </w:rPr>
              <w:t>4d</w:t>
            </w:r>
          </w:p>
        </w:tc>
        <w:tc>
          <w:tcPr>
            <w:tcW w:w="843" w:type="dxa"/>
            <w:noWrap/>
          </w:tcPr>
          <w:p w14:paraId="5A4DE813">
            <w:pPr>
              <w:spacing w:before="10" w:after="10" w:line="360" w:lineRule="auto"/>
              <w:jc w:val="center"/>
              <w:rPr>
                <w:rFonts w:cs="Times New Roman"/>
                <w:sz w:val="24"/>
                <w:szCs w:val="40"/>
              </w:rPr>
            </w:pPr>
            <w:r>
              <w:rPr>
                <w:rFonts w:cs="Times New Roman"/>
                <w:sz w:val="17"/>
                <w:szCs w:val="40"/>
              </w:rPr>
              <w:t>18/09/26</w:t>
            </w:r>
          </w:p>
        </w:tc>
        <w:tc>
          <w:tcPr>
            <w:tcW w:w="957" w:type="dxa"/>
            <w:noWrap/>
          </w:tcPr>
          <w:p w14:paraId="79CCFB0A">
            <w:pPr>
              <w:spacing w:before="10" w:after="10" w:line="360" w:lineRule="auto"/>
              <w:jc w:val="center"/>
              <w:rPr>
                <w:rFonts w:cs="Times New Roman"/>
                <w:sz w:val="24"/>
                <w:szCs w:val="40"/>
              </w:rPr>
            </w:pPr>
            <w:r>
              <w:rPr>
                <w:rFonts w:cs="Times New Roman"/>
                <w:sz w:val="17"/>
                <w:szCs w:val="40"/>
              </w:rPr>
              <w:t>22/09/26</w:t>
            </w:r>
          </w:p>
        </w:tc>
        <w:tc>
          <w:tcPr>
            <w:tcW w:w="720" w:type="dxa"/>
            <w:noWrap/>
          </w:tcPr>
          <w:p w14:paraId="47C79C2E">
            <w:pPr>
              <w:spacing w:before="10" w:after="10" w:line="360" w:lineRule="auto"/>
              <w:jc w:val="center"/>
              <w:rPr>
                <w:rFonts w:cs="Times New Roman"/>
                <w:sz w:val="24"/>
                <w:szCs w:val="40"/>
              </w:rPr>
            </w:pPr>
            <w:r>
              <w:rPr>
                <w:rFonts w:cs="Times New Roman"/>
                <w:sz w:val="17"/>
                <w:szCs w:val="40"/>
              </w:rPr>
              <w:t>7</w:t>
            </w:r>
          </w:p>
        </w:tc>
        <w:tc>
          <w:tcPr>
            <w:tcW w:w="1570" w:type="dxa"/>
            <w:noWrap/>
          </w:tcPr>
          <w:p w14:paraId="4FBF59C4">
            <w:pPr>
              <w:spacing w:before="10" w:after="10" w:line="360" w:lineRule="auto"/>
              <w:rPr>
                <w:rFonts w:cs="Times New Roman"/>
                <w:sz w:val="24"/>
                <w:szCs w:val="40"/>
              </w:rPr>
            </w:pPr>
            <w:r>
              <w:rPr>
                <w:rFonts w:cs="Times New Roman"/>
                <w:sz w:val="17"/>
                <w:szCs w:val="40"/>
              </w:rPr>
              <w:t>Phạm Văn Sơn (BE)</w:t>
            </w:r>
          </w:p>
        </w:tc>
        <w:tc>
          <w:tcPr>
            <w:tcW w:w="1185" w:type="dxa"/>
            <w:noWrap/>
          </w:tcPr>
          <w:p w14:paraId="7AE391DC">
            <w:pPr>
              <w:spacing w:before="10" w:after="10" w:line="360" w:lineRule="auto"/>
              <w:jc w:val="right"/>
              <w:rPr>
                <w:rFonts w:cs="Times New Roman"/>
                <w:sz w:val="24"/>
                <w:szCs w:val="40"/>
              </w:rPr>
            </w:pPr>
            <w:r>
              <w:rPr>
                <w:rFonts w:cs="Times New Roman"/>
                <w:sz w:val="17"/>
                <w:szCs w:val="40"/>
              </w:rPr>
              <w:t>3.000.000</w:t>
            </w:r>
          </w:p>
        </w:tc>
        <w:tc>
          <w:tcPr>
            <w:tcW w:w="720" w:type="dxa"/>
            <w:noWrap/>
          </w:tcPr>
          <w:p w14:paraId="075FA713">
            <w:pPr>
              <w:spacing w:before="10" w:after="10" w:line="360" w:lineRule="auto"/>
              <w:jc w:val="center"/>
              <w:rPr>
                <w:rFonts w:cs="Times New Roman"/>
                <w:sz w:val="24"/>
                <w:szCs w:val="40"/>
              </w:rPr>
            </w:pPr>
            <w:r>
              <w:rPr>
                <w:rFonts w:hint="default" w:cs="Times New Roman"/>
                <w:sz w:val="17"/>
                <w:szCs w:val="40"/>
                <w:lang w:val="en-US"/>
              </w:rPr>
              <w:t>0</w:t>
            </w:r>
            <w:r>
              <w:rPr>
                <w:rFonts w:cs="Times New Roman"/>
                <w:sz w:val="17"/>
                <w:szCs w:val="40"/>
              </w:rPr>
              <w:t>h</w:t>
            </w:r>
          </w:p>
        </w:tc>
        <w:tc>
          <w:tcPr>
            <w:tcW w:w="990" w:type="dxa"/>
            <w:noWrap/>
          </w:tcPr>
          <w:p w14:paraId="7B994B02">
            <w:pPr>
              <w:spacing w:before="10" w:after="10" w:line="360" w:lineRule="auto"/>
              <w:jc w:val="center"/>
              <w:rPr>
                <w:rFonts w:cs="Times New Roman"/>
                <w:sz w:val="24"/>
                <w:szCs w:val="40"/>
              </w:rPr>
            </w:pPr>
            <w:r>
              <w:rPr>
                <w:rFonts w:hint="default" w:cs="Times New Roman"/>
                <w:color w:val="00B050"/>
                <w:sz w:val="17"/>
                <w:szCs w:val="40"/>
                <w:lang w:val="en-US"/>
              </w:rPr>
              <w:t>100</w:t>
            </w:r>
            <w:r>
              <w:rPr>
                <w:rFonts w:cs="Times New Roman"/>
                <w:color w:val="00B050"/>
                <w:sz w:val="17"/>
                <w:szCs w:val="40"/>
              </w:rPr>
              <w:t>%</w:t>
            </w:r>
          </w:p>
        </w:tc>
      </w:tr>
      <w:tr w14:paraId="1D21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11730464">
            <w:pPr>
              <w:spacing w:before="10" w:after="10" w:line="360" w:lineRule="auto"/>
              <w:jc w:val="center"/>
              <w:rPr>
                <w:rFonts w:cs="Times New Roman"/>
                <w:sz w:val="24"/>
                <w:szCs w:val="40"/>
              </w:rPr>
            </w:pPr>
            <w:r>
              <w:rPr>
                <w:rFonts w:cs="Times New Roman"/>
                <w:sz w:val="17"/>
                <w:szCs w:val="40"/>
              </w:rPr>
              <w:t>9</w:t>
            </w:r>
          </w:p>
        </w:tc>
        <w:tc>
          <w:tcPr>
            <w:tcW w:w="550" w:type="dxa"/>
            <w:noWrap/>
          </w:tcPr>
          <w:p w14:paraId="047C2DA0">
            <w:pPr>
              <w:spacing w:before="10" w:after="10" w:line="360" w:lineRule="auto"/>
              <w:jc w:val="center"/>
              <w:rPr>
                <w:rFonts w:cs="Times New Roman"/>
                <w:sz w:val="24"/>
                <w:szCs w:val="40"/>
              </w:rPr>
            </w:pPr>
            <w:r>
              <w:rPr>
                <w:rFonts w:cs="Times New Roman"/>
                <w:sz w:val="17"/>
                <w:szCs w:val="40"/>
              </w:rPr>
              <w:t>2.3</w:t>
            </w:r>
          </w:p>
        </w:tc>
        <w:tc>
          <w:tcPr>
            <w:tcW w:w="2520" w:type="dxa"/>
            <w:noWrap/>
          </w:tcPr>
          <w:p w14:paraId="2AEEF691">
            <w:pPr>
              <w:spacing w:before="10" w:after="10" w:line="360" w:lineRule="auto"/>
              <w:rPr>
                <w:rFonts w:cs="Times New Roman"/>
                <w:sz w:val="24"/>
                <w:szCs w:val="40"/>
              </w:rPr>
            </w:pPr>
            <w:r>
              <w:rPr>
                <w:rFonts w:cs="Times New Roman"/>
                <w:sz w:val="17"/>
                <w:szCs w:val="40"/>
              </w:rPr>
              <w:t>Frontend: Khách hàng &amp; Dịch vụ tuyển dụng</w:t>
            </w:r>
          </w:p>
        </w:tc>
        <w:tc>
          <w:tcPr>
            <w:tcW w:w="595" w:type="dxa"/>
            <w:noWrap/>
          </w:tcPr>
          <w:p w14:paraId="2C75EF4B">
            <w:pPr>
              <w:spacing w:before="10" w:after="10" w:line="360" w:lineRule="auto"/>
              <w:jc w:val="center"/>
              <w:rPr>
                <w:rFonts w:cs="Times New Roman"/>
                <w:sz w:val="24"/>
                <w:szCs w:val="40"/>
              </w:rPr>
            </w:pPr>
            <w:r>
              <w:rPr>
                <w:rFonts w:cs="Times New Roman"/>
                <w:sz w:val="17"/>
                <w:szCs w:val="40"/>
              </w:rPr>
              <w:t>4d</w:t>
            </w:r>
          </w:p>
        </w:tc>
        <w:tc>
          <w:tcPr>
            <w:tcW w:w="843" w:type="dxa"/>
            <w:noWrap/>
          </w:tcPr>
          <w:p w14:paraId="4369E930">
            <w:pPr>
              <w:spacing w:before="10" w:after="10" w:line="360" w:lineRule="auto"/>
              <w:jc w:val="center"/>
              <w:rPr>
                <w:rFonts w:cs="Times New Roman"/>
                <w:sz w:val="24"/>
                <w:szCs w:val="40"/>
              </w:rPr>
            </w:pPr>
            <w:r>
              <w:rPr>
                <w:rFonts w:cs="Times New Roman"/>
                <w:sz w:val="17"/>
                <w:szCs w:val="40"/>
              </w:rPr>
              <w:t>18/09/26</w:t>
            </w:r>
          </w:p>
        </w:tc>
        <w:tc>
          <w:tcPr>
            <w:tcW w:w="957" w:type="dxa"/>
            <w:noWrap/>
          </w:tcPr>
          <w:p w14:paraId="5123A137">
            <w:pPr>
              <w:spacing w:before="10" w:after="10" w:line="360" w:lineRule="auto"/>
              <w:jc w:val="center"/>
              <w:rPr>
                <w:rFonts w:cs="Times New Roman"/>
                <w:sz w:val="24"/>
                <w:szCs w:val="40"/>
              </w:rPr>
            </w:pPr>
            <w:r>
              <w:rPr>
                <w:rFonts w:cs="Times New Roman"/>
                <w:sz w:val="17"/>
                <w:szCs w:val="40"/>
              </w:rPr>
              <w:t>22/09/26</w:t>
            </w:r>
          </w:p>
        </w:tc>
        <w:tc>
          <w:tcPr>
            <w:tcW w:w="720" w:type="dxa"/>
            <w:noWrap/>
          </w:tcPr>
          <w:p w14:paraId="5EEC9F75">
            <w:pPr>
              <w:spacing w:before="10" w:after="10" w:line="360" w:lineRule="auto"/>
              <w:jc w:val="center"/>
              <w:rPr>
                <w:rFonts w:cs="Times New Roman"/>
                <w:sz w:val="24"/>
                <w:szCs w:val="40"/>
              </w:rPr>
            </w:pPr>
            <w:r>
              <w:rPr>
                <w:rFonts w:cs="Times New Roman"/>
                <w:sz w:val="17"/>
                <w:szCs w:val="40"/>
              </w:rPr>
              <w:t>7</w:t>
            </w:r>
          </w:p>
        </w:tc>
        <w:tc>
          <w:tcPr>
            <w:tcW w:w="1570" w:type="dxa"/>
            <w:noWrap/>
          </w:tcPr>
          <w:p w14:paraId="36AE3B99">
            <w:pPr>
              <w:spacing w:before="10" w:after="10" w:line="360" w:lineRule="auto"/>
              <w:rPr>
                <w:rFonts w:cs="Times New Roman"/>
                <w:sz w:val="24"/>
                <w:szCs w:val="40"/>
              </w:rPr>
            </w:pPr>
            <w:r>
              <w:rPr>
                <w:rFonts w:cs="Times New Roman"/>
                <w:sz w:val="17"/>
                <w:szCs w:val="40"/>
              </w:rPr>
              <w:t>Nguyễn Hoàng Phước (FE)</w:t>
            </w:r>
          </w:p>
        </w:tc>
        <w:tc>
          <w:tcPr>
            <w:tcW w:w="1185" w:type="dxa"/>
            <w:noWrap/>
          </w:tcPr>
          <w:p w14:paraId="55312C3B">
            <w:pPr>
              <w:spacing w:before="10" w:after="10" w:line="360" w:lineRule="auto"/>
              <w:jc w:val="right"/>
              <w:rPr>
                <w:rFonts w:cs="Times New Roman"/>
                <w:sz w:val="24"/>
                <w:szCs w:val="40"/>
              </w:rPr>
            </w:pPr>
            <w:r>
              <w:rPr>
                <w:rFonts w:cs="Times New Roman"/>
                <w:sz w:val="17"/>
                <w:szCs w:val="40"/>
              </w:rPr>
              <w:t>2.100.000</w:t>
            </w:r>
          </w:p>
        </w:tc>
        <w:tc>
          <w:tcPr>
            <w:tcW w:w="720" w:type="dxa"/>
            <w:noWrap/>
          </w:tcPr>
          <w:p w14:paraId="5A7AB07E">
            <w:pPr>
              <w:spacing w:before="10" w:after="10" w:line="360" w:lineRule="auto"/>
              <w:jc w:val="center"/>
              <w:rPr>
                <w:rFonts w:cs="Times New Roman"/>
                <w:sz w:val="24"/>
                <w:szCs w:val="40"/>
              </w:rPr>
            </w:pPr>
            <w:r>
              <w:rPr>
                <w:rFonts w:hint="default" w:cs="Times New Roman"/>
                <w:sz w:val="17"/>
                <w:szCs w:val="40"/>
                <w:lang w:val="en-US"/>
              </w:rPr>
              <w:t>0</w:t>
            </w:r>
            <w:r>
              <w:rPr>
                <w:rFonts w:cs="Times New Roman"/>
                <w:sz w:val="17"/>
                <w:szCs w:val="40"/>
              </w:rPr>
              <w:t>h</w:t>
            </w:r>
          </w:p>
        </w:tc>
        <w:tc>
          <w:tcPr>
            <w:tcW w:w="990" w:type="dxa"/>
            <w:noWrap/>
          </w:tcPr>
          <w:p w14:paraId="2FD1C28B">
            <w:pPr>
              <w:spacing w:before="10" w:after="10" w:line="360" w:lineRule="auto"/>
              <w:jc w:val="center"/>
              <w:rPr>
                <w:rFonts w:cs="Times New Roman"/>
                <w:sz w:val="24"/>
                <w:szCs w:val="40"/>
              </w:rPr>
            </w:pPr>
            <w:r>
              <w:rPr>
                <w:rFonts w:hint="default" w:cs="Times New Roman"/>
                <w:color w:val="00B050"/>
                <w:sz w:val="17"/>
                <w:szCs w:val="40"/>
                <w:lang w:val="en-US"/>
              </w:rPr>
              <w:t>10</w:t>
            </w:r>
            <w:r>
              <w:rPr>
                <w:rFonts w:cs="Times New Roman"/>
                <w:color w:val="00B050"/>
                <w:sz w:val="17"/>
                <w:szCs w:val="40"/>
              </w:rPr>
              <w:t>0%</w:t>
            </w:r>
          </w:p>
        </w:tc>
      </w:tr>
      <w:tr w14:paraId="24EAD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1874C6B0">
            <w:pPr>
              <w:spacing w:before="10" w:after="10" w:line="360" w:lineRule="auto"/>
              <w:jc w:val="center"/>
              <w:rPr>
                <w:rFonts w:cs="Times New Roman"/>
                <w:sz w:val="24"/>
                <w:szCs w:val="40"/>
              </w:rPr>
            </w:pPr>
            <w:r>
              <w:rPr>
                <w:rFonts w:cs="Times New Roman"/>
                <w:sz w:val="17"/>
                <w:szCs w:val="40"/>
              </w:rPr>
              <w:t>10</w:t>
            </w:r>
          </w:p>
        </w:tc>
        <w:tc>
          <w:tcPr>
            <w:tcW w:w="550" w:type="dxa"/>
            <w:noWrap/>
          </w:tcPr>
          <w:p w14:paraId="52F71BB6">
            <w:pPr>
              <w:spacing w:before="10" w:after="10" w:line="360" w:lineRule="auto"/>
              <w:jc w:val="center"/>
              <w:rPr>
                <w:rFonts w:cs="Times New Roman"/>
                <w:sz w:val="24"/>
                <w:szCs w:val="40"/>
              </w:rPr>
            </w:pPr>
            <w:r>
              <w:rPr>
                <w:rFonts w:cs="Times New Roman"/>
                <w:sz w:val="17"/>
                <w:szCs w:val="40"/>
              </w:rPr>
              <w:t>2.4</w:t>
            </w:r>
          </w:p>
        </w:tc>
        <w:tc>
          <w:tcPr>
            <w:tcW w:w="2520" w:type="dxa"/>
            <w:noWrap/>
          </w:tcPr>
          <w:p w14:paraId="6CEF03C9">
            <w:pPr>
              <w:spacing w:before="10" w:after="10" w:line="360" w:lineRule="auto"/>
              <w:rPr>
                <w:rFonts w:cs="Times New Roman"/>
                <w:sz w:val="24"/>
                <w:szCs w:val="40"/>
              </w:rPr>
            </w:pPr>
            <w:r>
              <w:rPr>
                <w:rFonts w:cs="Times New Roman"/>
                <w:sz w:val="17"/>
                <w:szCs w:val="40"/>
              </w:rPr>
              <w:t>Kiểm thử PyTest &amp; Sprint 1 Review</w:t>
            </w:r>
          </w:p>
        </w:tc>
        <w:tc>
          <w:tcPr>
            <w:tcW w:w="595" w:type="dxa"/>
            <w:noWrap/>
          </w:tcPr>
          <w:p w14:paraId="28711ABA">
            <w:pPr>
              <w:spacing w:before="10" w:after="10" w:line="360" w:lineRule="auto"/>
              <w:jc w:val="center"/>
              <w:rPr>
                <w:rFonts w:cs="Times New Roman"/>
                <w:sz w:val="24"/>
                <w:szCs w:val="40"/>
              </w:rPr>
            </w:pPr>
            <w:r>
              <w:rPr>
                <w:rFonts w:cs="Times New Roman"/>
                <w:sz w:val="17"/>
                <w:szCs w:val="40"/>
              </w:rPr>
              <w:t>4d</w:t>
            </w:r>
          </w:p>
        </w:tc>
        <w:tc>
          <w:tcPr>
            <w:tcW w:w="843" w:type="dxa"/>
            <w:noWrap/>
          </w:tcPr>
          <w:p w14:paraId="161B09D8">
            <w:pPr>
              <w:spacing w:before="10" w:after="10" w:line="360" w:lineRule="auto"/>
              <w:jc w:val="center"/>
              <w:rPr>
                <w:rFonts w:cs="Times New Roman"/>
                <w:sz w:val="24"/>
                <w:szCs w:val="40"/>
              </w:rPr>
            </w:pPr>
            <w:r>
              <w:rPr>
                <w:rFonts w:cs="Times New Roman"/>
                <w:sz w:val="17"/>
                <w:szCs w:val="40"/>
              </w:rPr>
              <w:t>23/09/26</w:t>
            </w:r>
          </w:p>
        </w:tc>
        <w:tc>
          <w:tcPr>
            <w:tcW w:w="957" w:type="dxa"/>
            <w:noWrap/>
          </w:tcPr>
          <w:p w14:paraId="265566C2">
            <w:pPr>
              <w:spacing w:before="10" w:after="10" w:line="360" w:lineRule="auto"/>
              <w:jc w:val="center"/>
              <w:rPr>
                <w:rFonts w:cs="Times New Roman"/>
                <w:sz w:val="24"/>
                <w:szCs w:val="40"/>
              </w:rPr>
            </w:pPr>
            <w:r>
              <w:rPr>
                <w:rFonts w:cs="Times New Roman"/>
                <w:sz w:val="17"/>
                <w:szCs w:val="40"/>
              </w:rPr>
              <w:t>26/09/26</w:t>
            </w:r>
          </w:p>
        </w:tc>
        <w:tc>
          <w:tcPr>
            <w:tcW w:w="720" w:type="dxa"/>
            <w:noWrap/>
          </w:tcPr>
          <w:p w14:paraId="3553D84D">
            <w:pPr>
              <w:spacing w:before="10" w:after="10" w:line="360" w:lineRule="auto"/>
              <w:jc w:val="center"/>
              <w:rPr>
                <w:rFonts w:cs="Times New Roman"/>
                <w:sz w:val="24"/>
                <w:szCs w:val="40"/>
              </w:rPr>
            </w:pPr>
            <w:r>
              <w:rPr>
                <w:rFonts w:cs="Times New Roman"/>
                <w:sz w:val="17"/>
                <w:szCs w:val="40"/>
              </w:rPr>
              <w:t>8,9</w:t>
            </w:r>
          </w:p>
        </w:tc>
        <w:tc>
          <w:tcPr>
            <w:tcW w:w="1570" w:type="dxa"/>
            <w:noWrap/>
          </w:tcPr>
          <w:p w14:paraId="6C9DC1CF">
            <w:pPr>
              <w:spacing w:before="10" w:after="10" w:line="360" w:lineRule="auto"/>
              <w:rPr>
                <w:rFonts w:cs="Times New Roman"/>
                <w:sz w:val="24"/>
                <w:szCs w:val="40"/>
              </w:rPr>
            </w:pPr>
            <w:r>
              <w:rPr>
                <w:rFonts w:cs="Times New Roman"/>
                <w:sz w:val="17"/>
                <w:szCs w:val="40"/>
              </w:rPr>
              <w:t>Vĩnh Phúc (QA)</w:t>
            </w:r>
          </w:p>
        </w:tc>
        <w:tc>
          <w:tcPr>
            <w:tcW w:w="1185" w:type="dxa"/>
            <w:noWrap/>
          </w:tcPr>
          <w:p w14:paraId="7B21191B">
            <w:pPr>
              <w:spacing w:before="10" w:after="10" w:line="360" w:lineRule="auto"/>
              <w:jc w:val="right"/>
              <w:rPr>
                <w:rFonts w:cs="Times New Roman"/>
                <w:sz w:val="24"/>
                <w:szCs w:val="40"/>
              </w:rPr>
            </w:pPr>
            <w:r>
              <w:rPr>
                <w:rFonts w:cs="Times New Roman"/>
                <w:sz w:val="17"/>
                <w:szCs w:val="40"/>
              </w:rPr>
              <w:t>900.000</w:t>
            </w:r>
          </w:p>
        </w:tc>
        <w:tc>
          <w:tcPr>
            <w:tcW w:w="720" w:type="dxa"/>
            <w:noWrap/>
          </w:tcPr>
          <w:p w14:paraId="3FCD2B34">
            <w:pPr>
              <w:spacing w:before="10" w:after="10" w:line="360" w:lineRule="auto"/>
              <w:jc w:val="center"/>
              <w:rPr>
                <w:rFonts w:cs="Times New Roman"/>
                <w:sz w:val="24"/>
                <w:szCs w:val="40"/>
              </w:rPr>
            </w:pPr>
            <w:r>
              <w:rPr>
                <w:rFonts w:hint="default" w:cs="Times New Roman"/>
                <w:sz w:val="17"/>
                <w:szCs w:val="40"/>
                <w:lang w:val="en-US"/>
              </w:rPr>
              <w:t>0</w:t>
            </w:r>
            <w:r>
              <w:rPr>
                <w:rFonts w:cs="Times New Roman"/>
                <w:sz w:val="17"/>
                <w:szCs w:val="40"/>
              </w:rPr>
              <w:t>h</w:t>
            </w:r>
          </w:p>
        </w:tc>
        <w:tc>
          <w:tcPr>
            <w:tcW w:w="990" w:type="dxa"/>
            <w:noWrap/>
          </w:tcPr>
          <w:p w14:paraId="3CFF3040">
            <w:pPr>
              <w:spacing w:before="10" w:after="10" w:line="360" w:lineRule="auto"/>
              <w:jc w:val="center"/>
              <w:rPr>
                <w:rFonts w:cs="Times New Roman"/>
                <w:sz w:val="24"/>
                <w:szCs w:val="40"/>
              </w:rPr>
            </w:pPr>
            <w:r>
              <w:rPr>
                <w:rFonts w:hint="default" w:cs="Times New Roman"/>
                <w:color w:val="00B050"/>
                <w:sz w:val="17"/>
                <w:szCs w:val="40"/>
                <w:lang w:val="en-US"/>
              </w:rPr>
              <w:t>10</w:t>
            </w:r>
            <w:r>
              <w:rPr>
                <w:rFonts w:cs="Times New Roman"/>
                <w:color w:val="00B050"/>
                <w:sz w:val="17"/>
                <w:szCs w:val="40"/>
              </w:rPr>
              <w:t>0%</w:t>
            </w:r>
          </w:p>
        </w:tc>
      </w:tr>
      <w:tr w14:paraId="068F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shd w:val="clear" w:color="auto" w:fill="EBF3FA"/>
            <w:noWrap/>
          </w:tcPr>
          <w:p w14:paraId="5F433E20">
            <w:pPr>
              <w:spacing w:before="10" w:after="10" w:line="360" w:lineRule="auto"/>
              <w:jc w:val="center"/>
              <w:rPr>
                <w:rFonts w:cs="Times New Roman"/>
                <w:sz w:val="24"/>
                <w:szCs w:val="40"/>
              </w:rPr>
            </w:pPr>
            <w:r>
              <w:rPr>
                <w:rFonts w:cs="Times New Roman"/>
                <w:b/>
                <w:sz w:val="17"/>
                <w:szCs w:val="40"/>
              </w:rPr>
              <w:t>11</w:t>
            </w:r>
          </w:p>
        </w:tc>
        <w:tc>
          <w:tcPr>
            <w:tcW w:w="550" w:type="dxa"/>
            <w:shd w:val="clear" w:color="auto" w:fill="EBF3FA"/>
            <w:noWrap/>
          </w:tcPr>
          <w:p w14:paraId="31B33189">
            <w:pPr>
              <w:spacing w:before="10" w:after="10" w:line="360" w:lineRule="auto"/>
              <w:jc w:val="center"/>
              <w:rPr>
                <w:rFonts w:cs="Times New Roman"/>
                <w:sz w:val="24"/>
                <w:szCs w:val="40"/>
              </w:rPr>
            </w:pPr>
            <w:r>
              <w:rPr>
                <w:rFonts w:cs="Times New Roman"/>
                <w:b/>
                <w:sz w:val="17"/>
                <w:szCs w:val="40"/>
              </w:rPr>
              <w:t>3</w:t>
            </w:r>
          </w:p>
        </w:tc>
        <w:tc>
          <w:tcPr>
            <w:tcW w:w="2520" w:type="dxa"/>
            <w:shd w:val="clear" w:color="auto" w:fill="EBF3FA"/>
            <w:noWrap/>
          </w:tcPr>
          <w:p w14:paraId="42801B6D">
            <w:pPr>
              <w:spacing w:before="10" w:after="10" w:line="360" w:lineRule="auto"/>
              <w:rPr>
                <w:rFonts w:cs="Times New Roman"/>
                <w:sz w:val="24"/>
                <w:szCs w:val="40"/>
              </w:rPr>
            </w:pPr>
            <w:r>
              <w:rPr>
                <w:rFonts w:cs="Times New Roman"/>
                <w:b/>
                <w:sz w:val="17"/>
                <w:szCs w:val="40"/>
              </w:rPr>
              <w:t>SPRINT 2: HÓA ĐƠN, THANH TOÁN &amp; CÔNG NỢ</w:t>
            </w:r>
          </w:p>
        </w:tc>
        <w:tc>
          <w:tcPr>
            <w:tcW w:w="595" w:type="dxa"/>
            <w:shd w:val="clear" w:color="auto" w:fill="EBF3FA"/>
            <w:noWrap/>
          </w:tcPr>
          <w:p w14:paraId="47A90973">
            <w:pPr>
              <w:spacing w:before="10" w:after="10" w:line="360" w:lineRule="auto"/>
              <w:jc w:val="center"/>
              <w:rPr>
                <w:rFonts w:cs="Times New Roman"/>
                <w:sz w:val="24"/>
                <w:szCs w:val="40"/>
              </w:rPr>
            </w:pPr>
            <w:r>
              <w:rPr>
                <w:rFonts w:cs="Times New Roman"/>
                <w:b/>
                <w:sz w:val="17"/>
                <w:szCs w:val="40"/>
              </w:rPr>
              <w:t>9d</w:t>
            </w:r>
          </w:p>
        </w:tc>
        <w:tc>
          <w:tcPr>
            <w:tcW w:w="843" w:type="dxa"/>
            <w:shd w:val="clear" w:color="auto" w:fill="EBF3FA"/>
            <w:noWrap/>
          </w:tcPr>
          <w:p w14:paraId="3ADC6D59">
            <w:pPr>
              <w:spacing w:before="10" w:after="10" w:line="360" w:lineRule="auto"/>
              <w:jc w:val="center"/>
              <w:rPr>
                <w:rFonts w:cs="Times New Roman"/>
                <w:sz w:val="24"/>
                <w:szCs w:val="40"/>
              </w:rPr>
            </w:pPr>
            <w:r>
              <w:rPr>
                <w:rFonts w:cs="Times New Roman"/>
                <w:b/>
                <w:sz w:val="17"/>
                <w:szCs w:val="40"/>
              </w:rPr>
              <w:t>28/09/26</w:t>
            </w:r>
          </w:p>
        </w:tc>
        <w:tc>
          <w:tcPr>
            <w:tcW w:w="957" w:type="dxa"/>
            <w:shd w:val="clear" w:color="auto" w:fill="EBF3FA"/>
            <w:noWrap/>
          </w:tcPr>
          <w:p w14:paraId="355BD0BD">
            <w:pPr>
              <w:spacing w:before="10" w:after="10" w:line="360" w:lineRule="auto"/>
              <w:jc w:val="center"/>
              <w:rPr>
                <w:rFonts w:cs="Times New Roman"/>
                <w:sz w:val="24"/>
                <w:szCs w:val="40"/>
              </w:rPr>
            </w:pPr>
            <w:r>
              <w:rPr>
                <w:rFonts w:cs="Times New Roman"/>
                <w:b/>
                <w:sz w:val="17"/>
                <w:szCs w:val="40"/>
              </w:rPr>
              <w:t>07/10/26</w:t>
            </w:r>
          </w:p>
        </w:tc>
        <w:tc>
          <w:tcPr>
            <w:tcW w:w="720" w:type="dxa"/>
            <w:shd w:val="clear" w:color="auto" w:fill="EBF3FA"/>
            <w:noWrap/>
          </w:tcPr>
          <w:p w14:paraId="1E63C199">
            <w:pPr>
              <w:spacing w:before="10" w:after="10" w:line="360" w:lineRule="auto"/>
              <w:jc w:val="center"/>
              <w:rPr>
                <w:rFonts w:cs="Times New Roman"/>
                <w:sz w:val="24"/>
                <w:szCs w:val="40"/>
              </w:rPr>
            </w:pPr>
            <w:r>
              <w:rPr>
                <w:rFonts w:cs="Times New Roman"/>
                <w:b/>
                <w:sz w:val="17"/>
                <w:szCs w:val="40"/>
              </w:rPr>
              <w:t>10</w:t>
            </w:r>
          </w:p>
        </w:tc>
        <w:tc>
          <w:tcPr>
            <w:tcW w:w="1570" w:type="dxa"/>
            <w:shd w:val="clear" w:color="auto" w:fill="EBF3FA"/>
            <w:noWrap/>
          </w:tcPr>
          <w:p w14:paraId="7406C360">
            <w:pPr>
              <w:spacing w:before="10" w:after="10" w:line="360" w:lineRule="auto"/>
              <w:rPr>
                <w:rFonts w:cs="Times New Roman"/>
                <w:sz w:val="24"/>
                <w:szCs w:val="40"/>
              </w:rPr>
            </w:pPr>
            <w:r>
              <w:rPr>
                <w:rFonts w:cs="Times New Roman"/>
                <w:b/>
                <w:sz w:val="17"/>
                <w:szCs w:val="40"/>
              </w:rPr>
              <w:t>Phạm Văn Sơn (BE)</w:t>
            </w:r>
          </w:p>
        </w:tc>
        <w:tc>
          <w:tcPr>
            <w:tcW w:w="1185" w:type="dxa"/>
            <w:shd w:val="clear" w:color="auto" w:fill="EBF3FA"/>
            <w:noWrap/>
          </w:tcPr>
          <w:p w14:paraId="42822DF0">
            <w:pPr>
              <w:spacing w:before="10" w:after="10" w:line="360" w:lineRule="auto"/>
              <w:jc w:val="right"/>
              <w:rPr>
                <w:rFonts w:cs="Times New Roman"/>
                <w:sz w:val="24"/>
                <w:szCs w:val="40"/>
              </w:rPr>
            </w:pPr>
            <w:r>
              <w:rPr>
                <w:rFonts w:cs="Times New Roman"/>
                <w:b/>
                <w:sz w:val="17"/>
                <w:szCs w:val="40"/>
              </w:rPr>
              <w:t>9.000.000</w:t>
            </w:r>
          </w:p>
        </w:tc>
        <w:tc>
          <w:tcPr>
            <w:tcW w:w="720" w:type="dxa"/>
            <w:shd w:val="clear" w:color="auto" w:fill="EBF3FA"/>
            <w:noWrap/>
          </w:tcPr>
          <w:p w14:paraId="172937F7">
            <w:pPr>
              <w:spacing w:before="10" w:after="10" w:line="360" w:lineRule="auto"/>
              <w:jc w:val="center"/>
              <w:rPr>
                <w:rFonts w:cs="Times New Roman"/>
                <w:sz w:val="24"/>
                <w:szCs w:val="40"/>
              </w:rPr>
            </w:pPr>
            <w:r>
              <w:rPr>
                <w:rFonts w:cs="Times New Roman"/>
                <w:b/>
                <w:sz w:val="17"/>
                <w:szCs w:val="40"/>
              </w:rPr>
              <w:t>72h</w:t>
            </w:r>
          </w:p>
        </w:tc>
        <w:tc>
          <w:tcPr>
            <w:tcW w:w="990" w:type="dxa"/>
            <w:shd w:val="clear" w:color="auto" w:fill="EBF3FA"/>
            <w:noWrap/>
          </w:tcPr>
          <w:p w14:paraId="2354C82A">
            <w:pPr>
              <w:spacing w:before="10" w:after="10" w:line="360" w:lineRule="auto"/>
              <w:jc w:val="center"/>
              <w:rPr>
                <w:rFonts w:cs="Times New Roman"/>
                <w:sz w:val="24"/>
                <w:szCs w:val="40"/>
              </w:rPr>
            </w:pPr>
            <w:r>
              <w:rPr>
                <w:rFonts w:cs="Times New Roman"/>
                <w:b/>
                <w:sz w:val="17"/>
                <w:szCs w:val="40"/>
              </w:rPr>
              <w:t>0%</w:t>
            </w:r>
          </w:p>
        </w:tc>
      </w:tr>
      <w:tr w14:paraId="373D9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5007CB73">
            <w:pPr>
              <w:spacing w:before="10" w:after="10" w:line="360" w:lineRule="auto"/>
              <w:jc w:val="center"/>
              <w:rPr>
                <w:rFonts w:cs="Times New Roman"/>
                <w:sz w:val="24"/>
                <w:szCs w:val="40"/>
              </w:rPr>
            </w:pPr>
            <w:r>
              <w:rPr>
                <w:rFonts w:cs="Times New Roman"/>
                <w:sz w:val="17"/>
                <w:szCs w:val="40"/>
              </w:rPr>
              <w:t>12</w:t>
            </w:r>
          </w:p>
        </w:tc>
        <w:tc>
          <w:tcPr>
            <w:tcW w:w="550" w:type="dxa"/>
            <w:noWrap/>
          </w:tcPr>
          <w:p w14:paraId="5614EA0B">
            <w:pPr>
              <w:spacing w:before="10" w:after="10" w:line="360" w:lineRule="auto"/>
              <w:jc w:val="center"/>
              <w:rPr>
                <w:rFonts w:cs="Times New Roman"/>
                <w:sz w:val="24"/>
                <w:szCs w:val="40"/>
              </w:rPr>
            </w:pPr>
            <w:r>
              <w:rPr>
                <w:rFonts w:cs="Times New Roman"/>
                <w:sz w:val="17"/>
                <w:szCs w:val="40"/>
              </w:rPr>
              <w:t>3.1</w:t>
            </w:r>
          </w:p>
        </w:tc>
        <w:tc>
          <w:tcPr>
            <w:tcW w:w="2520" w:type="dxa"/>
            <w:noWrap/>
          </w:tcPr>
          <w:p w14:paraId="7B639E14">
            <w:pPr>
              <w:spacing w:before="10" w:after="10" w:line="360" w:lineRule="auto"/>
              <w:rPr>
                <w:rFonts w:cs="Times New Roman"/>
                <w:sz w:val="24"/>
                <w:szCs w:val="40"/>
              </w:rPr>
            </w:pPr>
            <w:r>
              <w:rPr>
                <w:rFonts w:cs="Times New Roman"/>
                <w:sz w:val="17"/>
                <w:szCs w:val="40"/>
              </w:rPr>
              <w:t>Quản lý hóa đơn &amp; Chi tiết hóa đơn</w:t>
            </w:r>
          </w:p>
        </w:tc>
        <w:tc>
          <w:tcPr>
            <w:tcW w:w="595" w:type="dxa"/>
            <w:noWrap/>
          </w:tcPr>
          <w:p w14:paraId="37B46FA9">
            <w:pPr>
              <w:spacing w:before="10" w:after="10" w:line="360" w:lineRule="auto"/>
              <w:jc w:val="center"/>
              <w:rPr>
                <w:rFonts w:cs="Times New Roman"/>
                <w:sz w:val="24"/>
                <w:szCs w:val="40"/>
              </w:rPr>
            </w:pPr>
            <w:r>
              <w:rPr>
                <w:rFonts w:cs="Times New Roman"/>
                <w:sz w:val="17"/>
                <w:szCs w:val="40"/>
              </w:rPr>
              <w:t>3d</w:t>
            </w:r>
          </w:p>
        </w:tc>
        <w:tc>
          <w:tcPr>
            <w:tcW w:w="843" w:type="dxa"/>
            <w:noWrap/>
          </w:tcPr>
          <w:p w14:paraId="202C6CC1">
            <w:pPr>
              <w:spacing w:before="10" w:after="10" w:line="360" w:lineRule="auto"/>
              <w:jc w:val="center"/>
              <w:rPr>
                <w:rFonts w:cs="Times New Roman"/>
                <w:sz w:val="24"/>
                <w:szCs w:val="40"/>
              </w:rPr>
            </w:pPr>
            <w:r>
              <w:rPr>
                <w:rFonts w:cs="Times New Roman"/>
                <w:sz w:val="17"/>
                <w:szCs w:val="40"/>
              </w:rPr>
              <w:t>28/09/26</w:t>
            </w:r>
          </w:p>
        </w:tc>
        <w:tc>
          <w:tcPr>
            <w:tcW w:w="957" w:type="dxa"/>
            <w:noWrap/>
          </w:tcPr>
          <w:p w14:paraId="6354F117">
            <w:pPr>
              <w:spacing w:before="10" w:after="10" w:line="360" w:lineRule="auto"/>
              <w:jc w:val="center"/>
              <w:rPr>
                <w:rFonts w:cs="Times New Roman"/>
                <w:sz w:val="24"/>
                <w:szCs w:val="40"/>
              </w:rPr>
            </w:pPr>
            <w:r>
              <w:rPr>
                <w:rFonts w:cs="Times New Roman"/>
                <w:sz w:val="17"/>
                <w:szCs w:val="40"/>
              </w:rPr>
              <w:t>30/09/26</w:t>
            </w:r>
          </w:p>
        </w:tc>
        <w:tc>
          <w:tcPr>
            <w:tcW w:w="720" w:type="dxa"/>
            <w:noWrap/>
          </w:tcPr>
          <w:p w14:paraId="4CB1FC69">
            <w:pPr>
              <w:spacing w:before="10" w:after="10" w:line="360" w:lineRule="auto"/>
              <w:jc w:val="center"/>
              <w:rPr>
                <w:rFonts w:cs="Times New Roman"/>
                <w:sz w:val="24"/>
                <w:szCs w:val="40"/>
              </w:rPr>
            </w:pPr>
            <w:r>
              <w:rPr>
                <w:rFonts w:cs="Times New Roman"/>
                <w:sz w:val="17"/>
                <w:szCs w:val="40"/>
              </w:rPr>
              <w:t>10</w:t>
            </w:r>
          </w:p>
        </w:tc>
        <w:tc>
          <w:tcPr>
            <w:tcW w:w="1570" w:type="dxa"/>
            <w:noWrap/>
          </w:tcPr>
          <w:p w14:paraId="632D280D">
            <w:pPr>
              <w:spacing w:before="10" w:after="10" w:line="360" w:lineRule="auto"/>
              <w:rPr>
                <w:rFonts w:cs="Times New Roman"/>
                <w:sz w:val="24"/>
                <w:szCs w:val="40"/>
              </w:rPr>
            </w:pPr>
            <w:r>
              <w:rPr>
                <w:rFonts w:cs="Times New Roman"/>
                <w:sz w:val="17"/>
                <w:szCs w:val="40"/>
              </w:rPr>
              <w:t>Văn Sơn (BE), H.Phước (FE)</w:t>
            </w:r>
          </w:p>
        </w:tc>
        <w:tc>
          <w:tcPr>
            <w:tcW w:w="1185" w:type="dxa"/>
            <w:noWrap/>
          </w:tcPr>
          <w:p w14:paraId="566667BE">
            <w:pPr>
              <w:spacing w:before="10" w:after="10" w:line="360" w:lineRule="auto"/>
              <w:jc w:val="right"/>
              <w:rPr>
                <w:rFonts w:cs="Times New Roman"/>
                <w:sz w:val="24"/>
                <w:szCs w:val="40"/>
              </w:rPr>
            </w:pPr>
            <w:r>
              <w:rPr>
                <w:rFonts w:cs="Times New Roman"/>
                <w:sz w:val="17"/>
                <w:szCs w:val="40"/>
              </w:rPr>
              <w:t>3.000.000</w:t>
            </w:r>
          </w:p>
        </w:tc>
        <w:tc>
          <w:tcPr>
            <w:tcW w:w="720" w:type="dxa"/>
            <w:noWrap/>
          </w:tcPr>
          <w:p w14:paraId="31A6C8E1">
            <w:pPr>
              <w:spacing w:before="10" w:after="10" w:line="360" w:lineRule="auto"/>
              <w:jc w:val="center"/>
              <w:rPr>
                <w:rFonts w:cs="Times New Roman"/>
                <w:sz w:val="24"/>
                <w:szCs w:val="40"/>
              </w:rPr>
            </w:pPr>
            <w:r>
              <w:rPr>
                <w:rFonts w:cs="Times New Roman"/>
                <w:sz w:val="17"/>
                <w:szCs w:val="40"/>
              </w:rPr>
              <w:t>24h</w:t>
            </w:r>
          </w:p>
        </w:tc>
        <w:tc>
          <w:tcPr>
            <w:tcW w:w="990" w:type="dxa"/>
            <w:noWrap/>
          </w:tcPr>
          <w:p w14:paraId="667525F2">
            <w:pPr>
              <w:spacing w:before="10" w:after="10" w:line="360" w:lineRule="auto"/>
              <w:jc w:val="center"/>
              <w:rPr>
                <w:rFonts w:cs="Times New Roman"/>
                <w:sz w:val="24"/>
                <w:szCs w:val="40"/>
              </w:rPr>
            </w:pPr>
            <w:r>
              <w:rPr>
                <w:rFonts w:hint="default" w:cs="Times New Roman"/>
                <w:color w:val="00B050"/>
                <w:sz w:val="17"/>
                <w:szCs w:val="40"/>
                <w:lang w:val="en-US"/>
              </w:rPr>
              <w:t>100</w:t>
            </w:r>
            <w:r>
              <w:rPr>
                <w:rFonts w:cs="Times New Roman"/>
                <w:color w:val="00B050"/>
                <w:sz w:val="17"/>
                <w:szCs w:val="40"/>
              </w:rPr>
              <w:t>%</w:t>
            </w:r>
          </w:p>
        </w:tc>
      </w:tr>
      <w:tr w14:paraId="2BCC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50BCA6B9">
            <w:pPr>
              <w:spacing w:before="10" w:after="10" w:line="360" w:lineRule="auto"/>
              <w:jc w:val="center"/>
              <w:rPr>
                <w:rFonts w:cs="Times New Roman"/>
                <w:sz w:val="24"/>
                <w:szCs w:val="40"/>
              </w:rPr>
            </w:pPr>
            <w:r>
              <w:rPr>
                <w:rFonts w:cs="Times New Roman"/>
                <w:sz w:val="17"/>
                <w:szCs w:val="40"/>
              </w:rPr>
              <w:t>13</w:t>
            </w:r>
          </w:p>
        </w:tc>
        <w:tc>
          <w:tcPr>
            <w:tcW w:w="550" w:type="dxa"/>
            <w:noWrap/>
          </w:tcPr>
          <w:p w14:paraId="7054E65D">
            <w:pPr>
              <w:spacing w:before="10" w:after="10" w:line="360" w:lineRule="auto"/>
              <w:jc w:val="center"/>
              <w:rPr>
                <w:rFonts w:cs="Times New Roman"/>
                <w:sz w:val="24"/>
                <w:szCs w:val="40"/>
              </w:rPr>
            </w:pPr>
            <w:r>
              <w:rPr>
                <w:rFonts w:cs="Times New Roman"/>
                <w:sz w:val="17"/>
                <w:szCs w:val="40"/>
              </w:rPr>
              <w:t>3.2</w:t>
            </w:r>
          </w:p>
        </w:tc>
        <w:tc>
          <w:tcPr>
            <w:tcW w:w="2520" w:type="dxa"/>
            <w:noWrap/>
          </w:tcPr>
          <w:p w14:paraId="041671DA">
            <w:pPr>
              <w:spacing w:before="10" w:after="10" w:line="360" w:lineRule="auto"/>
              <w:rPr>
                <w:rFonts w:cs="Times New Roman"/>
                <w:sz w:val="24"/>
                <w:szCs w:val="40"/>
              </w:rPr>
            </w:pPr>
            <w:r>
              <w:rPr>
                <w:rFonts w:cs="Times New Roman"/>
                <w:sz w:val="17"/>
                <w:szCs w:val="40"/>
              </w:rPr>
              <w:t>Thanh toán/Phiếu thu &amp; Đối soát công nợ</w:t>
            </w:r>
          </w:p>
        </w:tc>
        <w:tc>
          <w:tcPr>
            <w:tcW w:w="595" w:type="dxa"/>
            <w:noWrap/>
          </w:tcPr>
          <w:p w14:paraId="6C1A799B">
            <w:pPr>
              <w:spacing w:before="10" w:after="10" w:line="360" w:lineRule="auto"/>
              <w:jc w:val="center"/>
              <w:rPr>
                <w:rFonts w:cs="Times New Roman"/>
                <w:sz w:val="24"/>
                <w:szCs w:val="40"/>
              </w:rPr>
            </w:pPr>
            <w:r>
              <w:rPr>
                <w:rFonts w:cs="Times New Roman"/>
                <w:sz w:val="17"/>
                <w:szCs w:val="40"/>
              </w:rPr>
              <w:t>3d</w:t>
            </w:r>
          </w:p>
        </w:tc>
        <w:tc>
          <w:tcPr>
            <w:tcW w:w="843" w:type="dxa"/>
            <w:noWrap/>
          </w:tcPr>
          <w:p w14:paraId="4EB81F1A">
            <w:pPr>
              <w:spacing w:before="10" w:after="10" w:line="360" w:lineRule="auto"/>
              <w:jc w:val="center"/>
              <w:rPr>
                <w:rFonts w:cs="Times New Roman"/>
                <w:sz w:val="24"/>
                <w:szCs w:val="40"/>
              </w:rPr>
            </w:pPr>
            <w:r>
              <w:rPr>
                <w:rFonts w:cs="Times New Roman"/>
                <w:sz w:val="17"/>
                <w:szCs w:val="40"/>
              </w:rPr>
              <w:t>01/10/26</w:t>
            </w:r>
          </w:p>
        </w:tc>
        <w:tc>
          <w:tcPr>
            <w:tcW w:w="957" w:type="dxa"/>
            <w:noWrap/>
          </w:tcPr>
          <w:p w14:paraId="088E0296">
            <w:pPr>
              <w:spacing w:before="10" w:after="10" w:line="360" w:lineRule="auto"/>
              <w:jc w:val="center"/>
              <w:rPr>
                <w:rFonts w:cs="Times New Roman"/>
                <w:sz w:val="24"/>
                <w:szCs w:val="40"/>
              </w:rPr>
            </w:pPr>
            <w:r>
              <w:rPr>
                <w:rFonts w:cs="Times New Roman"/>
                <w:sz w:val="17"/>
                <w:szCs w:val="40"/>
              </w:rPr>
              <w:t>03/10/26</w:t>
            </w:r>
          </w:p>
        </w:tc>
        <w:tc>
          <w:tcPr>
            <w:tcW w:w="720" w:type="dxa"/>
            <w:noWrap/>
          </w:tcPr>
          <w:p w14:paraId="4B05FBAC">
            <w:pPr>
              <w:spacing w:before="10" w:after="10" w:line="360" w:lineRule="auto"/>
              <w:jc w:val="center"/>
              <w:rPr>
                <w:rFonts w:cs="Times New Roman"/>
                <w:sz w:val="24"/>
                <w:szCs w:val="40"/>
              </w:rPr>
            </w:pPr>
            <w:r>
              <w:rPr>
                <w:rFonts w:cs="Times New Roman"/>
                <w:sz w:val="17"/>
                <w:szCs w:val="40"/>
              </w:rPr>
              <w:t>12</w:t>
            </w:r>
          </w:p>
        </w:tc>
        <w:tc>
          <w:tcPr>
            <w:tcW w:w="1570" w:type="dxa"/>
            <w:noWrap/>
          </w:tcPr>
          <w:p w14:paraId="3F94E4C1">
            <w:pPr>
              <w:spacing w:before="10" w:after="10" w:line="360" w:lineRule="auto"/>
              <w:rPr>
                <w:rFonts w:cs="Times New Roman"/>
                <w:sz w:val="24"/>
                <w:szCs w:val="40"/>
              </w:rPr>
            </w:pPr>
            <w:r>
              <w:rPr>
                <w:rFonts w:cs="Times New Roman"/>
                <w:sz w:val="17"/>
                <w:szCs w:val="40"/>
              </w:rPr>
              <w:t>Xuân Đ</w:t>
            </w:r>
            <w:r>
              <w:rPr>
                <w:rFonts w:hint="default" w:cs="Times New Roman"/>
                <w:sz w:val="17"/>
                <w:szCs w:val="40"/>
                <w:lang w:val="vi-VN"/>
              </w:rPr>
              <w:t>oàn</w:t>
            </w:r>
            <w:r>
              <w:rPr>
                <w:rFonts w:cs="Times New Roman"/>
                <w:sz w:val="17"/>
                <w:szCs w:val="40"/>
              </w:rPr>
              <w:t xml:space="preserve"> (BA), H.Phước (FE)</w:t>
            </w:r>
          </w:p>
        </w:tc>
        <w:tc>
          <w:tcPr>
            <w:tcW w:w="1185" w:type="dxa"/>
            <w:noWrap/>
          </w:tcPr>
          <w:p w14:paraId="4E188FD6">
            <w:pPr>
              <w:spacing w:before="10" w:after="10" w:line="360" w:lineRule="auto"/>
              <w:jc w:val="right"/>
              <w:rPr>
                <w:rFonts w:cs="Times New Roman"/>
                <w:sz w:val="24"/>
                <w:szCs w:val="40"/>
              </w:rPr>
            </w:pPr>
            <w:r>
              <w:rPr>
                <w:rFonts w:cs="Times New Roman"/>
                <w:sz w:val="17"/>
                <w:szCs w:val="40"/>
              </w:rPr>
              <w:t>2.400.000</w:t>
            </w:r>
          </w:p>
        </w:tc>
        <w:tc>
          <w:tcPr>
            <w:tcW w:w="720" w:type="dxa"/>
            <w:noWrap/>
          </w:tcPr>
          <w:p w14:paraId="1F52E8C6">
            <w:pPr>
              <w:spacing w:before="10" w:after="10" w:line="360" w:lineRule="auto"/>
              <w:jc w:val="center"/>
              <w:rPr>
                <w:rFonts w:cs="Times New Roman"/>
                <w:sz w:val="24"/>
                <w:szCs w:val="40"/>
              </w:rPr>
            </w:pPr>
            <w:r>
              <w:rPr>
                <w:rFonts w:cs="Times New Roman"/>
                <w:sz w:val="17"/>
                <w:szCs w:val="40"/>
              </w:rPr>
              <w:t>24h</w:t>
            </w:r>
          </w:p>
        </w:tc>
        <w:tc>
          <w:tcPr>
            <w:tcW w:w="990" w:type="dxa"/>
            <w:noWrap/>
          </w:tcPr>
          <w:p w14:paraId="4AB8BA36">
            <w:pPr>
              <w:spacing w:before="10" w:after="10" w:line="360" w:lineRule="auto"/>
              <w:jc w:val="center"/>
              <w:rPr>
                <w:rFonts w:cs="Times New Roman"/>
                <w:sz w:val="24"/>
                <w:szCs w:val="40"/>
              </w:rPr>
            </w:pPr>
            <w:r>
              <w:rPr>
                <w:rFonts w:cs="Times New Roman"/>
                <w:sz w:val="17"/>
                <w:szCs w:val="40"/>
              </w:rPr>
              <w:t>0%</w:t>
            </w:r>
          </w:p>
        </w:tc>
      </w:tr>
      <w:tr w14:paraId="2C51F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62099816">
            <w:pPr>
              <w:spacing w:before="10" w:after="10" w:line="360" w:lineRule="auto"/>
              <w:jc w:val="center"/>
              <w:rPr>
                <w:rFonts w:cs="Times New Roman"/>
                <w:sz w:val="24"/>
                <w:szCs w:val="40"/>
              </w:rPr>
            </w:pPr>
            <w:r>
              <w:rPr>
                <w:rFonts w:cs="Times New Roman"/>
                <w:sz w:val="17"/>
                <w:szCs w:val="40"/>
              </w:rPr>
              <w:t>14</w:t>
            </w:r>
          </w:p>
        </w:tc>
        <w:tc>
          <w:tcPr>
            <w:tcW w:w="550" w:type="dxa"/>
            <w:noWrap/>
          </w:tcPr>
          <w:p w14:paraId="251C6387">
            <w:pPr>
              <w:spacing w:before="10" w:after="10" w:line="360" w:lineRule="auto"/>
              <w:jc w:val="center"/>
              <w:rPr>
                <w:rFonts w:cs="Times New Roman"/>
                <w:sz w:val="24"/>
                <w:szCs w:val="40"/>
              </w:rPr>
            </w:pPr>
            <w:r>
              <w:rPr>
                <w:rFonts w:cs="Times New Roman"/>
                <w:sz w:val="17"/>
                <w:szCs w:val="40"/>
              </w:rPr>
              <w:t>3.3</w:t>
            </w:r>
          </w:p>
        </w:tc>
        <w:tc>
          <w:tcPr>
            <w:tcW w:w="2520" w:type="dxa"/>
            <w:noWrap/>
          </w:tcPr>
          <w:p w14:paraId="4D22FC39">
            <w:pPr>
              <w:spacing w:before="10" w:after="10" w:line="360" w:lineRule="auto"/>
              <w:rPr>
                <w:rFonts w:cs="Times New Roman"/>
                <w:sz w:val="24"/>
                <w:szCs w:val="40"/>
                <w:lang w:val="fr-FR"/>
              </w:rPr>
            </w:pPr>
            <w:r>
              <w:rPr>
                <w:rFonts w:cs="Times New Roman"/>
                <w:sz w:val="17"/>
                <w:szCs w:val="40"/>
                <w:lang w:val="fr-FR"/>
              </w:rPr>
              <w:t>Hạn thanh toán, Quá hạn &amp; Nhắc công nợ</w:t>
            </w:r>
          </w:p>
        </w:tc>
        <w:tc>
          <w:tcPr>
            <w:tcW w:w="595" w:type="dxa"/>
            <w:noWrap/>
          </w:tcPr>
          <w:p w14:paraId="5232E9CD">
            <w:pPr>
              <w:spacing w:before="10" w:after="10" w:line="360" w:lineRule="auto"/>
              <w:jc w:val="center"/>
              <w:rPr>
                <w:rFonts w:cs="Times New Roman"/>
                <w:sz w:val="24"/>
                <w:szCs w:val="40"/>
              </w:rPr>
            </w:pPr>
            <w:r>
              <w:rPr>
                <w:rFonts w:cs="Times New Roman"/>
                <w:sz w:val="17"/>
                <w:szCs w:val="40"/>
              </w:rPr>
              <w:t>2d</w:t>
            </w:r>
          </w:p>
        </w:tc>
        <w:tc>
          <w:tcPr>
            <w:tcW w:w="843" w:type="dxa"/>
            <w:noWrap/>
          </w:tcPr>
          <w:p w14:paraId="0640482D">
            <w:pPr>
              <w:spacing w:before="10" w:after="10" w:line="360" w:lineRule="auto"/>
              <w:jc w:val="center"/>
              <w:rPr>
                <w:rFonts w:cs="Times New Roman"/>
                <w:sz w:val="24"/>
                <w:szCs w:val="40"/>
              </w:rPr>
            </w:pPr>
            <w:r>
              <w:rPr>
                <w:rFonts w:cs="Times New Roman"/>
                <w:sz w:val="17"/>
                <w:szCs w:val="40"/>
              </w:rPr>
              <w:t>05/10/26</w:t>
            </w:r>
          </w:p>
        </w:tc>
        <w:tc>
          <w:tcPr>
            <w:tcW w:w="957" w:type="dxa"/>
            <w:noWrap/>
          </w:tcPr>
          <w:p w14:paraId="6B1D8CA2">
            <w:pPr>
              <w:spacing w:before="10" w:after="10" w:line="360" w:lineRule="auto"/>
              <w:jc w:val="center"/>
              <w:rPr>
                <w:rFonts w:cs="Times New Roman"/>
                <w:sz w:val="24"/>
                <w:szCs w:val="40"/>
              </w:rPr>
            </w:pPr>
            <w:r>
              <w:rPr>
                <w:rFonts w:cs="Times New Roman"/>
                <w:sz w:val="17"/>
                <w:szCs w:val="40"/>
              </w:rPr>
              <w:t>06/10/26</w:t>
            </w:r>
          </w:p>
        </w:tc>
        <w:tc>
          <w:tcPr>
            <w:tcW w:w="720" w:type="dxa"/>
            <w:noWrap/>
          </w:tcPr>
          <w:p w14:paraId="67A91C15">
            <w:pPr>
              <w:spacing w:before="10" w:after="10" w:line="360" w:lineRule="auto"/>
              <w:jc w:val="center"/>
              <w:rPr>
                <w:rFonts w:cs="Times New Roman"/>
                <w:sz w:val="24"/>
                <w:szCs w:val="40"/>
              </w:rPr>
            </w:pPr>
            <w:r>
              <w:rPr>
                <w:rFonts w:cs="Times New Roman"/>
                <w:sz w:val="17"/>
                <w:szCs w:val="40"/>
              </w:rPr>
              <w:t>12,13</w:t>
            </w:r>
          </w:p>
        </w:tc>
        <w:tc>
          <w:tcPr>
            <w:tcW w:w="1570" w:type="dxa"/>
            <w:noWrap/>
          </w:tcPr>
          <w:p w14:paraId="5DA74DEF">
            <w:pPr>
              <w:spacing w:before="10" w:after="10" w:line="360" w:lineRule="auto"/>
              <w:rPr>
                <w:rFonts w:cs="Times New Roman"/>
                <w:sz w:val="24"/>
                <w:szCs w:val="40"/>
              </w:rPr>
            </w:pPr>
            <w:r>
              <w:rPr>
                <w:rFonts w:cs="Times New Roman"/>
                <w:sz w:val="17"/>
                <w:szCs w:val="40"/>
              </w:rPr>
              <w:t>Văn Sơn (BE), H.Phước (FE)</w:t>
            </w:r>
          </w:p>
        </w:tc>
        <w:tc>
          <w:tcPr>
            <w:tcW w:w="1185" w:type="dxa"/>
            <w:noWrap/>
          </w:tcPr>
          <w:p w14:paraId="7665B0C6">
            <w:pPr>
              <w:spacing w:before="10" w:after="10" w:line="360" w:lineRule="auto"/>
              <w:jc w:val="right"/>
              <w:rPr>
                <w:rFonts w:cs="Times New Roman"/>
                <w:sz w:val="24"/>
                <w:szCs w:val="40"/>
              </w:rPr>
            </w:pPr>
            <w:r>
              <w:rPr>
                <w:rFonts w:cs="Times New Roman"/>
                <w:sz w:val="17"/>
                <w:szCs w:val="40"/>
              </w:rPr>
              <w:t>2.400.000</w:t>
            </w:r>
          </w:p>
        </w:tc>
        <w:tc>
          <w:tcPr>
            <w:tcW w:w="720" w:type="dxa"/>
            <w:noWrap/>
          </w:tcPr>
          <w:p w14:paraId="363B8BCC">
            <w:pPr>
              <w:spacing w:before="10" w:after="10" w:line="360" w:lineRule="auto"/>
              <w:jc w:val="center"/>
              <w:rPr>
                <w:rFonts w:cs="Times New Roman"/>
                <w:sz w:val="24"/>
                <w:szCs w:val="40"/>
              </w:rPr>
            </w:pPr>
            <w:r>
              <w:rPr>
                <w:rFonts w:cs="Times New Roman"/>
                <w:sz w:val="17"/>
                <w:szCs w:val="40"/>
              </w:rPr>
              <w:t>16h</w:t>
            </w:r>
          </w:p>
        </w:tc>
        <w:tc>
          <w:tcPr>
            <w:tcW w:w="990" w:type="dxa"/>
            <w:noWrap/>
          </w:tcPr>
          <w:p w14:paraId="256EF24B">
            <w:pPr>
              <w:spacing w:before="10" w:after="10" w:line="360" w:lineRule="auto"/>
              <w:jc w:val="center"/>
              <w:rPr>
                <w:rFonts w:cs="Times New Roman"/>
                <w:sz w:val="24"/>
                <w:szCs w:val="40"/>
              </w:rPr>
            </w:pPr>
            <w:r>
              <w:rPr>
                <w:rFonts w:cs="Times New Roman"/>
                <w:sz w:val="17"/>
                <w:szCs w:val="40"/>
              </w:rPr>
              <w:t>0%</w:t>
            </w:r>
          </w:p>
        </w:tc>
      </w:tr>
      <w:tr w14:paraId="53100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shd w:val="clear" w:color="D9E2F3" w:fill="D9E2F3"/>
            <w:noWrap/>
          </w:tcPr>
          <w:p w14:paraId="5EA1F5F3">
            <w:pPr>
              <w:spacing w:before="10" w:after="10" w:line="360" w:lineRule="auto"/>
              <w:jc w:val="center"/>
              <w:rPr>
                <w:rFonts w:cs="Times New Roman"/>
                <w:sz w:val="24"/>
                <w:szCs w:val="40"/>
              </w:rPr>
            </w:pPr>
            <w:r>
              <w:rPr>
                <w:rFonts w:cs="Times New Roman"/>
                <w:sz w:val="17"/>
                <w:szCs w:val="40"/>
              </w:rPr>
              <w:t>15</w:t>
            </w:r>
          </w:p>
        </w:tc>
        <w:tc>
          <w:tcPr>
            <w:tcW w:w="550" w:type="dxa"/>
            <w:shd w:val="clear" w:color="D9E2F3" w:fill="D9E2F3"/>
            <w:noWrap/>
          </w:tcPr>
          <w:p w14:paraId="06655E39">
            <w:pPr>
              <w:spacing w:before="10" w:after="10" w:line="360" w:lineRule="auto"/>
              <w:jc w:val="center"/>
              <w:rPr>
                <w:rFonts w:cs="Times New Roman"/>
                <w:sz w:val="24"/>
                <w:szCs w:val="40"/>
              </w:rPr>
            </w:pPr>
            <w:r>
              <w:rPr>
                <w:rFonts w:cs="Times New Roman"/>
                <w:sz w:val="17"/>
                <w:szCs w:val="40"/>
              </w:rPr>
              <w:t>3.4</w:t>
            </w:r>
          </w:p>
        </w:tc>
        <w:tc>
          <w:tcPr>
            <w:tcW w:w="2520" w:type="dxa"/>
            <w:shd w:val="clear" w:color="D9E2F3" w:fill="D9E2F3"/>
            <w:noWrap/>
          </w:tcPr>
          <w:p w14:paraId="79DC563E">
            <w:pPr>
              <w:spacing w:before="10" w:after="10" w:line="360" w:lineRule="auto"/>
              <w:rPr>
                <w:rFonts w:cs="Times New Roman"/>
                <w:sz w:val="24"/>
                <w:szCs w:val="40"/>
              </w:rPr>
            </w:pPr>
            <w:r>
              <w:rPr>
                <w:rFonts w:cs="Times New Roman"/>
                <w:sz w:val="17"/>
                <w:szCs w:val="40"/>
              </w:rPr>
              <w:t>Kiểm thử Acceptance Criteria Sprint 2</w:t>
            </w:r>
          </w:p>
        </w:tc>
        <w:tc>
          <w:tcPr>
            <w:tcW w:w="595" w:type="dxa"/>
            <w:shd w:val="clear" w:color="D9E2F3" w:fill="D9E2F3"/>
            <w:noWrap/>
          </w:tcPr>
          <w:p w14:paraId="14E588CE">
            <w:pPr>
              <w:spacing w:before="10" w:after="10" w:line="360" w:lineRule="auto"/>
              <w:jc w:val="center"/>
              <w:rPr>
                <w:rFonts w:cs="Times New Roman"/>
                <w:sz w:val="24"/>
                <w:szCs w:val="40"/>
              </w:rPr>
            </w:pPr>
            <w:r>
              <w:rPr>
                <w:rFonts w:cs="Times New Roman"/>
                <w:sz w:val="17"/>
                <w:szCs w:val="40"/>
              </w:rPr>
              <w:t>1d</w:t>
            </w:r>
          </w:p>
        </w:tc>
        <w:tc>
          <w:tcPr>
            <w:tcW w:w="843" w:type="dxa"/>
            <w:shd w:val="clear" w:color="D9E2F3" w:fill="D9E2F3"/>
            <w:noWrap/>
          </w:tcPr>
          <w:p w14:paraId="44BDF91D">
            <w:pPr>
              <w:spacing w:before="10" w:after="10" w:line="360" w:lineRule="auto"/>
              <w:jc w:val="center"/>
              <w:rPr>
                <w:rFonts w:cs="Times New Roman"/>
                <w:sz w:val="24"/>
                <w:szCs w:val="40"/>
              </w:rPr>
            </w:pPr>
            <w:r>
              <w:rPr>
                <w:rFonts w:cs="Times New Roman"/>
                <w:sz w:val="17"/>
                <w:szCs w:val="40"/>
              </w:rPr>
              <w:t>07/10/26</w:t>
            </w:r>
          </w:p>
        </w:tc>
        <w:tc>
          <w:tcPr>
            <w:tcW w:w="957" w:type="dxa"/>
            <w:shd w:val="clear" w:color="D9E2F3" w:fill="D9E2F3"/>
            <w:noWrap/>
          </w:tcPr>
          <w:p w14:paraId="470AA2CE">
            <w:pPr>
              <w:spacing w:before="10" w:after="10" w:line="360" w:lineRule="auto"/>
              <w:jc w:val="center"/>
              <w:rPr>
                <w:rFonts w:cs="Times New Roman"/>
                <w:sz w:val="24"/>
                <w:szCs w:val="40"/>
              </w:rPr>
            </w:pPr>
            <w:r>
              <w:rPr>
                <w:rFonts w:cs="Times New Roman"/>
                <w:sz w:val="17"/>
                <w:szCs w:val="40"/>
              </w:rPr>
              <w:t>07/10/26</w:t>
            </w:r>
          </w:p>
        </w:tc>
        <w:tc>
          <w:tcPr>
            <w:tcW w:w="720" w:type="dxa"/>
            <w:shd w:val="clear" w:color="D9E2F3" w:fill="D9E2F3"/>
            <w:noWrap/>
          </w:tcPr>
          <w:p w14:paraId="7E14876F">
            <w:pPr>
              <w:spacing w:before="10" w:after="10" w:line="360" w:lineRule="auto"/>
              <w:jc w:val="center"/>
              <w:rPr>
                <w:rFonts w:cs="Times New Roman"/>
                <w:sz w:val="24"/>
                <w:szCs w:val="40"/>
              </w:rPr>
            </w:pPr>
            <w:r>
              <w:rPr>
                <w:rFonts w:cs="Times New Roman"/>
                <w:sz w:val="17"/>
                <w:szCs w:val="40"/>
              </w:rPr>
              <w:t>14</w:t>
            </w:r>
          </w:p>
        </w:tc>
        <w:tc>
          <w:tcPr>
            <w:tcW w:w="1570" w:type="dxa"/>
            <w:shd w:val="clear" w:color="D9E2F3" w:fill="D9E2F3"/>
            <w:noWrap/>
          </w:tcPr>
          <w:p w14:paraId="749C9BEA">
            <w:pPr>
              <w:spacing w:before="10" w:after="10" w:line="360" w:lineRule="auto"/>
              <w:rPr>
                <w:rFonts w:cs="Times New Roman"/>
                <w:sz w:val="24"/>
                <w:szCs w:val="40"/>
              </w:rPr>
            </w:pPr>
            <w:r>
              <w:rPr>
                <w:rFonts w:cs="Times New Roman"/>
                <w:sz w:val="17"/>
                <w:szCs w:val="40"/>
              </w:rPr>
              <w:t>Vĩnh Phúc (QA)</w:t>
            </w:r>
          </w:p>
        </w:tc>
        <w:tc>
          <w:tcPr>
            <w:tcW w:w="1185" w:type="dxa"/>
            <w:shd w:val="clear" w:color="D9E2F3" w:fill="D9E2F3"/>
            <w:noWrap/>
          </w:tcPr>
          <w:p w14:paraId="3716641B">
            <w:pPr>
              <w:spacing w:before="10" w:after="10" w:line="360" w:lineRule="auto"/>
              <w:jc w:val="right"/>
              <w:rPr>
                <w:rFonts w:cs="Times New Roman"/>
                <w:sz w:val="24"/>
                <w:szCs w:val="40"/>
              </w:rPr>
            </w:pPr>
            <w:r>
              <w:rPr>
                <w:rFonts w:cs="Times New Roman"/>
                <w:sz w:val="17"/>
                <w:szCs w:val="40"/>
              </w:rPr>
              <w:t>1.200.000</w:t>
            </w:r>
          </w:p>
        </w:tc>
        <w:tc>
          <w:tcPr>
            <w:tcW w:w="720" w:type="dxa"/>
            <w:noWrap/>
          </w:tcPr>
          <w:p w14:paraId="710B42A3">
            <w:pPr>
              <w:spacing w:before="10" w:after="10" w:line="360" w:lineRule="auto"/>
              <w:jc w:val="center"/>
              <w:rPr>
                <w:rFonts w:cs="Times New Roman"/>
                <w:sz w:val="24"/>
                <w:szCs w:val="40"/>
              </w:rPr>
            </w:pPr>
            <w:r>
              <w:rPr>
                <w:rFonts w:cs="Times New Roman"/>
                <w:sz w:val="17"/>
                <w:szCs w:val="40"/>
              </w:rPr>
              <w:t>8h</w:t>
            </w:r>
          </w:p>
        </w:tc>
        <w:tc>
          <w:tcPr>
            <w:tcW w:w="990" w:type="dxa"/>
            <w:noWrap/>
          </w:tcPr>
          <w:p w14:paraId="58085775">
            <w:pPr>
              <w:spacing w:before="10" w:after="10" w:line="360" w:lineRule="auto"/>
              <w:jc w:val="center"/>
              <w:rPr>
                <w:rFonts w:cs="Times New Roman"/>
                <w:sz w:val="24"/>
                <w:szCs w:val="40"/>
              </w:rPr>
            </w:pPr>
            <w:r>
              <w:rPr>
                <w:rFonts w:cs="Times New Roman"/>
                <w:sz w:val="17"/>
                <w:szCs w:val="40"/>
              </w:rPr>
              <w:t>0%</w:t>
            </w:r>
          </w:p>
        </w:tc>
      </w:tr>
      <w:tr w14:paraId="5F53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shd w:val="clear" w:color="auto" w:fill="EBF3FA"/>
            <w:noWrap/>
          </w:tcPr>
          <w:p w14:paraId="280C63EB">
            <w:pPr>
              <w:spacing w:before="10" w:after="10" w:line="360" w:lineRule="auto"/>
              <w:jc w:val="center"/>
              <w:rPr>
                <w:rFonts w:cs="Times New Roman"/>
                <w:sz w:val="24"/>
                <w:szCs w:val="40"/>
              </w:rPr>
            </w:pPr>
            <w:r>
              <w:rPr>
                <w:rFonts w:cs="Times New Roman"/>
                <w:b/>
                <w:sz w:val="17"/>
                <w:szCs w:val="40"/>
              </w:rPr>
              <w:t>16</w:t>
            </w:r>
          </w:p>
        </w:tc>
        <w:tc>
          <w:tcPr>
            <w:tcW w:w="550" w:type="dxa"/>
            <w:shd w:val="clear" w:color="auto" w:fill="EBF3FA"/>
            <w:noWrap/>
          </w:tcPr>
          <w:p w14:paraId="7E61F147">
            <w:pPr>
              <w:spacing w:before="10" w:after="10" w:line="360" w:lineRule="auto"/>
              <w:jc w:val="center"/>
              <w:rPr>
                <w:rFonts w:cs="Times New Roman"/>
                <w:sz w:val="24"/>
                <w:szCs w:val="40"/>
              </w:rPr>
            </w:pPr>
            <w:r>
              <w:rPr>
                <w:rFonts w:cs="Times New Roman"/>
                <w:b/>
                <w:sz w:val="17"/>
                <w:szCs w:val="40"/>
              </w:rPr>
              <w:t>4</w:t>
            </w:r>
          </w:p>
        </w:tc>
        <w:tc>
          <w:tcPr>
            <w:tcW w:w="2520" w:type="dxa"/>
            <w:shd w:val="clear" w:color="auto" w:fill="EBF3FA"/>
            <w:noWrap/>
          </w:tcPr>
          <w:p w14:paraId="0E7238DE">
            <w:pPr>
              <w:spacing w:before="10" w:after="10" w:line="360" w:lineRule="auto"/>
              <w:rPr>
                <w:rFonts w:cs="Times New Roman"/>
                <w:sz w:val="24"/>
                <w:szCs w:val="40"/>
              </w:rPr>
            </w:pPr>
            <w:r>
              <w:rPr>
                <w:rFonts w:cs="Times New Roman"/>
                <w:b/>
                <w:sz w:val="17"/>
                <w:szCs w:val="40"/>
              </w:rPr>
              <w:t>SPRINT 3: DASHBOARD, BÁO CÁO &amp; XUẤT DỮ LIỆU</w:t>
            </w:r>
          </w:p>
        </w:tc>
        <w:tc>
          <w:tcPr>
            <w:tcW w:w="595" w:type="dxa"/>
            <w:shd w:val="clear" w:color="auto" w:fill="EBF3FA"/>
            <w:noWrap/>
          </w:tcPr>
          <w:p w14:paraId="4EFC4ABB">
            <w:pPr>
              <w:spacing w:before="10" w:after="10" w:line="360" w:lineRule="auto"/>
              <w:jc w:val="center"/>
              <w:rPr>
                <w:rFonts w:cs="Times New Roman"/>
                <w:sz w:val="24"/>
                <w:szCs w:val="40"/>
              </w:rPr>
            </w:pPr>
            <w:r>
              <w:rPr>
                <w:rFonts w:cs="Times New Roman"/>
                <w:b/>
                <w:sz w:val="17"/>
                <w:szCs w:val="40"/>
              </w:rPr>
              <w:t>9d</w:t>
            </w:r>
          </w:p>
        </w:tc>
        <w:tc>
          <w:tcPr>
            <w:tcW w:w="843" w:type="dxa"/>
            <w:shd w:val="clear" w:color="auto" w:fill="EBF3FA"/>
            <w:noWrap/>
          </w:tcPr>
          <w:p w14:paraId="3FCBB69C">
            <w:pPr>
              <w:spacing w:before="10" w:after="10" w:line="360" w:lineRule="auto"/>
              <w:jc w:val="center"/>
              <w:rPr>
                <w:rFonts w:cs="Times New Roman"/>
                <w:sz w:val="24"/>
                <w:szCs w:val="40"/>
              </w:rPr>
            </w:pPr>
            <w:r>
              <w:rPr>
                <w:rFonts w:cs="Times New Roman"/>
                <w:b/>
                <w:sz w:val="17"/>
                <w:szCs w:val="40"/>
              </w:rPr>
              <w:t>08/10/26</w:t>
            </w:r>
          </w:p>
        </w:tc>
        <w:tc>
          <w:tcPr>
            <w:tcW w:w="957" w:type="dxa"/>
            <w:shd w:val="clear" w:color="auto" w:fill="EBF3FA"/>
            <w:noWrap/>
          </w:tcPr>
          <w:p w14:paraId="05294DE0">
            <w:pPr>
              <w:spacing w:before="10" w:after="10" w:line="360" w:lineRule="auto"/>
              <w:jc w:val="center"/>
              <w:rPr>
                <w:rFonts w:cs="Times New Roman"/>
                <w:sz w:val="24"/>
                <w:szCs w:val="40"/>
              </w:rPr>
            </w:pPr>
            <w:r>
              <w:rPr>
                <w:rFonts w:cs="Times New Roman"/>
                <w:b/>
                <w:sz w:val="17"/>
                <w:szCs w:val="40"/>
              </w:rPr>
              <w:t>17/10/26</w:t>
            </w:r>
          </w:p>
        </w:tc>
        <w:tc>
          <w:tcPr>
            <w:tcW w:w="720" w:type="dxa"/>
            <w:shd w:val="clear" w:color="auto" w:fill="EBF3FA"/>
            <w:noWrap/>
          </w:tcPr>
          <w:p w14:paraId="1C9D3DA1">
            <w:pPr>
              <w:spacing w:before="10" w:after="10" w:line="360" w:lineRule="auto"/>
              <w:jc w:val="center"/>
              <w:rPr>
                <w:rFonts w:cs="Times New Roman"/>
                <w:sz w:val="24"/>
                <w:szCs w:val="40"/>
              </w:rPr>
            </w:pPr>
            <w:r>
              <w:rPr>
                <w:rFonts w:cs="Times New Roman"/>
                <w:b/>
                <w:sz w:val="17"/>
                <w:szCs w:val="40"/>
              </w:rPr>
              <w:t>15</w:t>
            </w:r>
          </w:p>
        </w:tc>
        <w:tc>
          <w:tcPr>
            <w:tcW w:w="1570" w:type="dxa"/>
            <w:shd w:val="clear" w:color="auto" w:fill="EBF3FA"/>
            <w:noWrap/>
          </w:tcPr>
          <w:p w14:paraId="57520641">
            <w:pPr>
              <w:spacing w:before="10" w:after="10" w:line="360" w:lineRule="auto"/>
              <w:rPr>
                <w:rFonts w:cs="Times New Roman"/>
                <w:sz w:val="24"/>
                <w:szCs w:val="40"/>
              </w:rPr>
            </w:pPr>
            <w:r>
              <w:rPr>
                <w:rFonts w:cs="Times New Roman"/>
                <w:b/>
                <w:sz w:val="17"/>
                <w:szCs w:val="40"/>
              </w:rPr>
              <w:t>Nguyễn Xuân Đoàn (BA)</w:t>
            </w:r>
          </w:p>
        </w:tc>
        <w:tc>
          <w:tcPr>
            <w:tcW w:w="1185" w:type="dxa"/>
            <w:shd w:val="clear" w:color="auto" w:fill="EBF3FA"/>
            <w:noWrap/>
          </w:tcPr>
          <w:p w14:paraId="00C6D15F">
            <w:pPr>
              <w:spacing w:before="10" w:after="10" w:line="360" w:lineRule="auto"/>
              <w:jc w:val="right"/>
              <w:rPr>
                <w:rFonts w:cs="Times New Roman"/>
                <w:sz w:val="24"/>
                <w:szCs w:val="40"/>
              </w:rPr>
            </w:pPr>
            <w:r>
              <w:rPr>
                <w:rFonts w:cs="Times New Roman"/>
                <w:b/>
                <w:sz w:val="17"/>
                <w:szCs w:val="40"/>
              </w:rPr>
              <w:t>9.000.000</w:t>
            </w:r>
          </w:p>
        </w:tc>
        <w:tc>
          <w:tcPr>
            <w:tcW w:w="720" w:type="dxa"/>
            <w:shd w:val="clear" w:color="auto" w:fill="EBF3FA"/>
            <w:noWrap/>
          </w:tcPr>
          <w:p w14:paraId="665AD03F">
            <w:pPr>
              <w:spacing w:before="10" w:after="10" w:line="360" w:lineRule="auto"/>
              <w:jc w:val="center"/>
              <w:rPr>
                <w:rFonts w:cs="Times New Roman"/>
                <w:sz w:val="24"/>
                <w:szCs w:val="40"/>
              </w:rPr>
            </w:pPr>
            <w:r>
              <w:rPr>
                <w:rFonts w:cs="Times New Roman"/>
                <w:b/>
                <w:sz w:val="17"/>
                <w:szCs w:val="40"/>
              </w:rPr>
              <w:t>72h</w:t>
            </w:r>
          </w:p>
        </w:tc>
        <w:tc>
          <w:tcPr>
            <w:tcW w:w="990" w:type="dxa"/>
            <w:shd w:val="clear" w:color="auto" w:fill="EBF3FA"/>
            <w:noWrap/>
          </w:tcPr>
          <w:p w14:paraId="44F3FD92">
            <w:pPr>
              <w:spacing w:before="10" w:after="10" w:line="360" w:lineRule="auto"/>
              <w:jc w:val="center"/>
              <w:rPr>
                <w:rFonts w:cs="Times New Roman"/>
                <w:sz w:val="24"/>
                <w:szCs w:val="40"/>
              </w:rPr>
            </w:pPr>
            <w:r>
              <w:rPr>
                <w:rFonts w:cs="Times New Roman"/>
                <w:b/>
                <w:sz w:val="17"/>
                <w:szCs w:val="40"/>
              </w:rPr>
              <w:t>0%</w:t>
            </w:r>
          </w:p>
        </w:tc>
      </w:tr>
      <w:tr w14:paraId="583F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242ABE49">
            <w:pPr>
              <w:spacing w:before="10" w:after="10" w:line="360" w:lineRule="auto"/>
              <w:jc w:val="center"/>
              <w:rPr>
                <w:rFonts w:cs="Times New Roman"/>
                <w:sz w:val="24"/>
                <w:szCs w:val="40"/>
              </w:rPr>
            </w:pPr>
            <w:r>
              <w:rPr>
                <w:rFonts w:cs="Times New Roman"/>
                <w:sz w:val="17"/>
                <w:szCs w:val="40"/>
              </w:rPr>
              <w:t>17</w:t>
            </w:r>
          </w:p>
        </w:tc>
        <w:tc>
          <w:tcPr>
            <w:tcW w:w="550" w:type="dxa"/>
            <w:noWrap/>
          </w:tcPr>
          <w:p w14:paraId="16D2C8CB">
            <w:pPr>
              <w:spacing w:before="10" w:after="10" w:line="360" w:lineRule="auto"/>
              <w:jc w:val="center"/>
              <w:rPr>
                <w:rFonts w:cs="Times New Roman"/>
                <w:sz w:val="24"/>
                <w:szCs w:val="40"/>
              </w:rPr>
            </w:pPr>
            <w:r>
              <w:rPr>
                <w:rFonts w:cs="Times New Roman"/>
                <w:sz w:val="17"/>
                <w:szCs w:val="40"/>
              </w:rPr>
              <w:t>4.1</w:t>
            </w:r>
          </w:p>
        </w:tc>
        <w:tc>
          <w:tcPr>
            <w:tcW w:w="2520" w:type="dxa"/>
            <w:noWrap/>
          </w:tcPr>
          <w:p w14:paraId="2F6DD828">
            <w:pPr>
              <w:spacing w:before="10" w:after="10" w:line="360" w:lineRule="auto"/>
              <w:rPr>
                <w:rFonts w:cs="Times New Roman"/>
                <w:sz w:val="24"/>
                <w:szCs w:val="40"/>
              </w:rPr>
            </w:pPr>
            <w:r>
              <w:rPr>
                <w:rFonts w:cs="Times New Roman"/>
                <w:sz w:val="17"/>
                <w:szCs w:val="40"/>
              </w:rPr>
              <w:t>API thống kê KPI hóa đơn/công nợ</w:t>
            </w:r>
          </w:p>
        </w:tc>
        <w:tc>
          <w:tcPr>
            <w:tcW w:w="595" w:type="dxa"/>
            <w:noWrap/>
          </w:tcPr>
          <w:p w14:paraId="240A4A27">
            <w:pPr>
              <w:spacing w:before="10" w:after="10" w:line="360" w:lineRule="auto"/>
              <w:jc w:val="center"/>
              <w:rPr>
                <w:rFonts w:cs="Times New Roman"/>
                <w:sz w:val="24"/>
                <w:szCs w:val="40"/>
              </w:rPr>
            </w:pPr>
            <w:r>
              <w:rPr>
                <w:rFonts w:cs="Times New Roman"/>
                <w:sz w:val="17"/>
                <w:szCs w:val="40"/>
              </w:rPr>
              <w:t>3d</w:t>
            </w:r>
          </w:p>
        </w:tc>
        <w:tc>
          <w:tcPr>
            <w:tcW w:w="843" w:type="dxa"/>
            <w:noWrap/>
          </w:tcPr>
          <w:p w14:paraId="39CB88EB">
            <w:pPr>
              <w:spacing w:before="10" w:after="10" w:line="360" w:lineRule="auto"/>
              <w:jc w:val="center"/>
              <w:rPr>
                <w:rFonts w:cs="Times New Roman"/>
                <w:sz w:val="24"/>
                <w:szCs w:val="40"/>
              </w:rPr>
            </w:pPr>
            <w:r>
              <w:rPr>
                <w:rFonts w:cs="Times New Roman"/>
                <w:sz w:val="17"/>
                <w:szCs w:val="40"/>
              </w:rPr>
              <w:t>08/10/26</w:t>
            </w:r>
          </w:p>
        </w:tc>
        <w:tc>
          <w:tcPr>
            <w:tcW w:w="957" w:type="dxa"/>
            <w:noWrap/>
          </w:tcPr>
          <w:p w14:paraId="5050758A">
            <w:pPr>
              <w:spacing w:before="10" w:after="10" w:line="360" w:lineRule="auto"/>
              <w:jc w:val="center"/>
              <w:rPr>
                <w:rFonts w:cs="Times New Roman"/>
                <w:sz w:val="24"/>
                <w:szCs w:val="40"/>
              </w:rPr>
            </w:pPr>
            <w:r>
              <w:rPr>
                <w:rFonts w:cs="Times New Roman"/>
                <w:sz w:val="17"/>
                <w:szCs w:val="40"/>
              </w:rPr>
              <w:t>10/10/26</w:t>
            </w:r>
          </w:p>
        </w:tc>
        <w:tc>
          <w:tcPr>
            <w:tcW w:w="720" w:type="dxa"/>
            <w:noWrap/>
          </w:tcPr>
          <w:p w14:paraId="39BA04A0">
            <w:pPr>
              <w:spacing w:before="10" w:after="10" w:line="360" w:lineRule="auto"/>
              <w:jc w:val="center"/>
              <w:rPr>
                <w:rFonts w:cs="Times New Roman"/>
                <w:sz w:val="24"/>
                <w:szCs w:val="40"/>
              </w:rPr>
            </w:pPr>
            <w:r>
              <w:rPr>
                <w:rFonts w:cs="Times New Roman"/>
                <w:sz w:val="17"/>
                <w:szCs w:val="40"/>
              </w:rPr>
              <w:t>15</w:t>
            </w:r>
          </w:p>
        </w:tc>
        <w:tc>
          <w:tcPr>
            <w:tcW w:w="1570" w:type="dxa"/>
            <w:noWrap/>
          </w:tcPr>
          <w:p w14:paraId="305051A2">
            <w:pPr>
              <w:spacing w:before="10" w:after="10" w:line="360" w:lineRule="auto"/>
              <w:rPr>
                <w:rFonts w:cs="Times New Roman"/>
                <w:sz w:val="24"/>
                <w:szCs w:val="40"/>
              </w:rPr>
            </w:pPr>
            <w:r>
              <w:rPr>
                <w:rFonts w:cs="Times New Roman"/>
                <w:sz w:val="17"/>
                <w:szCs w:val="40"/>
              </w:rPr>
              <w:t>Văn Sơn (BE), X.Đoàn (BA)</w:t>
            </w:r>
          </w:p>
        </w:tc>
        <w:tc>
          <w:tcPr>
            <w:tcW w:w="1185" w:type="dxa"/>
            <w:noWrap/>
          </w:tcPr>
          <w:p w14:paraId="14586FB9">
            <w:pPr>
              <w:spacing w:before="10" w:after="10" w:line="360" w:lineRule="auto"/>
              <w:jc w:val="right"/>
              <w:rPr>
                <w:rFonts w:cs="Times New Roman"/>
                <w:sz w:val="24"/>
                <w:szCs w:val="40"/>
              </w:rPr>
            </w:pPr>
            <w:r>
              <w:rPr>
                <w:rFonts w:cs="Times New Roman"/>
                <w:sz w:val="17"/>
                <w:szCs w:val="40"/>
              </w:rPr>
              <w:t>3.600.000</w:t>
            </w:r>
          </w:p>
        </w:tc>
        <w:tc>
          <w:tcPr>
            <w:tcW w:w="720" w:type="dxa"/>
            <w:noWrap/>
          </w:tcPr>
          <w:p w14:paraId="1FC2C4B5">
            <w:pPr>
              <w:spacing w:before="10" w:after="10" w:line="360" w:lineRule="auto"/>
              <w:jc w:val="center"/>
              <w:rPr>
                <w:rFonts w:cs="Times New Roman"/>
                <w:sz w:val="24"/>
                <w:szCs w:val="40"/>
              </w:rPr>
            </w:pPr>
            <w:r>
              <w:rPr>
                <w:rFonts w:cs="Times New Roman"/>
                <w:sz w:val="17"/>
                <w:szCs w:val="40"/>
              </w:rPr>
              <w:t>24h</w:t>
            </w:r>
          </w:p>
        </w:tc>
        <w:tc>
          <w:tcPr>
            <w:tcW w:w="990" w:type="dxa"/>
            <w:noWrap/>
          </w:tcPr>
          <w:p w14:paraId="0E010596">
            <w:pPr>
              <w:spacing w:before="10" w:after="10" w:line="360" w:lineRule="auto"/>
              <w:jc w:val="center"/>
              <w:rPr>
                <w:rFonts w:cs="Times New Roman"/>
                <w:sz w:val="24"/>
                <w:szCs w:val="40"/>
              </w:rPr>
            </w:pPr>
            <w:r>
              <w:rPr>
                <w:rFonts w:cs="Times New Roman"/>
                <w:sz w:val="17"/>
                <w:szCs w:val="40"/>
              </w:rPr>
              <w:t>0%</w:t>
            </w:r>
          </w:p>
        </w:tc>
      </w:tr>
      <w:tr w14:paraId="3E94A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28F1AF9B">
            <w:pPr>
              <w:spacing w:before="10" w:after="10" w:line="360" w:lineRule="auto"/>
              <w:jc w:val="center"/>
              <w:rPr>
                <w:rFonts w:cs="Times New Roman"/>
                <w:sz w:val="24"/>
                <w:szCs w:val="40"/>
              </w:rPr>
            </w:pPr>
            <w:r>
              <w:rPr>
                <w:rFonts w:cs="Times New Roman"/>
                <w:sz w:val="17"/>
                <w:szCs w:val="40"/>
              </w:rPr>
              <w:t>18</w:t>
            </w:r>
          </w:p>
        </w:tc>
        <w:tc>
          <w:tcPr>
            <w:tcW w:w="550" w:type="dxa"/>
            <w:noWrap/>
          </w:tcPr>
          <w:p w14:paraId="5AEA934A">
            <w:pPr>
              <w:spacing w:before="10" w:after="10" w:line="360" w:lineRule="auto"/>
              <w:jc w:val="center"/>
              <w:rPr>
                <w:rFonts w:cs="Times New Roman"/>
                <w:sz w:val="24"/>
                <w:szCs w:val="40"/>
              </w:rPr>
            </w:pPr>
            <w:r>
              <w:rPr>
                <w:rFonts w:cs="Times New Roman"/>
                <w:sz w:val="17"/>
                <w:szCs w:val="40"/>
              </w:rPr>
              <w:t>4.2</w:t>
            </w:r>
          </w:p>
        </w:tc>
        <w:tc>
          <w:tcPr>
            <w:tcW w:w="2520" w:type="dxa"/>
            <w:noWrap/>
          </w:tcPr>
          <w:p w14:paraId="742170BF">
            <w:pPr>
              <w:spacing w:before="10" w:after="10" w:line="360" w:lineRule="auto"/>
              <w:rPr>
                <w:rFonts w:cs="Times New Roman"/>
                <w:sz w:val="24"/>
                <w:szCs w:val="40"/>
              </w:rPr>
            </w:pPr>
            <w:r>
              <w:rPr>
                <w:rFonts w:cs="Times New Roman"/>
                <w:sz w:val="17"/>
                <w:szCs w:val="40"/>
              </w:rPr>
              <w:t>Dashboard công nợ tuyển dụng trực quan</w:t>
            </w:r>
          </w:p>
        </w:tc>
        <w:tc>
          <w:tcPr>
            <w:tcW w:w="595" w:type="dxa"/>
            <w:noWrap/>
          </w:tcPr>
          <w:p w14:paraId="41EF3AAF">
            <w:pPr>
              <w:spacing w:before="10" w:after="10" w:line="360" w:lineRule="auto"/>
              <w:jc w:val="center"/>
              <w:rPr>
                <w:rFonts w:cs="Times New Roman"/>
                <w:sz w:val="24"/>
                <w:szCs w:val="40"/>
              </w:rPr>
            </w:pPr>
            <w:r>
              <w:rPr>
                <w:rFonts w:cs="Times New Roman"/>
                <w:sz w:val="17"/>
                <w:szCs w:val="40"/>
              </w:rPr>
              <w:t>2d</w:t>
            </w:r>
          </w:p>
        </w:tc>
        <w:tc>
          <w:tcPr>
            <w:tcW w:w="843" w:type="dxa"/>
            <w:noWrap/>
          </w:tcPr>
          <w:p w14:paraId="11AB299D">
            <w:pPr>
              <w:spacing w:before="10" w:after="10" w:line="360" w:lineRule="auto"/>
              <w:jc w:val="center"/>
              <w:rPr>
                <w:rFonts w:cs="Times New Roman"/>
                <w:sz w:val="24"/>
                <w:szCs w:val="40"/>
              </w:rPr>
            </w:pPr>
            <w:r>
              <w:rPr>
                <w:rFonts w:cs="Times New Roman"/>
                <w:sz w:val="17"/>
                <w:szCs w:val="40"/>
              </w:rPr>
              <w:t>12/10/26</w:t>
            </w:r>
          </w:p>
        </w:tc>
        <w:tc>
          <w:tcPr>
            <w:tcW w:w="957" w:type="dxa"/>
            <w:noWrap/>
          </w:tcPr>
          <w:p w14:paraId="6E681DEF">
            <w:pPr>
              <w:spacing w:before="10" w:after="10" w:line="360" w:lineRule="auto"/>
              <w:jc w:val="center"/>
              <w:rPr>
                <w:rFonts w:cs="Times New Roman"/>
                <w:sz w:val="24"/>
                <w:szCs w:val="40"/>
              </w:rPr>
            </w:pPr>
            <w:r>
              <w:rPr>
                <w:rFonts w:cs="Times New Roman"/>
                <w:sz w:val="17"/>
                <w:szCs w:val="40"/>
              </w:rPr>
              <w:t>13/10/26</w:t>
            </w:r>
          </w:p>
        </w:tc>
        <w:tc>
          <w:tcPr>
            <w:tcW w:w="720" w:type="dxa"/>
            <w:noWrap/>
          </w:tcPr>
          <w:p w14:paraId="2B5158FB">
            <w:pPr>
              <w:spacing w:before="10" w:after="10" w:line="360" w:lineRule="auto"/>
              <w:jc w:val="center"/>
              <w:rPr>
                <w:rFonts w:cs="Times New Roman"/>
                <w:sz w:val="24"/>
                <w:szCs w:val="40"/>
              </w:rPr>
            </w:pPr>
            <w:r>
              <w:rPr>
                <w:rFonts w:cs="Times New Roman"/>
                <w:sz w:val="17"/>
                <w:szCs w:val="40"/>
              </w:rPr>
              <w:t>17</w:t>
            </w:r>
          </w:p>
        </w:tc>
        <w:tc>
          <w:tcPr>
            <w:tcW w:w="1570" w:type="dxa"/>
            <w:noWrap/>
          </w:tcPr>
          <w:p w14:paraId="6ACF5219">
            <w:pPr>
              <w:spacing w:before="10" w:after="10" w:line="360" w:lineRule="auto"/>
              <w:rPr>
                <w:rFonts w:cs="Times New Roman"/>
                <w:sz w:val="24"/>
                <w:szCs w:val="40"/>
              </w:rPr>
            </w:pPr>
            <w:r>
              <w:rPr>
                <w:rFonts w:cs="Times New Roman"/>
                <w:sz w:val="17"/>
                <w:szCs w:val="40"/>
              </w:rPr>
              <w:t>Nguyễn Hoàng Phước (FE)</w:t>
            </w:r>
          </w:p>
        </w:tc>
        <w:tc>
          <w:tcPr>
            <w:tcW w:w="1185" w:type="dxa"/>
            <w:noWrap/>
          </w:tcPr>
          <w:p w14:paraId="2E8D7CC6">
            <w:pPr>
              <w:spacing w:before="10" w:after="10" w:line="360" w:lineRule="auto"/>
              <w:jc w:val="right"/>
              <w:rPr>
                <w:rFonts w:cs="Times New Roman"/>
                <w:sz w:val="24"/>
                <w:szCs w:val="40"/>
              </w:rPr>
            </w:pPr>
            <w:r>
              <w:rPr>
                <w:rFonts w:cs="Times New Roman"/>
                <w:sz w:val="17"/>
                <w:szCs w:val="40"/>
              </w:rPr>
              <w:t>2.400.000</w:t>
            </w:r>
          </w:p>
        </w:tc>
        <w:tc>
          <w:tcPr>
            <w:tcW w:w="720" w:type="dxa"/>
            <w:noWrap/>
          </w:tcPr>
          <w:p w14:paraId="04F87CCB">
            <w:pPr>
              <w:spacing w:before="10" w:after="10" w:line="360" w:lineRule="auto"/>
              <w:jc w:val="center"/>
              <w:rPr>
                <w:rFonts w:cs="Times New Roman"/>
                <w:sz w:val="24"/>
                <w:szCs w:val="40"/>
              </w:rPr>
            </w:pPr>
            <w:r>
              <w:rPr>
                <w:rFonts w:cs="Times New Roman"/>
                <w:sz w:val="17"/>
                <w:szCs w:val="40"/>
              </w:rPr>
              <w:t>16h</w:t>
            </w:r>
          </w:p>
        </w:tc>
        <w:tc>
          <w:tcPr>
            <w:tcW w:w="990" w:type="dxa"/>
            <w:noWrap/>
          </w:tcPr>
          <w:p w14:paraId="4BD82873">
            <w:pPr>
              <w:spacing w:before="10" w:after="10" w:line="360" w:lineRule="auto"/>
              <w:jc w:val="center"/>
              <w:rPr>
                <w:rFonts w:cs="Times New Roman"/>
                <w:sz w:val="24"/>
                <w:szCs w:val="40"/>
              </w:rPr>
            </w:pPr>
            <w:r>
              <w:rPr>
                <w:rFonts w:cs="Times New Roman"/>
                <w:sz w:val="17"/>
                <w:szCs w:val="40"/>
              </w:rPr>
              <w:t>0%</w:t>
            </w:r>
          </w:p>
        </w:tc>
      </w:tr>
      <w:tr w14:paraId="3788F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shd w:val="clear" w:color="D9E2F3" w:fill="D9E2F3"/>
            <w:noWrap/>
          </w:tcPr>
          <w:p w14:paraId="66D143AC">
            <w:pPr>
              <w:spacing w:before="10" w:after="10" w:line="360" w:lineRule="auto"/>
              <w:jc w:val="center"/>
              <w:rPr>
                <w:rFonts w:cs="Times New Roman"/>
                <w:sz w:val="24"/>
                <w:szCs w:val="40"/>
              </w:rPr>
            </w:pPr>
            <w:r>
              <w:rPr>
                <w:rFonts w:cs="Times New Roman"/>
                <w:sz w:val="17"/>
                <w:szCs w:val="40"/>
              </w:rPr>
              <w:t>19</w:t>
            </w:r>
          </w:p>
        </w:tc>
        <w:tc>
          <w:tcPr>
            <w:tcW w:w="550" w:type="dxa"/>
            <w:shd w:val="clear" w:color="D9E2F3" w:fill="D9E2F3"/>
            <w:noWrap/>
          </w:tcPr>
          <w:p w14:paraId="051E0437">
            <w:pPr>
              <w:spacing w:before="10" w:after="10" w:line="360" w:lineRule="auto"/>
              <w:jc w:val="center"/>
              <w:rPr>
                <w:rFonts w:cs="Times New Roman"/>
                <w:sz w:val="24"/>
                <w:szCs w:val="40"/>
              </w:rPr>
            </w:pPr>
            <w:r>
              <w:rPr>
                <w:rFonts w:cs="Times New Roman"/>
                <w:sz w:val="17"/>
                <w:szCs w:val="40"/>
              </w:rPr>
              <w:t>4.3</w:t>
            </w:r>
          </w:p>
        </w:tc>
        <w:tc>
          <w:tcPr>
            <w:tcW w:w="2520" w:type="dxa"/>
            <w:shd w:val="clear" w:color="D9E2F3" w:fill="D9E2F3"/>
            <w:noWrap/>
          </w:tcPr>
          <w:p w14:paraId="6B946694">
            <w:pPr>
              <w:spacing w:before="10" w:after="10" w:line="360" w:lineRule="auto"/>
              <w:rPr>
                <w:rFonts w:cs="Times New Roman"/>
                <w:sz w:val="24"/>
                <w:szCs w:val="40"/>
              </w:rPr>
            </w:pPr>
            <w:r>
              <w:rPr>
                <w:rFonts w:cs="Times New Roman"/>
                <w:sz w:val="17"/>
                <w:szCs w:val="40"/>
              </w:rPr>
              <w:t>Xuất hóa đơn/báo cáo PDF/Excel/CSV</w:t>
            </w:r>
          </w:p>
        </w:tc>
        <w:tc>
          <w:tcPr>
            <w:tcW w:w="595" w:type="dxa"/>
            <w:shd w:val="clear" w:color="D9E2F3" w:fill="D9E2F3"/>
            <w:noWrap/>
          </w:tcPr>
          <w:p w14:paraId="3730293D">
            <w:pPr>
              <w:spacing w:before="10" w:after="10" w:line="360" w:lineRule="auto"/>
              <w:jc w:val="center"/>
              <w:rPr>
                <w:rFonts w:cs="Times New Roman"/>
                <w:sz w:val="24"/>
                <w:szCs w:val="40"/>
              </w:rPr>
            </w:pPr>
            <w:r>
              <w:rPr>
                <w:rFonts w:cs="Times New Roman"/>
                <w:sz w:val="17"/>
                <w:szCs w:val="40"/>
              </w:rPr>
              <w:t>2d</w:t>
            </w:r>
          </w:p>
        </w:tc>
        <w:tc>
          <w:tcPr>
            <w:tcW w:w="843" w:type="dxa"/>
            <w:shd w:val="clear" w:color="D9E2F3" w:fill="D9E2F3"/>
            <w:noWrap/>
          </w:tcPr>
          <w:p w14:paraId="4DAACB2C">
            <w:pPr>
              <w:spacing w:before="10" w:after="10" w:line="360" w:lineRule="auto"/>
              <w:jc w:val="center"/>
              <w:rPr>
                <w:rFonts w:cs="Times New Roman"/>
                <w:sz w:val="24"/>
                <w:szCs w:val="40"/>
              </w:rPr>
            </w:pPr>
            <w:r>
              <w:rPr>
                <w:rFonts w:cs="Times New Roman"/>
                <w:sz w:val="17"/>
                <w:szCs w:val="40"/>
              </w:rPr>
              <w:t>14/10/26</w:t>
            </w:r>
          </w:p>
        </w:tc>
        <w:tc>
          <w:tcPr>
            <w:tcW w:w="957" w:type="dxa"/>
            <w:shd w:val="clear" w:color="D9E2F3" w:fill="D9E2F3"/>
            <w:noWrap/>
          </w:tcPr>
          <w:p w14:paraId="2C4131CD">
            <w:pPr>
              <w:spacing w:before="10" w:after="10" w:line="360" w:lineRule="auto"/>
              <w:jc w:val="center"/>
              <w:rPr>
                <w:rFonts w:cs="Times New Roman"/>
                <w:sz w:val="24"/>
                <w:szCs w:val="40"/>
              </w:rPr>
            </w:pPr>
            <w:r>
              <w:rPr>
                <w:rFonts w:cs="Times New Roman"/>
                <w:sz w:val="17"/>
                <w:szCs w:val="40"/>
              </w:rPr>
              <w:t>15/10/26</w:t>
            </w:r>
          </w:p>
        </w:tc>
        <w:tc>
          <w:tcPr>
            <w:tcW w:w="720" w:type="dxa"/>
            <w:shd w:val="clear" w:color="D9E2F3" w:fill="D9E2F3"/>
            <w:noWrap/>
          </w:tcPr>
          <w:p w14:paraId="5C203EA4">
            <w:pPr>
              <w:spacing w:before="10" w:after="10" w:line="360" w:lineRule="auto"/>
              <w:jc w:val="center"/>
              <w:rPr>
                <w:rFonts w:cs="Times New Roman"/>
                <w:sz w:val="24"/>
                <w:szCs w:val="40"/>
              </w:rPr>
            </w:pPr>
            <w:r>
              <w:rPr>
                <w:rFonts w:cs="Times New Roman"/>
                <w:sz w:val="17"/>
                <w:szCs w:val="40"/>
              </w:rPr>
              <w:t>17,18</w:t>
            </w:r>
          </w:p>
        </w:tc>
        <w:tc>
          <w:tcPr>
            <w:tcW w:w="1570" w:type="dxa"/>
            <w:shd w:val="clear" w:color="D9E2F3" w:fill="D9E2F3"/>
            <w:noWrap/>
          </w:tcPr>
          <w:p w14:paraId="5C100A1E">
            <w:pPr>
              <w:spacing w:before="10" w:after="10" w:line="360" w:lineRule="auto"/>
              <w:rPr>
                <w:rFonts w:cs="Times New Roman"/>
                <w:sz w:val="24"/>
                <w:szCs w:val="40"/>
              </w:rPr>
            </w:pPr>
            <w:r>
              <w:rPr>
                <w:rFonts w:cs="Times New Roman"/>
                <w:sz w:val="17"/>
                <w:szCs w:val="40"/>
              </w:rPr>
              <w:t>Văn Sơn (BE), H.Phước (FE)</w:t>
            </w:r>
          </w:p>
        </w:tc>
        <w:tc>
          <w:tcPr>
            <w:tcW w:w="1185" w:type="dxa"/>
            <w:shd w:val="clear" w:color="D9E2F3" w:fill="D9E2F3"/>
            <w:noWrap/>
          </w:tcPr>
          <w:p w14:paraId="6E611A5B">
            <w:pPr>
              <w:spacing w:before="10" w:after="10" w:line="360" w:lineRule="auto"/>
              <w:jc w:val="right"/>
              <w:rPr>
                <w:rFonts w:cs="Times New Roman"/>
                <w:sz w:val="24"/>
                <w:szCs w:val="40"/>
              </w:rPr>
            </w:pPr>
            <w:r>
              <w:rPr>
                <w:rFonts w:cs="Times New Roman"/>
                <w:sz w:val="17"/>
                <w:szCs w:val="40"/>
              </w:rPr>
              <w:t>1.800.000</w:t>
            </w:r>
          </w:p>
        </w:tc>
        <w:tc>
          <w:tcPr>
            <w:tcW w:w="720" w:type="dxa"/>
            <w:noWrap/>
          </w:tcPr>
          <w:p w14:paraId="1E3CFFC2">
            <w:pPr>
              <w:spacing w:before="10" w:after="10" w:line="360" w:lineRule="auto"/>
              <w:jc w:val="center"/>
              <w:rPr>
                <w:rFonts w:cs="Times New Roman"/>
                <w:sz w:val="24"/>
                <w:szCs w:val="40"/>
              </w:rPr>
            </w:pPr>
            <w:r>
              <w:rPr>
                <w:rFonts w:cs="Times New Roman"/>
                <w:sz w:val="17"/>
                <w:szCs w:val="40"/>
              </w:rPr>
              <w:t>16h</w:t>
            </w:r>
          </w:p>
        </w:tc>
        <w:tc>
          <w:tcPr>
            <w:tcW w:w="990" w:type="dxa"/>
            <w:noWrap/>
          </w:tcPr>
          <w:p w14:paraId="252C8221">
            <w:pPr>
              <w:spacing w:before="10" w:after="10" w:line="360" w:lineRule="auto"/>
              <w:jc w:val="center"/>
              <w:rPr>
                <w:rFonts w:cs="Times New Roman"/>
                <w:sz w:val="24"/>
                <w:szCs w:val="40"/>
              </w:rPr>
            </w:pPr>
            <w:r>
              <w:rPr>
                <w:rFonts w:cs="Times New Roman"/>
                <w:sz w:val="17"/>
                <w:szCs w:val="40"/>
              </w:rPr>
              <w:t>0%</w:t>
            </w:r>
          </w:p>
        </w:tc>
      </w:tr>
      <w:tr w14:paraId="5B9CE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1DA613B8">
            <w:pPr>
              <w:spacing w:before="10" w:after="10" w:line="360" w:lineRule="auto"/>
              <w:jc w:val="center"/>
              <w:rPr>
                <w:rFonts w:cs="Times New Roman"/>
                <w:sz w:val="24"/>
                <w:szCs w:val="40"/>
              </w:rPr>
            </w:pPr>
            <w:r>
              <w:rPr>
                <w:rFonts w:cs="Times New Roman"/>
                <w:sz w:val="17"/>
                <w:szCs w:val="40"/>
              </w:rPr>
              <w:t>20</w:t>
            </w:r>
          </w:p>
        </w:tc>
        <w:tc>
          <w:tcPr>
            <w:tcW w:w="550" w:type="dxa"/>
            <w:noWrap/>
          </w:tcPr>
          <w:p w14:paraId="074F2C80">
            <w:pPr>
              <w:spacing w:before="10" w:after="10" w:line="360" w:lineRule="auto"/>
              <w:jc w:val="center"/>
              <w:rPr>
                <w:rFonts w:cs="Times New Roman"/>
                <w:sz w:val="24"/>
                <w:szCs w:val="40"/>
              </w:rPr>
            </w:pPr>
            <w:r>
              <w:rPr>
                <w:rFonts w:cs="Times New Roman"/>
                <w:sz w:val="17"/>
                <w:szCs w:val="40"/>
              </w:rPr>
              <w:t>4.4</w:t>
            </w:r>
          </w:p>
        </w:tc>
        <w:tc>
          <w:tcPr>
            <w:tcW w:w="2520" w:type="dxa"/>
            <w:noWrap/>
          </w:tcPr>
          <w:p w14:paraId="036AD5E3">
            <w:pPr>
              <w:spacing w:before="10" w:after="10" w:line="360" w:lineRule="auto"/>
              <w:rPr>
                <w:rFonts w:cs="Times New Roman"/>
                <w:sz w:val="24"/>
                <w:szCs w:val="40"/>
              </w:rPr>
            </w:pPr>
            <w:r>
              <w:rPr>
                <w:rFonts w:cs="Times New Roman"/>
                <w:sz w:val="17"/>
                <w:szCs w:val="40"/>
              </w:rPr>
              <w:t>Kiểm thử Dashboard &amp; Review</w:t>
            </w:r>
          </w:p>
        </w:tc>
        <w:tc>
          <w:tcPr>
            <w:tcW w:w="595" w:type="dxa"/>
            <w:noWrap/>
          </w:tcPr>
          <w:p w14:paraId="349C1F76">
            <w:pPr>
              <w:spacing w:before="10" w:after="10" w:line="360" w:lineRule="auto"/>
              <w:jc w:val="center"/>
              <w:rPr>
                <w:rFonts w:cs="Times New Roman"/>
                <w:sz w:val="24"/>
                <w:szCs w:val="40"/>
              </w:rPr>
            </w:pPr>
            <w:r>
              <w:rPr>
                <w:rFonts w:cs="Times New Roman"/>
                <w:sz w:val="17"/>
                <w:szCs w:val="40"/>
              </w:rPr>
              <w:t>2d</w:t>
            </w:r>
          </w:p>
        </w:tc>
        <w:tc>
          <w:tcPr>
            <w:tcW w:w="843" w:type="dxa"/>
            <w:noWrap/>
          </w:tcPr>
          <w:p w14:paraId="646FBBF8">
            <w:pPr>
              <w:spacing w:before="10" w:after="10" w:line="360" w:lineRule="auto"/>
              <w:jc w:val="center"/>
              <w:rPr>
                <w:rFonts w:cs="Times New Roman"/>
                <w:sz w:val="24"/>
                <w:szCs w:val="40"/>
              </w:rPr>
            </w:pPr>
            <w:r>
              <w:rPr>
                <w:rFonts w:cs="Times New Roman"/>
                <w:sz w:val="17"/>
                <w:szCs w:val="40"/>
              </w:rPr>
              <w:t>16/10/26</w:t>
            </w:r>
          </w:p>
        </w:tc>
        <w:tc>
          <w:tcPr>
            <w:tcW w:w="957" w:type="dxa"/>
            <w:noWrap/>
          </w:tcPr>
          <w:p w14:paraId="2D8B0B96">
            <w:pPr>
              <w:spacing w:before="10" w:after="10" w:line="360" w:lineRule="auto"/>
              <w:jc w:val="center"/>
              <w:rPr>
                <w:rFonts w:cs="Times New Roman"/>
                <w:sz w:val="24"/>
                <w:szCs w:val="40"/>
              </w:rPr>
            </w:pPr>
            <w:r>
              <w:rPr>
                <w:rFonts w:cs="Times New Roman"/>
                <w:sz w:val="17"/>
                <w:szCs w:val="40"/>
              </w:rPr>
              <w:t>17/10/26</w:t>
            </w:r>
          </w:p>
        </w:tc>
        <w:tc>
          <w:tcPr>
            <w:tcW w:w="720" w:type="dxa"/>
            <w:noWrap/>
          </w:tcPr>
          <w:p w14:paraId="4A4841F3">
            <w:pPr>
              <w:spacing w:before="10" w:after="10" w:line="360" w:lineRule="auto"/>
              <w:jc w:val="center"/>
              <w:rPr>
                <w:rFonts w:cs="Times New Roman"/>
                <w:sz w:val="24"/>
                <w:szCs w:val="40"/>
              </w:rPr>
            </w:pPr>
            <w:r>
              <w:rPr>
                <w:rFonts w:cs="Times New Roman"/>
                <w:sz w:val="17"/>
                <w:szCs w:val="40"/>
              </w:rPr>
              <w:t>19</w:t>
            </w:r>
          </w:p>
        </w:tc>
        <w:tc>
          <w:tcPr>
            <w:tcW w:w="1570" w:type="dxa"/>
            <w:noWrap/>
          </w:tcPr>
          <w:p w14:paraId="5116D38E">
            <w:pPr>
              <w:spacing w:before="10" w:after="10" w:line="360" w:lineRule="auto"/>
              <w:rPr>
                <w:rFonts w:cs="Times New Roman"/>
                <w:sz w:val="24"/>
                <w:szCs w:val="40"/>
              </w:rPr>
            </w:pPr>
            <w:r>
              <w:rPr>
                <w:rFonts w:cs="Times New Roman"/>
                <w:sz w:val="17"/>
                <w:szCs w:val="40"/>
              </w:rPr>
              <w:t>Vĩnh Phúc (QA)</w:t>
            </w:r>
          </w:p>
        </w:tc>
        <w:tc>
          <w:tcPr>
            <w:tcW w:w="1185" w:type="dxa"/>
            <w:noWrap/>
          </w:tcPr>
          <w:p w14:paraId="73BEC4FA">
            <w:pPr>
              <w:spacing w:before="10" w:after="10" w:line="360" w:lineRule="auto"/>
              <w:jc w:val="right"/>
              <w:rPr>
                <w:rFonts w:cs="Times New Roman"/>
                <w:sz w:val="24"/>
                <w:szCs w:val="40"/>
              </w:rPr>
            </w:pPr>
            <w:r>
              <w:rPr>
                <w:rFonts w:cs="Times New Roman"/>
                <w:sz w:val="17"/>
                <w:szCs w:val="40"/>
              </w:rPr>
              <w:t>1.200.000</w:t>
            </w:r>
          </w:p>
        </w:tc>
        <w:tc>
          <w:tcPr>
            <w:tcW w:w="720" w:type="dxa"/>
            <w:noWrap/>
          </w:tcPr>
          <w:p w14:paraId="78979537">
            <w:pPr>
              <w:spacing w:before="10" w:after="10" w:line="360" w:lineRule="auto"/>
              <w:jc w:val="center"/>
              <w:rPr>
                <w:rFonts w:cs="Times New Roman"/>
                <w:sz w:val="24"/>
                <w:szCs w:val="40"/>
              </w:rPr>
            </w:pPr>
            <w:r>
              <w:rPr>
                <w:rFonts w:cs="Times New Roman"/>
                <w:sz w:val="17"/>
                <w:szCs w:val="40"/>
              </w:rPr>
              <w:t>16h</w:t>
            </w:r>
          </w:p>
        </w:tc>
        <w:tc>
          <w:tcPr>
            <w:tcW w:w="990" w:type="dxa"/>
            <w:noWrap/>
          </w:tcPr>
          <w:p w14:paraId="6A445C7C">
            <w:pPr>
              <w:spacing w:before="10" w:after="10" w:line="360" w:lineRule="auto"/>
              <w:jc w:val="center"/>
              <w:rPr>
                <w:rFonts w:cs="Times New Roman"/>
                <w:sz w:val="24"/>
                <w:szCs w:val="40"/>
              </w:rPr>
            </w:pPr>
            <w:r>
              <w:rPr>
                <w:rFonts w:cs="Times New Roman"/>
                <w:sz w:val="17"/>
                <w:szCs w:val="40"/>
              </w:rPr>
              <w:t>0%</w:t>
            </w:r>
          </w:p>
        </w:tc>
      </w:tr>
      <w:tr w14:paraId="026D6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shd w:val="clear" w:color="auto" w:fill="EBF3FA"/>
            <w:noWrap/>
          </w:tcPr>
          <w:p w14:paraId="2CF5F796">
            <w:pPr>
              <w:spacing w:before="10" w:after="10" w:line="360" w:lineRule="auto"/>
              <w:jc w:val="center"/>
              <w:rPr>
                <w:rFonts w:cs="Times New Roman"/>
                <w:sz w:val="24"/>
                <w:szCs w:val="40"/>
              </w:rPr>
            </w:pPr>
            <w:r>
              <w:rPr>
                <w:rFonts w:cs="Times New Roman"/>
                <w:b/>
                <w:sz w:val="17"/>
                <w:szCs w:val="40"/>
              </w:rPr>
              <w:t>21</w:t>
            </w:r>
          </w:p>
        </w:tc>
        <w:tc>
          <w:tcPr>
            <w:tcW w:w="550" w:type="dxa"/>
            <w:shd w:val="clear" w:color="auto" w:fill="EBF3FA"/>
            <w:noWrap/>
          </w:tcPr>
          <w:p w14:paraId="7327F21B">
            <w:pPr>
              <w:spacing w:before="10" w:after="10" w:line="360" w:lineRule="auto"/>
              <w:jc w:val="center"/>
              <w:rPr>
                <w:rFonts w:cs="Times New Roman"/>
                <w:sz w:val="24"/>
                <w:szCs w:val="40"/>
              </w:rPr>
            </w:pPr>
            <w:r>
              <w:rPr>
                <w:rFonts w:cs="Times New Roman"/>
                <w:b/>
                <w:sz w:val="17"/>
                <w:szCs w:val="40"/>
              </w:rPr>
              <w:t>5</w:t>
            </w:r>
          </w:p>
        </w:tc>
        <w:tc>
          <w:tcPr>
            <w:tcW w:w="2520" w:type="dxa"/>
            <w:shd w:val="clear" w:color="auto" w:fill="EBF3FA"/>
            <w:noWrap/>
          </w:tcPr>
          <w:p w14:paraId="5E7FF3FC">
            <w:pPr>
              <w:spacing w:before="10" w:after="10" w:line="360" w:lineRule="auto"/>
              <w:rPr>
                <w:rFonts w:cs="Times New Roman"/>
                <w:sz w:val="24"/>
                <w:szCs w:val="40"/>
              </w:rPr>
            </w:pPr>
            <w:r>
              <w:rPr>
                <w:rFonts w:cs="Times New Roman"/>
                <w:b/>
                <w:sz w:val="17"/>
                <w:szCs w:val="40"/>
              </w:rPr>
              <w:t>SPRINT 4: THÔNG BÁO, TỐI ƯU &amp; DEPLOY STAGING</w:t>
            </w:r>
          </w:p>
        </w:tc>
        <w:tc>
          <w:tcPr>
            <w:tcW w:w="595" w:type="dxa"/>
            <w:shd w:val="clear" w:color="auto" w:fill="EBF3FA"/>
            <w:noWrap/>
          </w:tcPr>
          <w:p w14:paraId="6DC00640">
            <w:pPr>
              <w:spacing w:before="10" w:after="10" w:line="360" w:lineRule="auto"/>
              <w:jc w:val="center"/>
              <w:rPr>
                <w:rFonts w:cs="Times New Roman"/>
                <w:sz w:val="24"/>
                <w:szCs w:val="40"/>
              </w:rPr>
            </w:pPr>
            <w:r>
              <w:rPr>
                <w:rFonts w:cs="Times New Roman"/>
                <w:b/>
                <w:sz w:val="17"/>
                <w:szCs w:val="40"/>
              </w:rPr>
              <w:t>6d</w:t>
            </w:r>
          </w:p>
        </w:tc>
        <w:tc>
          <w:tcPr>
            <w:tcW w:w="843" w:type="dxa"/>
            <w:shd w:val="clear" w:color="auto" w:fill="EBF3FA"/>
            <w:noWrap/>
          </w:tcPr>
          <w:p w14:paraId="7ABCC12E">
            <w:pPr>
              <w:spacing w:before="10" w:after="10" w:line="360" w:lineRule="auto"/>
              <w:jc w:val="center"/>
              <w:rPr>
                <w:rFonts w:cs="Times New Roman"/>
                <w:sz w:val="24"/>
                <w:szCs w:val="40"/>
              </w:rPr>
            </w:pPr>
            <w:r>
              <w:rPr>
                <w:rFonts w:cs="Times New Roman"/>
                <w:b/>
                <w:sz w:val="17"/>
                <w:szCs w:val="40"/>
              </w:rPr>
              <w:t>19/10/26</w:t>
            </w:r>
          </w:p>
        </w:tc>
        <w:tc>
          <w:tcPr>
            <w:tcW w:w="957" w:type="dxa"/>
            <w:shd w:val="clear" w:color="auto" w:fill="EBF3FA"/>
            <w:noWrap/>
          </w:tcPr>
          <w:p w14:paraId="364BEC56">
            <w:pPr>
              <w:spacing w:before="10" w:after="10" w:line="360" w:lineRule="auto"/>
              <w:jc w:val="center"/>
              <w:rPr>
                <w:rFonts w:cs="Times New Roman"/>
                <w:sz w:val="24"/>
                <w:szCs w:val="40"/>
              </w:rPr>
            </w:pPr>
            <w:r>
              <w:rPr>
                <w:rFonts w:cs="Times New Roman"/>
                <w:b/>
                <w:sz w:val="17"/>
                <w:szCs w:val="40"/>
              </w:rPr>
              <w:t>24/10/26</w:t>
            </w:r>
          </w:p>
        </w:tc>
        <w:tc>
          <w:tcPr>
            <w:tcW w:w="720" w:type="dxa"/>
            <w:shd w:val="clear" w:color="auto" w:fill="EBF3FA"/>
            <w:noWrap/>
          </w:tcPr>
          <w:p w14:paraId="19B66501">
            <w:pPr>
              <w:spacing w:before="10" w:after="10" w:line="360" w:lineRule="auto"/>
              <w:jc w:val="center"/>
              <w:rPr>
                <w:rFonts w:cs="Times New Roman"/>
                <w:sz w:val="24"/>
                <w:szCs w:val="40"/>
              </w:rPr>
            </w:pPr>
            <w:r>
              <w:rPr>
                <w:rFonts w:cs="Times New Roman"/>
                <w:b/>
                <w:sz w:val="17"/>
                <w:szCs w:val="40"/>
              </w:rPr>
              <w:t>20</w:t>
            </w:r>
          </w:p>
        </w:tc>
        <w:tc>
          <w:tcPr>
            <w:tcW w:w="1570" w:type="dxa"/>
            <w:shd w:val="clear" w:color="auto" w:fill="EBF3FA"/>
            <w:noWrap/>
          </w:tcPr>
          <w:p w14:paraId="054D8EF7">
            <w:pPr>
              <w:spacing w:before="10" w:after="10" w:line="360" w:lineRule="auto"/>
              <w:rPr>
                <w:rFonts w:cs="Times New Roman"/>
                <w:sz w:val="24"/>
                <w:szCs w:val="40"/>
              </w:rPr>
            </w:pPr>
            <w:r>
              <w:rPr>
                <w:rFonts w:cs="Times New Roman"/>
                <w:b/>
                <w:sz w:val="17"/>
                <w:szCs w:val="40"/>
              </w:rPr>
              <w:t>Nguyễn Hữu Phúc (PM)</w:t>
            </w:r>
          </w:p>
        </w:tc>
        <w:tc>
          <w:tcPr>
            <w:tcW w:w="1185" w:type="dxa"/>
            <w:shd w:val="clear" w:color="auto" w:fill="EBF3FA"/>
            <w:noWrap/>
          </w:tcPr>
          <w:p w14:paraId="0B7244AB">
            <w:pPr>
              <w:spacing w:before="10" w:after="10" w:line="360" w:lineRule="auto"/>
              <w:jc w:val="right"/>
              <w:rPr>
                <w:rFonts w:cs="Times New Roman"/>
                <w:sz w:val="24"/>
                <w:szCs w:val="40"/>
              </w:rPr>
            </w:pPr>
            <w:r>
              <w:rPr>
                <w:rFonts w:cs="Times New Roman"/>
                <w:b/>
                <w:sz w:val="17"/>
                <w:szCs w:val="40"/>
              </w:rPr>
              <w:t>7.500.000</w:t>
            </w:r>
          </w:p>
        </w:tc>
        <w:tc>
          <w:tcPr>
            <w:tcW w:w="720" w:type="dxa"/>
            <w:shd w:val="clear" w:color="auto" w:fill="EBF3FA"/>
            <w:noWrap/>
          </w:tcPr>
          <w:p w14:paraId="39C10AAB">
            <w:pPr>
              <w:spacing w:before="10" w:after="10" w:line="360" w:lineRule="auto"/>
              <w:jc w:val="center"/>
              <w:rPr>
                <w:rFonts w:cs="Times New Roman"/>
                <w:sz w:val="24"/>
                <w:szCs w:val="40"/>
              </w:rPr>
            </w:pPr>
            <w:r>
              <w:rPr>
                <w:rFonts w:cs="Times New Roman"/>
                <w:b/>
                <w:sz w:val="17"/>
                <w:szCs w:val="40"/>
              </w:rPr>
              <w:t>48h</w:t>
            </w:r>
          </w:p>
        </w:tc>
        <w:tc>
          <w:tcPr>
            <w:tcW w:w="990" w:type="dxa"/>
            <w:shd w:val="clear" w:color="auto" w:fill="EBF3FA"/>
            <w:noWrap/>
          </w:tcPr>
          <w:p w14:paraId="3DC324F4">
            <w:pPr>
              <w:spacing w:before="10" w:after="10" w:line="360" w:lineRule="auto"/>
              <w:jc w:val="center"/>
              <w:rPr>
                <w:rFonts w:cs="Times New Roman"/>
                <w:sz w:val="24"/>
                <w:szCs w:val="40"/>
              </w:rPr>
            </w:pPr>
            <w:r>
              <w:rPr>
                <w:rFonts w:cs="Times New Roman"/>
                <w:b/>
                <w:sz w:val="17"/>
                <w:szCs w:val="40"/>
              </w:rPr>
              <w:t>0%</w:t>
            </w:r>
          </w:p>
        </w:tc>
      </w:tr>
      <w:tr w14:paraId="7B26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3B35C1E7">
            <w:pPr>
              <w:spacing w:before="10" w:after="10" w:line="360" w:lineRule="auto"/>
              <w:jc w:val="center"/>
              <w:rPr>
                <w:rFonts w:cs="Times New Roman"/>
                <w:sz w:val="24"/>
                <w:szCs w:val="40"/>
              </w:rPr>
            </w:pPr>
            <w:r>
              <w:rPr>
                <w:rFonts w:cs="Times New Roman"/>
                <w:sz w:val="17"/>
                <w:szCs w:val="40"/>
              </w:rPr>
              <w:t>22</w:t>
            </w:r>
          </w:p>
        </w:tc>
        <w:tc>
          <w:tcPr>
            <w:tcW w:w="550" w:type="dxa"/>
            <w:noWrap/>
          </w:tcPr>
          <w:p w14:paraId="185C8FBE">
            <w:pPr>
              <w:spacing w:before="10" w:after="10" w:line="360" w:lineRule="auto"/>
              <w:jc w:val="center"/>
              <w:rPr>
                <w:rFonts w:cs="Times New Roman"/>
                <w:sz w:val="24"/>
                <w:szCs w:val="40"/>
              </w:rPr>
            </w:pPr>
            <w:r>
              <w:rPr>
                <w:rFonts w:cs="Times New Roman"/>
                <w:sz w:val="17"/>
                <w:szCs w:val="40"/>
              </w:rPr>
              <w:t>5.1</w:t>
            </w:r>
          </w:p>
        </w:tc>
        <w:tc>
          <w:tcPr>
            <w:tcW w:w="2520" w:type="dxa"/>
            <w:noWrap/>
          </w:tcPr>
          <w:p w14:paraId="320327D1">
            <w:pPr>
              <w:spacing w:before="10" w:after="10" w:line="360" w:lineRule="auto"/>
              <w:rPr>
                <w:rFonts w:cs="Times New Roman"/>
                <w:sz w:val="24"/>
                <w:szCs w:val="40"/>
              </w:rPr>
            </w:pPr>
            <w:r>
              <w:rPr>
                <w:rFonts w:cs="Times New Roman"/>
                <w:sz w:val="17"/>
                <w:szCs w:val="40"/>
              </w:rPr>
              <w:t>Email thông báo hóa đơn &amp; Nhắc công nợ</w:t>
            </w:r>
          </w:p>
        </w:tc>
        <w:tc>
          <w:tcPr>
            <w:tcW w:w="595" w:type="dxa"/>
            <w:noWrap/>
          </w:tcPr>
          <w:p w14:paraId="3E1B54D1">
            <w:pPr>
              <w:spacing w:before="10" w:after="10" w:line="360" w:lineRule="auto"/>
              <w:jc w:val="center"/>
              <w:rPr>
                <w:rFonts w:cs="Times New Roman"/>
                <w:sz w:val="24"/>
                <w:szCs w:val="40"/>
              </w:rPr>
            </w:pPr>
            <w:r>
              <w:rPr>
                <w:rFonts w:cs="Times New Roman"/>
                <w:sz w:val="17"/>
                <w:szCs w:val="40"/>
              </w:rPr>
              <w:t>2d</w:t>
            </w:r>
          </w:p>
        </w:tc>
        <w:tc>
          <w:tcPr>
            <w:tcW w:w="843" w:type="dxa"/>
            <w:noWrap/>
          </w:tcPr>
          <w:p w14:paraId="3991B23D">
            <w:pPr>
              <w:spacing w:before="10" w:after="10" w:line="360" w:lineRule="auto"/>
              <w:jc w:val="center"/>
              <w:rPr>
                <w:rFonts w:cs="Times New Roman"/>
                <w:sz w:val="24"/>
                <w:szCs w:val="40"/>
              </w:rPr>
            </w:pPr>
            <w:r>
              <w:rPr>
                <w:rFonts w:cs="Times New Roman"/>
                <w:sz w:val="17"/>
                <w:szCs w:val="40"/>
              </w:rPr>
              <w:t>19/10/26</w:t>
            </w:r>
          </w:p>
        </w:tc>
        <w:tc>
          <w:tcPr>
            <w:tcW w:w="957" w:type="dxa"/>
            <w:noWrap/>
          </w:tcPr>
          <w:p w14:paraId="256F9F9C">
            <w:pPr>
              <w:spacing w:before="10" w:after="10" w:line="360" w:lineRule="auto"/>
              <w:jc w:val="center"/>
              <w:rPr>
                <w:rFonts w:cs="Times New Roman"/>
                <w:sz w:val="24"/>
                <w:szCs w:val="40"/>
              </w:rPr>
            </w:pPr>
            <w:r>
              <w:rPr>
                <w:rFonts w:cs="Times New Roman"/>
                <w:sz w:val="17"/>
                <w:szCs w:val="40"/>
              </w:rPr>
              <w:t>20/10/26</w:t>
            </w:r>
          </w:p>
        </w:tc>
        <w:tc>
          <w:tcPr>
            <w:tcW w:w="720" w:type="dxa"/>
            <w:noWrap/>
          </w:tcPr>
          <w:p w14:paraId="464AE828">
            <w:pPr>
              <w:spacing w:before="10" w:after="10" w:line="360" w:lineRule="auto"/>
              <w:jc w:val="center"/>
              <w:rPr>
                <w:rFonts w:cs="Times New Roman"/>
                <w:sz w:val="24"/>
                <w:szCs w:val="40"/>
              </w:rPr>
            </w:pPr>
            <w:r>
              <w:rPr>
                <w:rFonts w:cs="Times New Roman"/>
                <w:sz w:val="17"/>
                <w:szCs w:val="40"/>
              </w:rPr>
              <w:t>20</w:t>
            </w:r>
          </w:p>
        </w:tc>
        <w:tc>
          <w:tcPr>
            <w:tcW w:w="1570" w:type="dxa"/>
            <w:noWrap/>
          </w:tcPr>
          <w:p w14:paraId="42B9211F">
            <w:pPr>
              <w:spacing w:before="10" w:after="10" w:line="360" w:lineRule="auto"/>
              <w:rPr>
                <w:rFonts w:cs="Times New Roman"/>
                <w:sz w:val="24"/>
                <w:szCs w:val="40"/>
              </w:rPr>
            </w:pPr>
            <w:r>
              <w:rPr>
                <w:rFonts w:cs="Times New Roman"/>
                <w:sz w:val="17"/>
                <w:szCs w:val="40"/>
              </w:rPr>
              <w:t>Hữu Phúc (PM), Văn Sơn (BE)</w:t>
            </w:r>
          </w:p>
        </w:tc>
        <w:tc>
          <w:tcPr>
            <w:tcW w:w="1185" w:type="dxa"/>
            <w:noWrap/>
          </w:tcPr>
          <w:p w14:paraId="53386CE4">
            <w:pPr>
              <w:spacing w:before="10" w:after="10" w:line="360" w:lineRule="auto"/>
              <w:jc w:val="right"/>
              <w:rPr>
                <w:rFonts w:cs="Times New Roman"/>
                <w:sz w:val="24"/>
                <w:szCs w:val="40"/>
              </w:rPr>
            </w:pPr>
            <w:r>
              <w:rPr>
                <w:rFonts w:cs="Times New Roman"/>
                <w:sz w:val="17"/>
                <w:szCs w:val="40"/>
              </w:rPr>
              <w:t>2.400.000</w:t>
            </w:r>
          </w:p>
        </w:tc>
        <w:tc>
          <w:tcPr>
            <w:tcW w:w="720" w:type="dxa"/>
            <w:noWrap/>
          </w:tcPr>
          <w:p w14:paraId="36B63D5F">
            <w:pPr>
              <w:spacing w:before="10" w:after="10" w:line="360" w:lineRule="auto"/>
              <w:jc w:val="center"/>
              <w:rPr>
                <w:rFonts w:cs="Times New Roman"/>
                <w:sz w:val="24"/>
                <w:szCs w:val="40"/>
              </w:rPr>
            </w:pPr>
            <w:r>
              <w:rPr>
                <w:rFonts w:cs="Times New Roman"/>
                <w:sz w:val="17"/>
                <w:szCs w:val="40"/>
              </w:rPr>
              <w:t>16h</w:t>
            </w:r>
          </w:p>
        </w:tc>
        <w:tc>
          <w:tcPr>
            <w:tcW w:w="990" w:type="dxa"/>
            <w:noWrap/>
          </w:tcPr>
          <w:p w14:paraId="085D377D">
            <w:pPr>
              <w:spacing w:before="10" w:after="10" w:line="360" w:lineRule="auto"/>
              <w:jc w:val="center"/>
              <w:rPr>
                <w:rFonts w:cs="Times New Roman"/>
                <w:sz w:val="24"/>
                <w:szCs w:val="40"/>
              </w:rPr>
            </w:pPr>
            <w:r>
              <w:rPr>
                <w:rFonts w:cs="Times New Roman"/>
                <w:sz w:val="17"/>
                <w:szCs w:val="40"/>
              </w:rPr>
              <w:t>0%</w:t>
            </w:r>
          </w:p>
        </w:tc>
      </w:tr>
      <w:tr w14:paraId="19D77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0A154E06">
            <w:pPr>
              <w:spacing w:before="10" w:after="10" w:line="360" w:lineRule="auto"/>
              <w:jc w:val="center"/>
              <w:rPr>
                <w:rFonts w:cs="Times New Roman"/>
                <w:sz w:val="24"/>
                <w:szCs w:val="40"/>
              </w:rPr>
            </w:pPr>
            <w:r>
              <w:rPr>
                <w:rFonts w:cs="Times New Roman"/>
                <w:sz w:val="17"/>
                <w:szCs w:val="40"/>
              </w:rPr>
              <w:t>23</w:t>
            </w:r>
          </w:p>
        </w:tc>
        <w:tc>
          <w:tcPr>
            <w:tcW w:w="550" w:type="dxa"/>
            <w:noWrap/>
          </w:tcPr>
          <w:p w14:paraId="6E5EE311">
            <w:pPr>
              <w:spacing w:before="10" w:after="10" w:line="360" w:lineRule="auto"/>
              <w:jc w:val="center"/>
              <w:rPr>
                <w:rFonts w:cs="Times New Roman"/>
                <w:sz w:val="24"/>
                <w:szCs w:val="40"/>
              </w:rPr>
            </w:pPr>
            <w:r>
              <w:rPr>
                <w:rFonts w:cs="Times New Roman"/>
                <w:sz w:val="17"/>
                <w:szCs w:val="40"/>
              </w:rPr>
              <w:t>5.2</w:t>
            </w:r>
          </w:p>
        </w:tc>
        <w:tc>
          <w:tcPr>
            <w:tcW w:w="2520" w:type="dxa"/>
            <w:noWrap/>
          </w:tcPr>
          <w:p w14:paraId="4939E76E">
            <w:pPr>
              <w:spacing w:before="10" w:after="10" w:line="360" w:lineRule="auto"/>
              <w:rPr>
                <w:rFonts w:cs="Times New Roman"/>
                <w:sz w:val="24"/>
                <w:szCs w:val="40"/>
              </w:rPr>
            </w:pPr>
            <w:r>
              <w:rPr>
                <w:rFonts w:cs="Times New Roman"/>
                <w:sz w:val="17"/>
                <w:szCs w:val="40"/>
              </w:rPr>
              <w:t>Redis Cache, Docker &amp; Deploy Staging</w:t>
            </w:r>
          </w:p>
        </w:tc>
        <w:tc>
          <w:tcPr>
            <w:tcW w:w="595" w:type="dxa"/>
            <w:noWrap/>
          </w:tcPr>
          <w:p w14:paraId="4D70424C">
            <w:pPr>
              <w:spacing w:before="10" w:after="10" w:line="360" w:lineRule="auto"/>
              <w:jc w:val="center"/>
              <w:rPr>
                <w:rFonts w:cs="Times New Roman"/>
                <w:sz w:val="24"/>
                <w:szCs w:val="40"/>
              </w:rPr>
            </w:pPr>
            <w:r>
              <w:rPr>
                <w:rFonts w:cs="Times New Roman"/>
                <w:sz w:val="17"/>
                <w:szCs w:val="40"/>
              </w:rPr>
              <w:t>2d</w:t>
            </w:r>
          </w:p>
        </w:tc>
        <w:tc>
          <w:tcPr>
            <w:tcW w:w="843" w:type="dxa"/>
            <w:noWrap/>
          </w:tcPr>
          <w:p w14:paraId="66AC478E">
            <w:pPr>
              <w:spacing w:before="10" w:after="10" w:line="360" w:lineRule="auto"/>
              <w:jc w:val="center"/>
              <w:rPr>
                <w:rFonts w:cs="Times New Roman"/>
                <w:sz w:val="24"/>
                <w:szCs w:val="40"/>
              </w:rPr>
            </w:pPr>
            <w:r>
              <w:rPr>
                <w:rFonts w:cs="Times New Roman"/>
                <w:sz w:val="17"/>
                <w:szCs w:val="40"/>
              </w:rPr>
              <w:t>21/10/26</w:t>
            </w:r>
          </w:p>
        </w:tc>
        <w:tc>
          <w:tcPr>
            <w:tcW w:w="957" w:type="dxa"/>
            <w:noWrap/>
          </w:tcPr>
          <w:p w14:paraId="7A420CA4">
            <w:pPr>
              <w:spacing w:before="10" w:after="10" w:line="360" w:lineRule="auto"/>
              <w:jc w:val="center"/>
              <w:rPr>
                <w:rFonts w:cs="Times New Roman"/>
                <w:sz w:val="24"/>
                <w:szCs w:val="40"/>
              </w:rPr>
            </w:pPr>
            <w:r>
              <w:rPr>
                <w:rFonts w:cs="Times New Roman"/>
                <w:sz w:val="17"/>
                <w:szCs w:val="40"/>
              </w:rPr>
              <w:t>22/10/26</w:t>
            </w:r>
          </w:p>
        </w:tc>
        <w:tc>
          <w:tcPr>
            <w:tcW w:w="720" w:type="dxa"/>
            <w:noWrap/>
          </w:tcPr>
          <w:p w14:paraId="52EBEBA9">
            <w:pPr>
              <w:spacing w:before="10" w:after="10" w:line="360" w:lineRule="auto"/>
              <w:jc w:val="center"/>
              <w:rPr>
                <w:rFonts w:cs="Times New Roman"/>
                <w:sz w:val="24"/>
                <w:szCs w:val="40"/>
              </w:rPr>
            </w:pPr>
            <w:r>
              <w:rPr>
                <w:rFonts w:cs="Times New Roman"/>
                <w:sz w:val="17"/>
                <w:szCs w:val="40"/>
              </w:rPr>
              <w:t>22</w:t>
            </w:r>
          </w:p>
        </w:tc>
        <w:tc>
          <w:tcPr>
            <w:tcW w:w="1570" w:type="dxa"/>
            <w:noWrap/>
          </w:tcPr>
          <w:p w14:paraId="3FBC8471">
            <w:pPr>
              <w:spacing w:before="10" w:after="10" w:line="360" w:lineRule="auto"/>
              <w:rPr>
                <w:rFonts w:cs="Times New Roman"/>
                <w:sz w:val="24"/>
                <w:szCs w:val="40"/>
              </w:rPr>
            </w:pPr>
            <w:r>
              <w:rPr>
                <w:rFonts w:cs="Times New Roman"/>
                <w:sz w:val="17"/>
                <w:szCs w:val="40"/>
              </w:rPr>
              <w:t>Phạm Văn Sơn (BE)</w:t>
            </w:r>
          </w:p>
        </w:tc>
        <w:tc>
          <w:tcPr>
            <w:tcW w:w="1185" w:type="dxa"/>
            <w:noWrap/>
          </w:tcPr>
          <w:p w14:paraId="3E31B8EB">
            <w:pPr>
              <w:spacing w:before="10" w:after="10" w:line="360" w:lineRule="auto"/>
              <w:jc w:val="right"/>
              <w:rPr>
                <w:rFonts w:cs="Times New Roman"/>
                <w:sz w:val="24"/>
                <w:szCs w:val="40"/>
              </w:rPr>
            </w:pPr>
            <w:r>
              <w:rPr>
                <w:rFonts w:cs="Times New Roman"/>
                <w:sz w:val="17"/>
                <w:szCs w:val="40"/>
              </w:rPr>
              <w:t>2.100.000</w:t>
            </w:r>
          </w:p>
        </w:tc>
        <w:tc>
          <w:tcPr>
            <w:tcW w:w="720" w:type="dxa"/>
            <w:noWrap/>
          </w:tcPr>
          <w:p w14:paraId="148FEF5B">
            <w:pPr>
              <w:spacing w:before="10" w:after="10" w:line="360" w:lineRule="auto"/>
              <w:jc w:val="center"/>
              <w:rPr>
                <w:rFonts w:cs="Times New Roman"/>
                <w:sz w:val="24"/>
                <w:szCs w:val="40"/>
              </w:rPr>
            </w:pPr>
            <w:r>
              <w:rPr>
                <w:rFonts w:cs="Times New Roman"/>
                <w:sz w:val="17"/>
                <w:szCs w:val="40"/>
              </w:rPr>
              <w:t>16h</w:t>
            </w:r>
          </w:p>
        </w:tc>
        <w:tc>
          <w:tcPr>
            <w:tcW w:w="990" w:type="dxa"/>
            <w:noWrap/>
          </w:tcPr>
          <w:p w14:paraId="70DE43AF">
            <w:pPr>
              <w:spacing w:before="10" w:after="10" w:line="360" w:lineRule="auto"/>
              <w:jc w:val="center"/>
              <w:rPr>
                <w:rFonts w:cs="Times New Roman"/>
                <w:sz w:val="24"/>
                <w:szCs w:val="40"/>
              </w:rPr>
            </w:pPr>
            <w:r>
              <w:rPr>
                <w:rFonts w:cs="Times New Roman"/>
                <w:sz w:val="17"/>
                <w:szCs w:val="40"/>
              </w:rPr>
              <w:t>0%</w:t>
            </w:r>
          </w:p>
        </w:tc>
      </w:tr>
      <w:tr w14:paraId="2FF2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7922AA5A">
            <w:pPr>
              <w:spacing w:before="10" w:after="10" w:line="360" w:lineRule="auto"/>
              <w:jc w:val="center"/>
              <w:rPr>
                <w:rFonts w:cs="Times New Roman"/>
                <w:sz w:val="24"/>
                <w:szCs w:val="40"/>
              </w:rPr>
            </w:pPr>
            <w:r>
              <w:rPr>
                <w:rFonts w:cs="Times New Roman"/>
                <w:sz w:val="17"/>
                <w:szCs w:val="40"/>
              </w:rPr>
              <w:t>24</w:t>
            </w:r>
          </w:p>
        </w:tc>
        <w:tc>
          <w:tcPr>
            <w:tcW w:w="550" w:type="dxa"/>
            <w:noWrap/>
          </w:tcPr>
          <w:p w14:paraId="41EE49EA">
            <w:pPr>
              <w:spacing w:before="10" w:after="10" w:line="360" w:lineRule="auto"/>
              <w:jc w:val="center"/>
              <w:rPr>
                <w:rFonts w:cs="Times New Roman"/>
                <w:sz w:val="24"/>
                <w:szCs w:val="40"/>
              </w:rPr>
            </w:pPr>
            <w:r>
              <w:rPr>
                <w:rFonts w:cs="Times New Roman"/>
                <w:sz w:val="17"/>
                <w:szCs w:val="40"/>
              </w:rPr>
              <w:t>5.3</w:t>
            </w:r>
          </w:p>
        </w:tc>
        <w:tc>
          <w:tcPr>
            <w:tcW w:w="2520" w:type="dxa"/>
            <w:noWrap/>
          </w:tcPr>
          <w:p w14:paraId="6D965C5D">
            <w:pPr>
              <w:spacing w:before="10" w:after="10" w:line="360" w:lineRule="auto"/>
              <w:rPr>
                <w:rFonts w:cs="Times New Roman"/>
                <w:sz w:val="24"/>
                <w:szCs w:val="40"/>
              </w:rPr>
            </w:pPr>
            <w:r>
              <w:rPr>
                <w:rFonts w:cs="Times New Roman"/>
                <w:sz w:val="17"/>
                <w:szCs w:val="40"/>
              </w:rPr>
              <w:t>Kiểm thử End-to-End, Test tải &amp; QA</w:t>
            </w:r>
          </w:p>
        </w:tc>
        <w:tc>
          <w:tcPr>
            <w:tcW w:w="595" w:type="dxa"/>
            <w:noWrap/>
          </w:tcPr>
          <w:p w14:paraId="3C624B21">
            <w:pPr>
              <w:spacing w:before="10" w:after="10" w:line="360" w:lineRule="auto"/>
              <w:jc w:val="center"/>
              <w:rPr>
                <w:rFonts w:cs="Times New Roman"/>
                <w:sz w:val="24"/>
                <w:szCs w:val="40"/>
              </w:rPr>
            </w:pPr>
            <w:r>
              <w:rPr>
                <w:rFonts w:cs="Times New Roman"/>
                <w:sz w:val="17"/>
                <w:szCs w:val="40"/>
              </w:rPr>
              <w:t>2d</w:t>
            </w:r>
          </w:p>
        </w:tc>
        <w:tc>
          <w:tcPr>
            <w:tcW w:w="843" w:type="dxa"/>
            <w:noWrap/>
          </w:tcPr>
          <w:p w14:paraId="21E907D5">
            <w:pPr>
              <w:spacing w:before="10" w:after="10" w:line="360" w:lineRule="auto"/>
              <w:jc w:val="center"/>
              <w:rPr>
                <w:rFonts w:cs="Times New Roman"/>
                <w:sz w:val="24"/>
                <w:szCs w:val="40"/>
              </w:rPr>
            </w:pPr>
            <w:r>
              <w:rPr>
                <w:rFonts w:cs="Times New Roman"/>
                <w:sz w:val="17"/>
                <w:szCs w:val="40"/>
              </w:rPr>
              <w:t>23/10/26</w:t>
            </w:r>
          </w:p>
        </w:tc>
        <w:tc>
          <w:tcPr>
            <w:tcW w:w="957" w:type="dxa"/>
            <w:noWrap/>
          </w:tcPr>
          <w:p w14:paraId="03DE3DDD">
            <w:pPr>
              <w:spacing w:before="10" w:after="10" w:line="360" w:lineRule="auto"/>
              <w:jc w:val="center"/>
              <w:rPr>
                <w:rFonts w:cs="Times New Roman"/>
                <w:sz w:val="24"/>
                <w:szCs w:val="40"/>
              </w:rPr>
            </w:pPr>
            <w:r>
              <w:rPr>
                <w:rFonts w:cs="Times New Roman"/>
                <w:sz w:val="17"/>
                <w:szCs w:val="40"/>
              </w:rPr>
              <w:t>24/10/26</w:t>
            </w:r>
          </w:p>
        </w:tc>
        <w:tc>
          <w:tcPr>
            <w:tcW w:w="720" w:type="dxa"/>
            <w:noWrap/>
          </w:tcPr>
          <w:p w14:paraId="7FF805B2">
            <w:pPr>
              <w:spacing w:before="10" w:after="10" w:line="360" w:lineRule="auto"/>
              <w:jc w:val="center"/>
              <w:rPr>
                <w:rFonts w:cs="Times New Roman"/>
                <w:sz w:val="24"/>
                <w:szCs w:val="40"/>
              </w:rPr>
            </w:pPr>
            <w:r>
              <w:rPr>
                <w:rFonts w:cs="Times New Roman"/>
                <w:sz w:val="17"/>
                <w:szCs w:val="40"/>
              </w:rPr>
              <w:t>23</w:t>
            </w:r>
          </w:p>
        </w:tc>
        <w:tc>
          <w:tcPr>
            <w:tcW w:w="1570" w:type="dxa"/>
            <w:noWrap/>
          </w:tcPr>
          <w:p w14:paraId="68FF89A1">
            <w:pPr>
              <w:spacing w:before="10" w:after="10" w:line="360" w:lineRule="auto"/>
              <w:rPr>
                <w:rFonts w:cs="Times New Roman"/>
                <w:sz w:val="24"/>
                <w:szCs w:val="40"/>
              </w:rPr>
            </w:pPr>
            <w:r>
              <w:rPr>
                <w:rFonts w:cs="Times New Roman"/>
                <w:sz w:val="17"/>
                <w:szCs w:val="40"/>
              </w:rPr>
              <w:t>Vĩnh Phúc (QA)</w:t>
            </w:r>
          </w:p>
        </w:tc>
        <w:tc>
          <w:tcPr>
            <w:tcW w:w="1185" w:type="dxa"/>
            <w:noWrap/>
          </w:tcPr>
          <w:p w14:paraId="2E4FCB04">
            <w:pPr>
              <w:spacing w:before="10" w:after="10" w:line="360" w:lineRule="auto"/>
              <w:jc w:val="right"/>
              <w:rPr>
                <w:rFonts w:cs="Times New Roman"/>
                <w:sz w:val="24"/>
                <w:szCs w:val="40"/>
              </w:rPr>
            </w:pPr>
            <w:r>
              <w:rPr>
                <w:rFonts w:cs="Times New Roman"/>
                <w:sz w:val="17"/>
                <w:szCs w:val="40"/>
              </w:rPr>
              <w:t>1.500.000</w:t>
            </w:r>
          </w:p>
        </w:tc>
        <w:tc>
          <w:tcPr>
            <w:tcW w:w="720" w:type="dxa"/>
            <w:noWrap/>
          </w:tcPr>
          <w:p w14:paraId="462C3703">
            <w:pPr>
              <w:spacing w:before="10" w:after="10" w:line="360" w:lineRule="auto"/>
              <w:jc w:val="center"/>
              <w:rPr>
                <w:rFonts w:cs="Times New Roman"/>
                <w:sz w:val="24"/>
                <w:szCs w:val="40"/>
              </w:rPr>
            </w:pPr>
            <w:r>
              <w:rPr>
                <w:rFonts w:cs="Times New Roman"/>
                <w:sz w:val="17"/>
                <w:szCs w:val="40"/>
              </w:rPr>
              <w:t>16h</w:t>
            </w:r>
          </w:p>
        </w:tc>
        <w:tc>
          <w:tcPr>
            <w:tcW w:w="990" w:type="dxa"/>
            <w:noWrap/>
          </w:tcPr>
          <w:p w14:paraId="294750C6">
            <w:pPr>
              <w:spacing w:before="10" w:after="10" w:line="360" w:lineRule="auto"/>
              <w:jc w:val="center"/>
              <w:rPr>
                <w:rFonts w:cs="Times New Roman"/>
                <w:sz w:val="24"/>
                <w:szCs w:val="40"/>
              </w:rPr>
            </w:pPr>
            <w:r>
              <w:rPr>
                <w:rFonts w:cs="Times New Roman"/>
                <w:sz w:val="17"/>
                <w:szCs w:val="40"/>
              </w:rPr>
              <w:t>0%</w:t>
            </w:r>
          </w:p>
        </w:tc>
      </w:tr>
      <w:tr w14:paraId="255C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noWrap/>
          </w:tcPr>
          <w:p w14:paraId="03ED8BD8">
            <w:pPr>
              <w:spacing w:before="10" w:after="10" w:line="360" w:lineRule="auto"/>
              <w:jc w:val="center"/>
              <w:rPr>
                <w:rFonts w:cs="Times New Roman"/>
                <w:sz w:val="24"/>
                <w:szCs w:val="40"/>
              </w:rPr>
            </w:pPr>
            <w:r>
              <w:rPr>
                <w:rFonts w:cs="Times New Roman"/>
                <w:sz w:val="17"/>
                <w:szCs w:val="40"/>
              </w:rPr>
              <w:t>25</w:t>
            </w:r>
          </w:p>
        </w:tc>
        <w:tc>
          <w:tcPr>
            <w:tcW w:w="550" w:type="dxa"/>
            <w:noWrap/>
          </w:tcPr>
          <w:p w14:paraId="4B1A8B2D">
            <w:pPr>
              <w:spacing w:before="10" w:after="10" w:line="360" w:lineRule="auto"/>
              <w:jc w:val="center"/>
              <w:rPr>
                <w:rFonts w:cs="Times New Roman"/>
                <w:sz w:val="24"/>
                <w:szCs w:val="40"/>
              </w:rPr>
            </w:pPr>
            <w:r>
              <w:rPr>
                <w:rFonts w:cs="Times New Roman"/>
                <w:sz w:val="17"/>
                <w:szCs w:val="40"/>
              </w:rPr>
              <w:t>5.4</w:t>
            </w:r>
          </w:p>
        </w:tc>
        <w:tc>
          <w:tcPr>
            <w:tcW w:w="2520" w:type="dxa"/>
            <w:noWrap/>
          </w:tcPr>
          <w:p w14:paraId="545A0F8B">
            <w:pPr>
              <w:spacing w:before="10" w:after="10" w:line="360" w:lineRule="auto"/>
              <w:rPr>
                <w:rFonts w:cs="Times New Roman"/>
                <w:sz w:val="24"/>
                <w:szCs w:val="40"/>
              </w:rPr>
            </w:pPr>
            <w:r>
              <w:rPr>
                <w:rFonts w:cs="Times New Roman"/>
                <w:sz w:val="17"/>
                <w:szCs w:val="40"/>
              </w:rPr>
              <w:t>User Manual, Slide Demo &amp; Nghiệm thu</w:t>
            </w:r>
          </w:p>
        </w:tc>
        <w:tc>
          <w:tcPr>
            <w:tcW w:w="595" w:type="dxa"/>
            <w:noWrap/>
          </w:tcPr>
          <w:p w14:paraId="1E132B4E">
            <w:pPr>
              <w:spacing w:before="10" w:after="10" w:line="360" w:lineRule="auto"/>
              <w:jc w:val="center"/>
              <w:rPr>
                <w:rFonts w:cs="Times New Roman"/>
                <w:sz w:val="24"/>
                <w:szCs w:val="40"/>
              </w:rPr>
            </w:pPr>
            <w:r>
              <w:rPr>
                <w:rFonts w:cs="Times New Roman"/>
                <w:sz w:val="17"/>
                <w:szCs w:val="40"/>
              </w:rPr>
              <w:t>1d</w:t>
            </w:r>
          </w:p>
        </w:tc>
        <w:tc>
          <w:tcPr>
            <w:tcW w:w="843" w:type="dxa"/>
            <w:noWrap/>
          </w:tcPr>
          <w:p w14:paraId="607100B6">
            <w:pPr>
              <w:spacing w:before="10" w:after="10" w:line="360" w:lineRule="auto"/>
              <w:jc w:val="center"/>
              <w:rPr>
                <w:rFonts w:cs="Times New Roman"/>
                <w:sz w:val="24"/>
                <w:szCs w:val="40"/>
              </w:rPr>
            </w:pPr>
            <w:r>
              <w:rPr>
                <w:rFonts w:cs="Times New Roman"/>
                <w:sz w:val="17"/>
                <w:szCs w:val="40"/>
              </w:rPr>
              <w:t>26/10/26</w:t>
            </w:r>
          </w:p>
        </w:tc>
        <w:tc>
          <w:tcPr>
            <w:tcW w:w="957" w:type="dxa"/>
            <w:noWrap/>
          </w:tcPr>
          <w:p w14:paraId="6A353ADA">
            <w:pPr>
              <w:spacing w:before="10" w:after="10" w:line="360" w:lineRule="auto"/>
              <w:jc w:val="center"/>
              <w:rPr>
                <w:rFonts w:cs="Times New Roman"/>
                <w:sz w:val="24"/>
                <w:szCs w:val="40"/>
              </w:rPr>
            </w:pPr>
            <w:r>
              <w:rPr>
                <w:rFonts w:cs="Times New Roman"/>
                <w:sz w:val="17"/>
                <w:szCs w:val="40"/>
              </w:rPr>
              <w:t>26/10/26</w:t>
            </w:r>
          </w:p>
        </w:tc>
        <w:tc>
          <w:tcPr>
            <w:tcW w:w="720" w:type="dxa"/>
            <w:noWrap/>
          </w:tcPr>
          <w:p w14:paraId="171FBD40">
            <w:pPr>
              <w:spacing w:before="10" w:after="10" w:line="360" w:lineRule="auto"/>
              <w:jc w:val="center"/>
              <w:rPr>
                <w:rFonts w:cs="Times New Roman"/>
                <w:sz w:val="24"/>
                <w:szCs w:val="40"/>
              </w:rPr>
            </w:pPr>
            <w:r>
              <w:rPr>
                <w:rFonts w:cs="Times New Roman"/>
                <w:sz w:val="17"/>
                <w:szCs w:val="40"/>
              </w:rPr>
              <w:t>24</w:t>
            </w:r>
          </w:p>
        </w:tc>
        <w:tc>
          <w:tcPr>
            <w:tcW w:w="1570" w:type="dxa"/>
            <w:noWrap/>
          </w:tcPr>
          <w:p w14:paraId="37AC03FC">
            <w:pPr>
              <w:spacing w:before="10" w:after="10" w:line="360" w:lineRule="auto"/>
              <w:rPr>
                <w:rFonts w:cs="Times New Roman"/>
                <w:sz w:val="24"/>
                <w:szCs w:val="40"/>
              </w:rPr>
            </w:pPr>
            <w:r>
              <w:rPr>
                <w:rFonts w:cs="Times New Roman"/>
                <w:sz w:val="17"/>
                <w:szCs w:val="40"/>
              </w:rPr>
              <w:t>Cả nhóm 5 SV</w:t>
            </w:r>
          </w:p>
        </w:tc>
        <w:tc>
          <w:tcPr>
            <w:tcW w:w="1185" w:type="dxa"/>
            <w:noWrap/>
          </w:tcPr>
          <w:p w14:paraId="5D21BC2D">
            <w:pPr>
              <w:spacing w:before="10" w:after="10" w:line="360" w:lineRule="auto"/>
              <w:jc w:val="right"/>
              <w:rPr>
                <w:rFonts w:cs="Times New Roman"/>
                <w:sz w:val="24"/>
                <w:szCs w:val="40"/>
              </w:rPr>
            </w:pPr>
            <w:r>
              <w:rPr>
                <w:rFonts w:cs="Times New Roman"/>
                <w:sz w:val="17"/>
                <w:szCs w:val="40"/>
              </w:rPr>
              <w:t>1.500.000</w:t>
            </w:r>
          </w:p>
        </w:tc>
        <w:tc>
          <w:tcPr>
            <w:tcW w:w="720" w:type="dxa"/>
            <w:noWrap/>
          </w:tcPr>
          <w:p w14:paraId="723CFE2F">
            <w:pPr>
              <w:spacing w:before="10" w:after="10" w:line="360" w:lineRule="auto"/>
              <w:jc w:val="center"/>
              <w:rPr>
                <w:rFonts w:cs="Times New Roman"/>
                <w:sz w:val="24"/>
                <w:szCs w:val="40"/>
              </w:rPr>
            </w:pPr>
            <w:r>
              <w:rPr>
                <w:rFonts w:cs="Times New Roman"/>
                <w:sz w:val="17"/>
                <w:szCs w:val="40"/>
              </w:rPr>
              <w:t>8h</w:t>
            </w:r>
          </w:p>
        </w:tc>
        <w:tc>
          <w:tcPr>
            <w:tcW w:w="990" w:type="dxa"/>
            <w:noWrap/>
          </w:tcPr>
          <w:p w14:paraId="28F04A3C">
            <w:pPr>
              <w:spacing w:before="10" w:after="10" w:line="360" w:lineRule="auto"/>
              <w:jc w:val="center"/>
              <w:rPr>
                <w:rFonts w:cs="Times New Roman"/>
                <w:sz w:val="24"/>
                <w:szCs w:val="40"/>
              </w:rPr>
            </w:pPr>
            <w:r>
              <w:rPr>
                <w:rFonts w:cs="Times New Roman"/>
                <w:sz w:val="17"/>
                <w:szCs w:val="40"/>
              </w:rPr>
              <w:t>0%</w:t>
            </w:r>
          </w:p>
        </w:tc>
      </w:tr>
      <w:tr w14:paraId="73708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30" w:type="dxa"/>
            <w:bottom w:w="15" w:type="dxa"/>
            <w:right w:w="30" w:type="dxa"/>
          </w:tblCellMar>
        </w:tblPrEx>
        <w:trPr>
          <w:cantSplit/>
        </w:trPr>
        <w:tc>
          <w:tcPr>
            <w:tcW w:w="380" w:type="dxa"/>
            <w:shd w:val="clear" w:color="auto" w:fill="EBF3FA"/>
            <w:noWrap/>
          </w:tcPr>
          <w:p w14:paraId="6FA6C6C4">
            <w:pPr>
              <w:spacing w:before="10" w:after="10" w:line="360" w:lineRule="auto"/>
              <w:jc w:val="center"/>
              <w:rPr>
                <w:rFonts w:cs="Times New Roman"/>
                <w:sz w:val="24"/>
                <w:szCs w:val="40"/>
              </w:rPr>
            </w:pPr>
            <w:r>
              <w:rPr>
                <w:rFonts w:cs="Times New Roman"/>
                <w:b/>
                <w:sz w:val="17"/>
                <w:szCs w:val="40"/>
              </w:rPr>
              <w:t>26</w:t>
            </w:r>
          </w:p>
        </w:tc>
        <w:tc>
          <w:tcPr>
            <w:tcW w:w="550" w:type="dxa"/>
            <w:shd w:val="clear" w:color="auto" w:fill="EBF3FA"/>
            <w:noWrap/>
          </w:tcPr>
          <w:p w14:paraId="6C2440D1">
            <w:pPr>
              <w:spacing w:before="10" w:after="10" w:line="360" w:lineRule="auto"/>
              <w:jc w:val="center"/>
              <w:rPr>
                <w:rFonts w:cs="Times New Roman"/>
                <w:sz w:val="24"/>
                <w:szCs w:val="40"/>
              </w:rPr>
            </w:pPr>
            <w:r>
              <w:rPr>
                <w:rFonts w:cs="Times New Roman"/>
                <w:b/>
                <w:sz w:val="17"/>
                <w:szCs w:val="40"/>
              </w:rPr>
              <w:t>6</w:t>
            </w:r>
          </w:p>
        </w:tc>
        <w:tc>
          <w:tcPr>
            <w:tcW w:w="2520" w:type="dxa"/>
            <w:shd w:val="clear" w:color="auto" w:fill="EBF3FA"/>
            <w:noWrap/>
          </w:tcPr>
          <w:p w14:paraId="45D77641">
            <w:pPr>
              <w:spacing w:before="10" w:after="10" w:line="360" w:lineRule="auto"/>
              <w:rPr>
                <w:rFonts w:cs="Times New Roman"/>
                <w:sz w:val="24"/>
                <w:szCs w:val="40"/>
              </w:rPr>
            </w:pPr>
            <w:r>
              <w:rPr>
                <w:rFonts w:cs="Times New Roman"/>
                <w:b/>
                <w:sz w:val="17"/>
                <w:szCs w:val="40"/>
              </w:rPr>
              <w:t>DỰ PHÒNG RỦI RO (Contingency 10%)</w:t>
            </w:r>
          </w:p>
        </w:tc>
        <w:tc>
          <w:tcPr>
            <w:tcW w:w="595" w:type="dxa"/>
            <w:shd w:val="clear" w:color="auto" w:fill="EBF3FA"/>
            <w:noWrap/>
          </w:tcPr>
          <w:p w14:paraId="75E07DD7">
            <w:pPr>
              <w:spacing w:before="10" w:after="10" w:line="360" w:lineRule="auto"/>
              <w:jc w:val="center"/>
              <w:rPr>
                <w:rFonts w:cs="Times New Roman"/>
                <w:sz w:val="24"/>
                <w:szCs w:val="40"/>
              </w:rPr>
            </w:pPr>
            <w:r>
              <w:rPr>
                <w:rFonts w:cs="Times New Roman"/>
                <w:b/>
                <w:sz w:val="17"/>
                <w:szCs w:val="40"/>
              </w:rPr>
              <w:t>0d</w:t>
            </w:r>
          </w:p>
        </w:tc>
        <w:tc>
          <w:tcPr>
            <w:tcW w:w="843" w:type="dxa"/>
            <w:shd w:val="clear" w:color="auto" w:fill="EBF3FA"/>
            <w:noWrap/>
          </w:tcPr>
          <w:p w14:paraId="4048A654">
            <w:pPr>
              <w:spacing w:before="10" w:after="10" w:line="360" w:lineRule="auto"/>
              <w:jc w:val="center"/>
              <w:rPr>
                <w:rFonts w:cs="Times New Roman"/>
                <w:sz w:val="24"/>
                <w:szCs w:val="40"/>
              </w:rPr>
            </w:pPr>
            <w:r>
              <w:rPr>
                <w:rFonts w:cs="Times New Roman"/>
                <w:b/>
                <w:sz w:val="17"/>
                <w:szCs w:val="40"/>
              </w:rPr>
              <w:t>26/10/26</w:t>
            </w:r>
          </w:p>
        </w:tc>
        <w:tc>
          <w:tcPr>
            <w:tcW w:w="957" w:type="dxa"/>
            <w:shd w:val="clear" w:color="auto" w:fill="EBF3FA"/>
            <w:noWrap/>
          </w:tcPr>
          <w:p w14:paraId="3E21BCDB">
            <w:pPr>
              <w:spacing w:before="10" w:after="10" w:line="360" w:lineRule="auto"/>
              <w:jc w:val="center"/>
              <w:rPr>
                <w:rFonts w:cs="Times New Roman"/>
                <w:sz w:val="24"/>
                <w:szCs w:val="40"/>
              </w:rPr>
            </w:pPr>
            <w:r>
              <w:rPr>
                <w:rFonts w:cs="Times New Roman"/>
                <w:b/>
                <w:sz w:val="17"/>
                <w:szCs w:val="40"/>
              </w:rPr>
              <w:t>26/10/26</w:t>
            </w:r>
          </w:p>
        </w:tc>
        <w:tc>
          <w:tcPr>
            <w:tcW w:w="720" w:type="dxa"/>
            <w:shd w:val="clear" w:color="auto" w:fill="EBF3FA"/>
            <w:noWrap/>
          </w:tcPr>
          <w:p w14:paraId="2F56FD51">
            <w:pPr>
              <w:spacing w:before="10" w:after="10" w:line="360" w:lineRule="auto"/>
              <w:jc w:val="center"/>
              <w:rPr>
                <w:rFonts w:cs="Times New Roman"/>
                <w:sz w:val="24"/>
                <w:szCs w:val="40"/>
              </w:rPr>
            </w:pPr>
            <w:r>
              <w:rPr>
                <w:rFonts w:cs="Times New Roman"/>
                <w:b/>
                <w:sz w:val="17"/>
                <w:szCs w:val="40"/>
              </w:rPr>
              <w:t>-</w:t>
            </w:r>
          </w:p>
        </w:tc>
        <w:tc>
          <w:tcPr>
            <w:tcW w:w="1570" w:type="dxa"/>
            <w:shd w:val="clear" w:color="auto" w:fill="EBF3FA"/>
            <w:noWrap/>
          </w:tcPr>
          <w:p w14:paraId="3740EB83">
            <w:pPr>
              <w:spacing w:before="10" w:after="10" w:line="360" w:lineRule="auto"/>
              <w:rPr>
                <w:rFonts w:cs="Times New Roman"/>
                <w:sz w:val="24"/>
                <w:szCs w:val="40"/>
              </w:rPr>
            </w:pPr>
            <w:r>
              <w:rPr>
                <w:rFonts w:cs="Times New Roman"/>
                <w:b/>
                <w:sz w:val="17"/>
                <w:szCs w:val="40"/>
              </w:rPr>
              <w:t>Quỹ quản lý rủi ro</w:t>
            </w:r>
          </w:p>
        </w:tc>
        <w:tc>
          <w:tcPr>
            <w:tcW w:w="1185" w:type="dxa"/>
            <w:shd w:val="clear" w:color="auto" w:fill="EBF3FA"/>
            <w:noWrap/>
          </w:tcPr>
          <w:p w14:paraId="5097C752">
            <w:pPr>
              <w:spacing w:before="10" w:after="10" w:line="360" w:lineRule="auto"/>
              <w:jc w:val="right"/>
              <w:rPr>
                <w:rFonts w:cs="Times New Roman"/>
                <w:sz w:val="24"/>
                <w:szCs w:val="40"/>
              </w:rPr>
            </w:pPr>
            <w:r>
              <w:rPr>
                <w:rFonts w:cs="Times New Roman"/>
                <w:b/>
                <w:sz w:val="17"/>
                <w:szCs w:val="40"/>
              </w:rPr>
              <w:t>4.500.000</w:t>
            </w:r>
          </w:p>
        </w:tc>
        <w:tc>
          <w:tcPr>
            <w:tcW w:w="720" w:type="dxa"/>
            <w:shd w:val="clear" w:color="auto" w:fill="EBF3FA"/>
            <w:noWrap/>
          </w:tcPr>
          <w:p w14:paraId="69C6809C">
            <w:pPr>
              <w:spacing w:before="10" w:after="10" w:line="360" w:lineRule="auto"/>
              <w:jc w:val="center"/>
              <w:rPr>
                <w:rFonts w:cs="Times New Roman"/>
                <w:sz w:val="24"/>
                <w:szCs w:val="40"/>
              </w:rPr>
            </w:pPr>
            <w:r>
              <w:rPr>
                <w:rFonts w:cs="Times New Roman"/>
                <w:b/>
                <w:sz w:val="17"/>
                <w:szCs w:val="40"/>
              </w:rPr>
              <w:t>0h</w:t>
            </w:r>
          </w:p>
        </w:tc>
        <w:tc>
          <w:tcPr>
            <w:tcW w:w="990" w:type="dxa"/>
            <w:shd w:val="clear" w:color="auto" w:fill="EBF3FA"/>
            <w:noWrap/>
          </w:tcPr>
          <w:p w14:paraId="7F40C91E">
            <w:pPr>
              <w:spacing w:before="10" w:after="10" w:line="360" w:lineRule="auto"/>
              <w:jc w:val="center"/>
              <w:rPr>
                <w:rFonts w:cs="Times New Roman"/>
                <w:sz w:val="24"/>
                <w:szCs w:val="40"/>
              </w:rPr>
            </w:pPr>
            <w:r>
              <w:rPr>
                <w:rFonts w:cs="Times New Roman"/>
                <w:b/>
                <w:sz w:val="17"/>
                <w:szCs w:val="40"/>
              </w:rPr>
              <w:t>0%</w:t>
            </w:r>
          </w:p>
        </w:tc>
      </w:tr>
    </w:tbl>
    <w:p w14:paraId="3FB95D7C">
      <w:pPr>
        <w:spacing w:line="360" w:lineRule="auto"/>
        <w:rPr>
          <w:rFonts w:cs="Times New Roman"/>
          <w:sz w:val="18"/>
        </w:rPr>
      </w:pPr>
    </w:p>
    <w:p w14:paraId="45442FA5">
      <w:pPr>
        <w:spacing w:line="360" w:lineRule="auto"/>
        <w:rPr>
          <w:rFonts w:cs="Times New Roman"/>
        </w:rPr>
      </w:pPr>
    </w:p>
    <w:p w14:paraId="63E49F5C">
      <w:pPr>
        <w:spacing w:line="360" w:lineRule="auto"/>
        <w:jc w:val="right"/>
        <w:rPr>
          <w:rFonts w:cs="Times New Roman"/>
          <w:i/>
          <w:color w:val="2E74B5"/>
          <w:sz w:val="22"/>
        </w:rPr>
      </w:pPr>
      <w:r>
        <w:rPr>
          <w:rFonts w:cs="Times New Roman"/>
          <w:i/>
          <w:color w:val="2E74B5"/>
          <w:sz w:val="22"/>
        </w:rPr>
        <w:t>Quản lý dự án CNTT</w:t>
      </w:r>
    </w:p>
    <w:p w14:paraId="54C28521">
      <w:pPr>
        <w:spacing w:line="360" w:lineRule="auto"/>
        <w:rPr>
          <w:rFonts w:cs="Times New Roman"/>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930D2">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493EE">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19454">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4E34F">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A1C2E">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18B42">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19"/>
      <w:lvlText w:val="%1."/>
      <w:lvlJc w:val="left"/>
      <w:pPr>
        <w:tabs>
          <w:tab w:val="left" w:pos="720"/>
        </w:tabs>
        <w:ind w:left="720" w:hanging="360"/>
      </w:pPr>
    </w:lvl>
  </w:abstractNum>
  <w:abstractNum w:abstractNumId="1">
    <w:nsid w:val="FFFFFF88"/>
    <w:multiLevelType w:val="singleLevel"/>
    <w:tmpl w:val="FFFFFF88"/>
    <w:lvl w:ilvl="0" w:tentative="0">
      <w:start w:val="1"/>
      <w:numFmt w:val="decimal"/>
      <w:pStyle w:val="18"/>
      <w:lvlText w:val="%1."/>
      <w:lvlJc w:val="left"/>
      <w:pPr>
        <w:tabs>
          <w:tab w:val="left" w:pos="360"/>
        </w:tabs>
        <w:ind w:left="360" w:hanging="360"/>
      </w:pPr>
    </w:lvl>
  </w:abstractNum>
  <w:abstractNum w:abstractNumId="2">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abstractNum w:abstractNumId="3">
    <w:nsid w:val="112E5155"/>
    <w:multiLevelType w:val="multilevel"/>
    <w:tmpl w:val="112E51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NotDisplayPageBoundaries w:val="1"/>
  <w:displayBackgroundShape w:val="1"/>
  <w:bordersDoNotSurroundHeader w:val="0"/>
  <w:bordersDoNotSurroundFooter w:val="0"/>
  <w:documentProtection w:enforcement="0"/>
  <w:defaultTabStop w:val="720"/>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6AC"/>
    <w:rsid w:val="000529EC"/>
    <w:rsid w:val="00131FFE"/>
    <w:rsid w:val="00156709"/>
    <w:rsid w:val="0016043D"/>
    <w:rsid w:val="00184644"/>
    <w:rsid w:val="001873DA"/>
    <w:rsid w:val="001C5A1E"/>
    <w:rsid w:val="002134AB"/>
    <w:rsid w:val="00223696"/>
    <w:rsid w:val="00233480"/>
    <w:rsid w:val="00270323"/>
    <w:rsid w:val="00290BE4"/>
    <w:rsid w:val="002A569D"/>
    <w:rsid w:val="0032336C"/>
    <w:rsid w:val="00345D52"/>
    <w:rsid w:val="003D1A9A"/>
    <w:rsid w:val="0042025F"/>
    <w:rsid w:val="00461B6B"/>
    <w:rsid w:val="00493520"/>
    <w:rsid w:val="00561485"/>
    <w:rsid w:val="00566D93"/>
    <w:rsid w:val="005C53A6"/>
    <w:rsid w:val="005F24AC"/>
    <w:rsid w:val="0063682C"/>
    <w:rsid w:val="00640029"/>
    <w:rsid w:val="00692F1E"/>
    <w:rsid w:val="006A170E"/>
    <w:rsid w:val="00755AB0"/>
    <w:rsid w:val="007646AC"/>
    <w:rsid w:val="007C1662"/>
    <w:rsid w:val="00832A22"/>
    <w:rsid w:val="00875B56"/>
    <w:rsid w:val="008C3AF2"/>
    <w:rsid w:val="00910002"/>
    <w:rsid w:val="009102EF"/>
    <w:rsid w:val="009377F3"/>
    <w:rsid w:val="00967F61"/>
    <w:rsid w:val="00A855D8"/>
    <w:rsid w:val="00AC0DFD"/>
    <w:rsid w:val="00B523FE"/>
    <w:rsid w:val="00BE4F48"/>
    <w:rsid w:val="00C24482"/>
    <w:rsid w:val="00C434F0"/>
    <w:rsid w:val="00C54DD9"/>
    <w:rsid w:val="00C812F1"/>
    <w:rsid w:val="00D21AF1"/>
    <w:rsid w:val="00D642A7"/>
    <w:rsid w:val="00E22D49"/>
    <w:rsid w:val="00E54EF8"/>
    <w:rsid w:val="00E63395"/>
    <w:rsid w:val="00F00BB8"/>
    <w:rsid w:val="00F1567C"/>
    <w:rsid w:val="00F6539B"/>
    <w:rsid w:val="016358AC"/>
    <w:rsid w:val="0435689D"/>
    <w:rsid w:val="05E07B33"/>
    <w:rsid w:val="0B145B66"/>
    <w:rsid w:val="14F8052B"/>
    <w:rsid w:val="18640C92"/>
    <w:rsid w:val="1C3249B5"/>
    <w:rsid w:val="2728014B"/>
    <w:rsid w:val="3EB868AA"/>
    <w:rsid w:val="49262C73"/>
    <w:rsid w:val="538054EC"/>
    <w:rsid w:val="59803066"/>
    <w:rsid w:val="5D7E46CC"/>
    <w:rsid w:val="6D5B4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semiHidden="0"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90" w:after="90" w:line="276" w:lineRule="auto"/>
    </w:pPr>
    <w:rPr>
      <w:rFonts w:ascii="Times New Roman" w:hAnsi="Times New Roman" w:eastAsiaTheme="minorHAnsi" w:cstheme="minorBidi"/>
      <w:kern w:val="2"/>
      <w:sz w:val="26"/>
      <w:szCs w:val="24"/>
      <w:lang w:val="en-US" w:eastAsia="en-US"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5"/>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autoRedefine/>
    <w:unhideWhenUsed/>
    <w:qFormat/>
    <w:uiPriority w:val="35"/>
    <w:pPr>
      <w:spacing w:after="200" w:line="240" w:lineRule="auto"/>
      <w:jc w:val="center"/>
    </w:pPr>
    <w:rPr>
      <w:i/>
      <w:iCs/>
      <w:color w:val="000000" w:themeColor="text1"/>
      <w:kern w:val="0"/>
      <w:szCs w:val="18"/>
      <w:lang w:val="vi-VN"/>
      <w14:textFill>
        <w14:solidFill>
          <w14:schemeClr w14:val="tx1"/>
        </w14:solidFill>
      </w14:textFill>
      <w14:ligatures w14:val="none"/>
    </w:rPr>
  </w:style>
  <w:style w:type="paragraph" w:styleId="14">
    <w:name w:val="footer"/>
    <w:basedOn w:val="1"/>
    <w:link w:val="42"/>
    <w:unhideWhenUsed/>
    <w:qFormat/>
    <w:uiPriority w:val="99"/>
    <w:pPr>
      <w:tabs>
        <w:tab w:val="center" w:pos="4680"/>
        <w:tab w:val="right" w:pos="9360"/>
      </w:tabs>
      <w:spacing w:before="0" w:after="0" w:line="240" w:lineRule="auto"/>
    </w:pPr>
  </w:style>
  <w:style w:type="paragraph" w:styleId="15">
    <w:name w:val="header"/>
    <w:basedOn w:val="1"/>
    <w:link w:val="41"/>
    <w:unhideWhenUsed/>
    <w:qFormat/>
    <w:uiPriority w:val="99"/>
    <w:pPr>
      <w:tabs>
        <w:tab w:val="center" w:pos="4680"/>
        <w:tab w:val="right" w:pos="9360"/>
      </w:tabs>
      <w:spacing w:before="0" w:after="0" w:line="240" w:lineRule="auto"/>
    </w:pPr>
  </w:style>
  <w:style w:type="character" w:styleId="16">
    <w:name w:val="Hyperlink"/>
    <w:basedOn w:val="11"/>
    <w:semiHidden/>
    <w:unhideWhenUsed/>
    <w:qFormat/>
    <w:uiPriority w:val="99"/>
    <w:rPr>
      <w:color w:val="0000FF"/>
      <w:u w:val="single"/>
    </w:rPr>
  </w:style>
  <w:style w:type="paragraph" w:styleId="17">
    <w:name w:val="List Bullet"/>
    <w:basedOn w:val="1"/>
    <w:unhideWhenUsed/>
    <w:qFormat/>
    <w:uiPriority w:val="99"/>
    <w:pPr>
      <w:numPr>
        <w:ilvl w:val="0"/>
        <w:numId w:val="1"/>
      </w:numPr>
      <w:contextualSpacing/>
    </w:pPr>
  </w:style>
  <w:style w:type="paragraph" w:styleId="18">
    <w:name w:val="List Number"/>
    <w:basedOn w:val="1"/>
    <w:unhideWhenUsed/>
    <w:qFormat/>
    <w:uiPriority w:val="99"/>
    <w:pPr>
      <w:numPr>
        <w:ilvl w:val="0"/>
        <w:numId w:val="2"/>
      </w:numPr>
      <w:contextualSpacing/>
    </w:pPr>
  </w:style>
  <w:style w:type="paragraph" w:styleId="19">
    <w:name w:val="List Number 2"/>
    <w:basedOn w:val="1"/>
    <w:unhideWhenUsed/>
    <w:qFormat/>
    <w:uiPriority w:val="99"/>
    <w:pPr>
      <w:numPr>
        <w:ilvl w:val="0"/>
        <w:numId w:val="3"/>
      </w:numPr>
      <w:contextualSpacing/>
    </w:pPr>
  </w:style>
  <w:style w:type="paragraph" w:styleId="20">
    <w:name w:val="Subtitle"/>
    <w:basedOn w:val="1"/>
    <w:next w:val="1"/>
    <w:link w:val="33"/>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character" w:customStyle="1" w:styleId="23">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5">
    <w:name w:val="Heading 3 Char"/>
    <w:basedOn w:val="11"/>
    <w:link w:val="4"/>
    <w:semiHidden/>
    <w:qFormat/>
    <w:uiPriority w:val="9"/>
    <w:rPr>
      <w:rFonts w:asciiTheme="minorHAnsi" w:hAnsiTheme="minorHAnsi" w:eastAsiaTheme="majorEastAsia" w:cstheme="majorBidi"/>
      <w:color w:val="2F5597" w:themeColor="accent1" w:themeShade="BF"/>
      <w:sz w:val="28"/>
      <w:szCs w:val="28"/>
    </w:rPr>
  </w:style>
  <w:style w:type="character" w:customStyle="1" w:styleId="26">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27">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28">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20"/>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Intense Quote Char"/>
    <w:basedOn w:val="11"/>
    <w:link w:val="38"/>
    <w:qFormat/>
    <w:uiPriority w:val="30"/>
    <w:rPr>
      <w:i/>
      <w:iCs/>
      <w:color w:val="2F5597" w:themeColor="accent1" w:themeShade="BF"/>
    </w:rPr>
  </w:style>
  <w:style w:type="character" w:customStyle="1" w:styleId="40">
    <w:name w:val="Intense Reference"/>
    <w:basedOn w:val="11"/>
    <w:qFormat/>
    <w:uiPriority w:val="32"/>
    <w:rPr>
      <w:b/>
      <w:bCs/>
      <w:smallCaps/>
      <w:color w:val="2F5597" w:themeColor="accent1" w:themeShade="BF"/>
      <w:spacing w:val="5"/>
    </w:rPr>
  </w:style>
  <w:style w:type="character" w:customStyle="1" w:styleId="41">
    <w:name w:val="Header Char"/>
    <w:basedOn w:val="11"/>
    <w:link w:val="15"/>
    <w:qFormat/>
    <w:uiPriority w:val="99"/>
  </w:style>
  <w:style w:type="character" w:customStyle="1" w:styleId="42">
    <w:name w:val="Footer Char"/>
    <w:basedOn w:val="11"/>
    <w:link w:val="14"/>
    <w:qFormat/>
    <w:uiPriority w:val="99"/>
  </w:style>
  <w:style w:type="table" w:customStyle="1" w:styleId="43">
    <w:name w:val="Grid Table 4 Accent 1"/>
    <w:basedOn w:val="12"/>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1872</Words>
  <Characters>8005</Characters>
  <Lines>68</Lines>
  <Paragraphs>19</Paragraphs>
  <TotalTime>204</TotalTime>
  <ScaleCrop>false</ScaleCrop>
  <LinksUpToDate>false</LinksUpToDate>
  <CharactersWithSpaces>9822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2026-09-12T08:52:00Z</dcterms:created>
  <dc:creator>Trung Nguyen Huu</dc:creator>
  <cp:lastModifiedBy>Hữu Phúc Nguyễn</cp:lastModifiedBy>
  <cp:lastPrinted>2026-09-12T08:51:00Z</cp:lastPrinted>
  <dcterms:modified xsi:type="dcterms:W3CDTF">2026-09-28T01:09:44Z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7f49b3a3-674e-4821-8685-f8f38429039a</vt:lpwstr>
  </property>
  <property fmtid="{D5CDD505-2E9C-101B-9397-08002B2CF9AE}" pid="3" name="KSOTemplateDocerSaveRecord">
    <vt:lpwstr>eyJoZGlkIjoiMTQ1MzJjOTYxYmM1MGVmNGRiYzBlMGY4ODNhOTFiYWEiLCJ1c2VySWQiOiIxMzkyMjI5OTkyOTA2In0=</vt:lpwstr>
  </property>
  <property fmtid="{D5CDD505-2E9C-101B-9397-08002B2CF9AE}" pid="4" name="KSOProductBuildVer">
    <vt:lpwstr>1033-12.1.0.28485</vt:lpwstr>
  </property>
  <property fmtid="{D5CDD505-2E9C-101B-9397-08002B2CF9AE}" pid="5" name="ICV">
    <vt:lpwstr>8553B5636ED4497097FAE0A52A776A47_12</vt:lpwstr>
  </property>
</Properties>
</file>