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Cài Đặt và Chạy Bot Bepro ERP trên VPS</w:t>
      </w:r>
    </w:p>
    <w:p>
      <w:r>
        <w:t>Để bot có thể túc trực 24/24 săn slot tự động, chạy trên VPS (Máy chủ ảo) Linux/Ubuntu là lựa chọn tốt nhất. Dưới đây là các bước thao tác chi tiết:</w:t>
      </w:r>
    </w:p>
    <w:p>
      <w:pPr>
        <w:pStyle w:val="Heading1"/>
      </w:pPr>
      <w:r>
        <w:t>Bước 1: Đưa mã nguồn lên VPS</w:t>
      </w:r>
    </w:p>
    <w:p>
      <w:r>
        <w:t>Copy toàn bộ thư mục chứa bot (ít nhất phải có file phuc.py và requirements.txt) lên thư mục bất kỳ trên VPS của bạn.</w:t>
      </w:r>
    </w:p>
    <w:p>
      <w:pPr>
        <w:pStyle w:val="Heading1"/>
      </w:pPr>
      <w:r>
        <w:t>Bước 2: Cài đặt Python 3 và Pip</w:t>
      </w:r>
    </w:p>
    <w:p>
      <w:r>
        <w:t>Đa số VPS Ubuntu đã có sẵn Python, nhưng để chắc chắn, bạn kết nối SSH vào VPS và chạy dòng lệnh sau:</w:t>
      </w:r>
    </w:p>
    <w:p>
      <w:r>
        <w:rPr>
          <w:b/>
        </w:rPr>
        <w:t>sudo apt update</w:t>
        <w:br/>
      </w:r>
      <w:r>
        <w:rPr>
          <w:b/>
        </w:rPr>
        <w:t>sudo apt install python3 python3-pip -y</w:t>
      </w:r>
    </w:p>
    <w:p>
      <w:pPr>
        <w:pStyle w:val="Heading1"/>
      </w:pPr>
      <w:r>
        <w:t>Bước 3: Cài đặt các thư viện bắt buộc</w:t>
      </w:r>
    </w:p>
    <w:p>
      <w:r>
        <w:t>Di chuyển vào thư mục chứa code bot bằng lệnh cd, sau đó chạy lần lượt 3 dòng lệnh sau để cài đặt môi trường trình duyệt web:</w:t>
      </w:r>
    </w:p>
    <w:p>
      <w:r>
        <w:rPr>
          <w:b/>
        </w:rPr>
        <w:t>pip3 install -r requirements.txt</w:t>
        <w:br/>
      </w:r>
      <w:r>
        <w:rPr>
          <w:b/>
        </w:rPr>
        <w:t>python3 -m playwright install chromium</w:t>
        <w:br/>
      </w:r>
      <w:r>
        <w:rPr>
          <w:b/>
        </w:rPr>
        <w:t>sudo python3 -m playwright install-deps</w:t>
      </w:r>
    </w:p>
    <w:p>
      <w:r>
        <w:t>(Lưu ý: Lệnh install-deps rất quan trọng. Nó giúp trình duyệt Chrome có thể chạy ngầm trơn tru trên môi trường Linux không có giao diện màn hình).</w:t>
      </w:r>
    </w:p>
    <w:p>
      <w:pPr>
        <w:pStyle w:val="Heading1"/>
      </w:pPr>
      <w:r>
        <w:t>Bước 4: Thay đổi thứ tự ưu tiên (Tùy chọn)</w:t>
      </w:r>
    </w:p>
    <w:p>
      <w:r>
        <w:t>Mở file phuc.py bằng phần mềm chỉnh sửa (như nano phuc.py). Kéo xuống tìm 2 dòng chữ "date_priority" và "time_priority". Bạn có thể sửa đổi lại danh sách này. Bot sẽ luôn quét từ trái sang phải, lấy ngày/giờ đầu tiên trước.</w:t>
      </w:r>
    </w:p>
    <w:p>
      <w:pPr>
        <w:pStyle w:val="Heading1"/>
      </w:pPr>
      <w:r>
        <w:t>Bước 5: Khởi động Bot 24/24</w:t>
      </w:r>
    </w:p>
    <w:p>
      <w:r>
        <w:t>Bot đã được thiết kế thông minh để tự động nhận diện VPS và chạy ngầm (chế độ Headless). Chạy lệnh sau để bắt đầu:</w:t>
      </w:r>
    </w:p>
    <w:p>
      <w:r>
        <w:rPr>
          <w:b/>
        </w:rPr>
        <w:t>python3 phuc.py</w:t>
      </w:r>
    </w:p>
    <w:p>
      <w:r>
        <w:t>💡 Mẹo hữu ích: Thay vì chạy lệnh bình thường (khi bạn tắt phần mềm SSH thì bot cũng tắt), bạn nên dùng công cụ "screen" hoặc "tmux" của Linux. Điều này giúp bot vẫn tiếp tục chạy túc trực cả ngày lẫn đêm dù bạn đã tắt máy tính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