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9B7F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createBSTreePS_FromFile(</w:t>
      </w:r>
      <w:r>
        <w:rPr>
          <w:rFonts w:ascii="Cascadia Mono" w:hAnsi="Cascadia Mono" w:cs="Cascadia Mono"/>
          <w:color w:val="2B91AF"/>
          <w:sz w:val="19"/>
          <w:szCs w:val="19"/>
        </w:rPr>
        <w:t>BSTreePS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FA3207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DF6AE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////Code here</w:t>
      </w:r>
    </w:p>
    <w:p w14:paraId="53CD5DA2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14:paraId="088DE366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 = fopen(</w:t>
      </w:r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987D6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(!f)</w:t>
      </w:r>
    </w:p>
    <w:p w14:paraId="73BCF707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DC307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F0FA435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fscanf(f, 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061B55B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ItemTypePS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1B49D8E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str = _strdup(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0D3A62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initBSTreePS(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5ADB9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14:paraId="1266702C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E9F2EA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fscanf(f, 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str);</w:t>
      </w:r>
    </w:p>
    <w:p w14:paraId="7018FE48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/*Tách chuỗi con*/</w:t>
      </w:r>
    </w:p>
    <w:p w14:paraId="09DFF2FE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token;</w:t>
      </w:r>
    </w:p>
    <w:p w14:paraId="6F799DDD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//Tách chuỗi con lần đầu tiên</w:t>
      </w:r>
    </w:p>
    <w:p w14:paraId="27AA0BD7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token = strtok(str,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9507F4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x.tuso = atoi(token);</w:t>
      </w:r>
    </w:p>
    <w:p w14:paraId="0D5EF51C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DE201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//Tách chuỗi con từ lần thứ 2 trở đi</w:t>
      </w:r>
    </w:p>
    <w:p w14:paraId="570407FE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//Bằng cách sử dụng hàm strok cho tới khi kết quả NULL được trả về.</w:t>
      </w:r>
    </w:p>
    <w:p w14:paraId="50B38DFD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(token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5B0046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//Chỉ dịnh đối số NULL trong hàm strtok để tiếp tục tách chuỗi ban đầu</w:t>
      </w:r>
    </w:p>
    <w:p w14:paraId="25263D58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token = strtok(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C307C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CE4E2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(token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D571C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x.mauso = atoi(token);</w:t>
      </w:r>
    </w:p>
    <w:p w14:paraId="6F7B3B5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A0FE41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6E88A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E9A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TNodePS</w:t>
      </w:r>
      <w:r>
        <w:rPr>
          <w:rFonts w:ascii="Cascadia Mono" w:hAnsi="Cascadia Mono" w:cs="Cascadia Mono"/>
          <w:color w:val="000000"/>
          <w:sz w:val="19"/>
          <w:szCs w:val="19"/>
        </w:rPr>
        <w:t>* p = createTNodePS(x);</w:t>
      </w:r>
    </w:p>
    <w:p w14:paraId="693848E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insertTNodePS(</w:t>
      </w:r>
      <w:r>
        <w:rPr>
          <w:rFonts w:ascii="Cascadia Mono" w:hAnsi="Cascadia Mono" w:cs="Cascadia Mono"/>
          <w:color w:val="80808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.Root, p);</w:t>
      </w:r>
    </w:p>
    <w:p w14:paraId="2F524CB1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54FCAB" w14:textId="77777777" w:rsidR="00B306BC" w:rsidRDefault="00B306BC" w:rsidP="00B3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fclose(f);</w:t>
      </w:r>
    </w:p>
    <w:p w14:paraId="51C173FC" w14:textId="6E6DE1D8" w:rsidR="00745F97" w:rsidRDefault="00B306BC" w:rsidP="00B306B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4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BC"/>
    <w:rsid w:val="00745F97"/>
    <w:rsid w:val="00B3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253"/>
  <w15:chartTrackingRefBased/>
  <w15:docId w15:val="{BC10793E-FCB6-4A52-81D3-E3AE888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Le Thi Minh Chau</cp:lastModifiedBy>
  <cp:revision>2</cp:revision>
  <dcterms:created xsi:type="dcterms:W3CDTF">2022-12-24T06:55:00Z</dcterms:created>
  <dcterms:modified xsi:type="dcterms:W3CDTF">2022-12-24T06:55:00Z</dcterms:modified>
</cp:coreProperties>
</file>