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ài-liệu-yêu-cầu-phần-mềm-srs---software-requirements-specification"/>
    <w:p>
      <w:pPr>
        <w:pStyle w:val="Heading1"/>
      </w:pPr>
      <w:r>
        <w:t xml:space="preserve">TÀI LIỆU YÊU CẦU PHẦN MỀM (SRS - Software Requirements Specification)</w:t>
      </w:r>
    </w:p>
    <w:bookmarkEnd w:id="21"/>
    <w:p>
      <w:r>
        <w:rPr>
          <w:b/>
        </w:rPr>
        <w:t xml:space="preserve">Dự án:</w:t>
      </w:r>
      <w:r>
        <w:t xml:space="preserve"> </w:t>
      </w:r>
      <w:r>
        <w:t xml:space="preserve">Blazing Station / Agency Manager</w:t>
      </w:r>
      <w:r>
        <w:br w:type="textWrapping"/>
      </w:r>
      <w:r>
        <w:rPr>
          <w:b/>
        </w:rPr>
        <w:t xml:space="preserve">Phiên bản:</w:t>
      </w:r>
      <w:r>
        <w:t xml:space="preserve"> </w:t>
      </w:r>
      <w:r>
        <w:t xml:space="preserve">v1.3.0</w:t>
      </w:r>
      <w:r>
        <w:br w:type="textWrapping"/>
      </w:r>
      <w:r>
        <w:rPr>
          <w:b/>
        </w:rPr>
        <w:t xml:space="preserve">Đối tượng cung cấp:</w:t>
      </w:r>
      <w:r>
        <w:t xml:space="preserve"> </w:t>
      </w:r>
      <w:r>
        <w:t xml:space="preserve">Đội ngũ phát triển (Frontend &amp; Backend Developer)</w:t>
      </w:r>
      <w:r>
        <w:br w:type="textWrapping"/>
      </w:r>
      <w:r>
        <w:rPr>
          <w:b/>
        </w:rPr>
        <w:t xml:space="preserve">Ngày lập:</w:t>
      </w:r>
      <w:r>
        <w:t xml:space="preserve"> </w:t>
      </w:r>
      <w:r>
        <w:t xml:space="preserve">Tháng 4/2026</w:t>
      </w:r>
    </w:p>
    <w:p>
      <w:r>
        <w:pict>
          <v:rect style="width:0;height:1.5pt" o:hralign="center" o:hrstd="t" o:hr="t"/>
        </w:pict>
      </w:r>
    </w:p>
    <w:bookmarkStart w:id="22" w:name="mục-lục"/>
    <w:p>
      <w:pPr>
        <w:pStyle w:val="Heading2"/>
      </w:pPr>
      <w:r>
        <w:t xml:space="preserve">MỤC LỤC</w:t>
      </w:r>
    </w:p>
    <w:bookmarkEnd w:id="22"/>
    <w:p>
      <w:r>
        <w:t xml:space="preserve">A. KIẾN TRÚC HỆ THỐNG (SYSTEM ARCHITECTURE)</w:t>
      </w:r>
      <w:r>
        <w:br w:type="textWrapping"/>
      </w:r>
      <w:r>
        <w:t xml:space="preserve">B. CẤU TRÚC CƠ SỞ DỮ LIỆU (DATABASE SCHEMA)</w:t>
      </w:r>
      <w:r>
        <w:br w:type="textWrapping"/>
      </w:r>
      <w:r>
        <w:t xml:space="preserve">C. TÀI LIỆU API &amp; SERVER ACTIONS (API DOCUMENTATION)</w:t>
      </w:r>
      <w:r>
        <w:br w:type="textWrapping"/>
      </w:r>
      <w:r>
        <w:t xml:space="preserve">D. LUỒNG NGHIỆP VỤ CỐT LÕI (BUSINESS LOGIC)</w:t>
      </w:r>
      <w:r>
        <w:br w:type="textWrapping"/>
      </w:r>
      <w:r>
        <w:t xml:space="preserve">E. HƯỚNG DẪN VẬN HÀNH (DEPLOYMENT &amp; OPS)</w:t>
      </w:r>
    </w:p>
    <w:p>
      <w:r>
        <w:pict>
          <v:rect style="width:0;height:1.5pt" o:hralign="center" o:hrstd="t" o:hr="t"/>
        </w:pict>
      </w:r>
    </w:p>
    <w:bookmarkStart w:id="23" w:name="a.-kiến-trúc-hệ-thống-system-architecture"/>
    <w:p>
      <w:pPr>
        <w:pStyle w:val="Heading2"/>
      </w:pPr>
      <w:r>
        <w:t xml:space="preserve">A. KIẾN TRÚC HỆ THỐNG (SYSTEM ARCHITECTURE)</w:t>
      </w:r>
    </w:p>
    <w:bookmarkEnd w:id="23"/>
    <w:p>
      <w:r>
        <w:t xml:space="preserve">Hệ thống được xây dựng theo mô hình</w:t>
      </w:r>
      <w:r>
        <w:t xml:space="preserve"> </w:t>
      </w:r>
      <w:r>
        <w:rPr>
          <w:b/>
        </w:rPr>
        <w:t xml:space="preserve">SaaS Multi-Tenant (Cách ly dữ liệu)</w:t>
      </w:r>
      <w:r>
        <w:t xml:space="preserve">. Toàn bộ mã nguồn ứng dụng (Frontend + Backend) được đóng gói chung trong một Monorepo sử dụng Next.js.</w:t>
      </w:r>
    </w:p>
    <w:bookmarkStart w:id="24" w:name="tech-stack-công-nghệ-sử-dụng"/>
    <w:p>
      <w:pPr>
        <w:pStyle w:val="Heading3"/>
      </w:pPr>
      <w:r>
        <w:t xml:space="preserve">1. Tech Stack (Công nghệ sử dụng)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Framework chính:</w:t>
      </w:r>
      <w:r>
        <w:t xml:space="preserve"> </w:t>
      </w:r>
      <w:r>
        <w:t xml:space="preserve">Next.js 15.x (App Router, Server Actions).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Ngôn ngữ:</w:t>
      </w:r>
      <w:r>
        <w:t xml:space="preserve"> </w:t>
      </w:r>
      <w:r>
        <w:t xml:space="preserve">TypeScript.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Cơ sở dữ liệu (Database):</w:t>
      </w:r>
      <w:r>
        <w:t xml:space="preserve"> </w:t>
      </w:r>
      <w:r>
        <w:t xml:space="preserve">PostgreSQL (Đang lưu trữ trên nền tảng Serverless - Neon DB).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ORM (Quản lý Database):</w:t>
      </w:r>
      <w:r>
        <w:t xml:space="preserve"> </w:t>
      </w:r>
      <w:r>
        <w:t xml:space="preserve">Prisma (</w:t>
      </w:r>
      <w:r>
        <w:rPr>
          <w:rStyle w:val="VerbatimChar"/>
        </w:rPr>
        <w:t xml:space="preserve">@prisma/client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@prisma/adapter-neon</w:t>
      </w:r>
      <w:r>
        <w:t xml:space="preserve">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Giao diện (Frontend):</w:t>
      </w:r>
    </w:p>
    <w:p>
      <w:pPr>
        <w:pStyle w:val="Compact"/>
        <w:numPr>
          <w:numId w:val="3"/>
          <w:ilvl w:val="1"/>
        </w:numPr>
      </w:pPr>
      <w:r>
        <w:t xml:space="preserve">Tailwind CSS v3 (Custom Utility Classes, Glassmorphism).</w:t>
      </w:r>
    </w:p>
    <w:p>
      <w:pPr>
        <w:pStyle w:val="Compact"/>
        <w:numPr>
          <w:numId w:val="3"/>
          <w:ilvl w:val="1"/>
        </w:numPr>
      </w:pPr>
      <w:r>
        <w:t xml:space="preserve">Radix UI (Các Component nguyên thủy, Accessible).</w:t>
      </w:r>
    </w:p>
    <w:p>
      <w:pPr>
        <w:pStyle w:val="Compact"/>
        <w:numPr>
          <w:numId w:val="3"/>
          <w:ilvl w:val="1"/>
        </w:numPr>
      </w:pPr>
      <w:r>
        <w:t xml:space="preserve">Framer Motion (Hệ thống hiệu ứng Animation cao cấp).</w:t>
      </w:r>
    </w:p>
    <w:p>
      <w:pPr>
        <w:pStyle w:val="Compact"/>
        <w:numPr>
          <w:numId w:val="3"/>
          <w:ilvl w:val="1"/>
        </w:numPr>
      </w:pPr>
      <w:r>
        <w:rPr>
          <w:rStyle w:val="VerbatimChar"/>
        </w:rPr>
        <w:t xml:space="preserve">@dnd-kit</w:t>
      </w:r>
      <w:r>
        <w:t xml:space="preserve"> </w:t>
      </w:r>
      <w:r>
        <w:t xml:space="preserve">(Hệ thống kéo thả Drag-and-Drop cho thẻ Tasks).</w:t>
      </w:r>
    </w:p>
    <w:p>
      <w:pPr>
        <w:pStyle w:val="Compact"/>
        <w:numPr>
          <w:numId w:val="3"/>
          <w:ilvl w:val="1"/>
        </w:numPr>
      </w:pPr>
      <w:r>
        <w:rPr>
          <w:rStyle w:val="VerbatimChar"/>
        </w:rPr>
        <w:t xml:space="preserve">recharts</w:t>
      </w:r>
      <w:r>
        <w:t xml:space="preserve"> </w:t>
      </w:r>
      <w:r>
        <w:t xml:space="preserve">(Biểu đồ dữ liệu cho Analytics).</w:t>
      </w:r>
    </w:p>
    <w:p>
      <w:pPr>
        <w:pStyle w:val="Compact"/>
        <w:numPr>
          <w:numId w:val="3"/>
          <w:ilvl w:val="1"/>
        </w:numPr>
      </w:pPr>
      <w:r>
        <w:t xml:space="preserve">Tiptap (Rich Text Editor).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State Management &amp; Data Fetching:</w:t>
      </w:r>
      <w:r>
        <w:t xml:space="preserve"> </w:t>
      </w:r>
      <w:r>
        <w:t xml:space="preserve">Sử dụng song song Zustand (cho UI state - nếu có) và Server Components (cho Data).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Lưu trữ File (Storage):</w:t>
      </w:r>
      <w:r>
        <w:t xml:space="preserve"> </w:t>
      </w:r>
      <w:r>
        <w:t xml:space="preserve">Vercel Blob (</w:t>
      </w:r>
      <w:r>
        <w:rPr>
          <w:rStyle w:val="VerbatimChar"/>
        </w:rPr>
        <w:t xml:space="preserve">@vercel/blob</w:t>
      </w:r>
      <w:r>
        <w:t xml:space="preserve">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Xác thực (Authentication):</w:t>
      </w:r>
      <w:r>
        <w:t xml:space="preserve"> </w:t>
      </w:r>
      <w:r>
        <w:t xml:space="preserve">JWT tự tùy chỉnh dựa trên thư viện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và mã hóa mật khẩu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. Không dùng thư viện chuyên biệt như NextAuth/Auth.js.</w:t>
      </w:r>
    </w:p>
    <w:bookmarkStart w:id="25" w:name="sơ-đồ-hạ-tầng-infrastructure-diagram"/>
    <w:p>
      <w:pPr>
        <w:pStyle w:val="Heading3"/>
      </w:pPr>
      <w:r>
        <w:t xml:space="preserve">2. Sơ đồ hạ tầng (Infrastructure Diagram)</w:t>
      </w:r>
    </w:p>
    <w:bookmarkEnd w:id="25"/>
    <w:p>
      <w:pPr>
        <w:pStyle w:val="SourceCode"/>
      </w:pPr>
      <w:r>
        <w:rPr>
          <w:rStyle w:val="VerbatimChar"/>
        </w:rPr>
        <w:t xml:space="preserve">  [Client (Browser / Mobile)] </w:t>
      </w:r>
      <w:r>
        <w:br w:type="textWrapping"/>
      </w:r>
      <w:r>
        <w:rPr>
          <w:rStyle w:val="VerbatimChar"/>
        </w:rPr>
        <w:t xml:space="preserve">         | (HTTPS)</w:t>
      </w:r>
      <w:r>
        <w:br w:type="textWrapping"/>
      </w:r>
      <w:r>
        <w:rPr>
          <w:rStyle w:val="VerbatimChar"/>
        </w:rPr>
        <w:t xml:space="preserve">         v</w:t>
      </w:r>
      <w:r>
        <w:br w:type="textWrapping"/>
      </w:r>
      <w:r>
        <w:rPr>
          <w:rStyle w:val="VerbatimChar"/>
        </w:rPr>
        <w:t xml:space="preserve">  [Vercel Edge Network] ----&gt; [Vercel Blob Storage] (Chứa File đính kèm, Avatar)</w:t>
      </w:r>
      <w:r>
        <w:br w:type="textWrapping"/>
      </w:r>
      <w:r>
        <w:rPr>
          <w:rStyle w:val="VerbatimChar"/>
        </w:rPr>
        <w:t xml:space="preserve">         |</w:t>
      </w:r>
      <w:r>
        <w:br w:type="textWrapping"/>
      </w:r>
      <w:r>
        <w:rPr>
          <w:rStyle w:val="VerbatimChar"/>
        </w:rPr>
        <w:t xml:space="preserve">         v</w:t>
      </w:r>
      <w:r>
        <w:br w:type="textWrapping"/>
      </w:r>
      <w:r>
        <w:rPr>
          <w:rStyle w:val="VerbatimChar"/>
        </w:rPr>
        <w:t xml:space="preserve">  [Next.js Serverless Functions] (Backend API &amp; Server Actions)</w:t>
      </w:r>
      <w:r>
        <w:br w:type="textWrapping"/>
      </w:r>
      <w:r>
        <w:rPr>
          <w:rStyle w:val="VerbatimChar"/>
        </w:rPr>
        <w:t xml:space="preserve">         | (Prisma Connection)</w:t>
      </w:r>
      <w:r>
        <w:br w:type="textWrapping"/>
      </w:r>
      <w:r>
        <w:rPr>
          <w:rStyle w:val="VerbatimChar"/>
        </w:rPr>
        <w:t xml:space="preserve">         v</w:t>
      </w:r>
      <w:r>
        <w:br w:type="textWrapping"/>
      </w:r>
      <w:r>
        <w:rPr>
          <w:rStyle w:val="VerbatimChar"/>
        </w:rPr>
        <w:t xml:space="preserve">  [Neon Serverless PostgreSQL DB] (Lưu trữ dữ liệu hệ thống)</w:t>
      </w:r>
    </w:p>
    <w:bookmarkStart w:id="26" w:name="luồng-dữ-liệu-data-flow"/>
    <w:p>
      <w:pPr>
        <w:pStyle w:val="Heading3"/>
      </w:pPr>
      <w:r>
        <w:t xml:space="preserve">3. Luồng dữ liệu (Data Flow)</w:t>
      </w:r>
    </w:p>
    <w:bookmarkEnd w:id="26"/>
    <w:p>
      <w:pPr>
        <w:pStyle w:val="Compact"/>
        <w:numPr>
          <w:numId w:val="4"/>
          <w:ilvl w:val="0"/>
        </w:numPr>
      </w:pPr>
      <w:r>
        <w:t xml:space="preserve">Thay vì dùng REST API truyền thống theo cấu trúc</w:t>
      </w:r>
      <w:r>
        <w:t xml:space="preserve"> </w:t>
      </w:r>
      <w:r>
        <w:rPr>
          <w:rStyle w:val="VerbatimChar"/>
        </w:rPr>
        <w:t xml:space="preserve">/api/v1/xxx</w:t>
      </w:r>
      <w:r>
        <w:t xml:space="preserve">, dự án hiện tại phần lớn sử dụng</w:t>
      </w:r>
      <w:r>
        <w:t xml:space="preserve"> </w:t>
      </w:r>
      <w:r>
        <w:rPr>
          <w:b/>
        </w:rPr>
        <w:t xml:space="preserve">Next.js Server Actions</w:t>
      </w:r>
      <w:r>
        <w:t xml:space="preserve"> </w:t>
      </w:r>
      <w:r>
        <w:t xml:space="preserve">(nằm trong thư mục</w:t>
      </w:r>
      <w:r>
        <w:t xml:space="preserve"> </w:t>
      </w:r>
      <w:r>
        <w:rPr>
          <w:rStyle w:val="VerbatimChar"/>
        </w:rPr>
        <w:t xml:space="preserve">src/actions/*.ts</w:t>
      </w:r>
      <w:r>
        <w:t xml:space="preserve">).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Đặc điểm luồng chạy:</w:t>
      </w:r>
    </w:p>
    <w:p>
      <w:pPr>
        <w:pStyle w:val="Compact"/>
        <w:numPr>
          <w:numId w:val="5"/>
          <w:ilvl w:val="1"/>
        </w:numPr>
      </w:pPr>
      <w:r>
        <w:t xml:space="preserve">Client gọi hàm TypeScript (Ví dụ:</w:t>
      </w:r>
      <w:r>
        <w:t xml:space="preserve"> </w:t>
      </w:r>
      <w:r>
        <w:rPr>
          <w:rStyle w:val="VerbatimChar"/>
        </w:rPr>
        <w:t xml:space="preserve">updateTaskStatus()</w:t>
      </w:r>
      <w:r>
        <w:t xml:space="preserve">) như gọi hàm cục bộ.</w:t>
      </w:r>
    </w:p>
    <w:p>
      <w:pPr>
        <w:pStyle w:val="Compact"/>
        <w:numPr>
          <w:numId w:val="5"/>
          <w:ilvl w:val="1"/>
        </w:numPr>
      </w:pPr>
      <w:r>
        <w:t xml:space="preserve">Next.js tự động chuyển đổi thành HTTP POST Request ngầm gửi lên Backend.</w:t>
      </w:r>
    </w:p>
    <w:p>
      <w:pPr>
        <w:pStyle w:val="Compact"/>
        <w:numPr>
          <w:numId w:val="5"/>
          <w:ilvl w:val="1"/>
        </w:numPr>
      </w:pPr>
      <w:r>
        <w:t xml:space="preserve">Backend nhận Request -&gt; Middleware check Session (Token) -&gt; Truy cập Prisma lấy DB (có kẹp theo tham số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 </w:t>
      </w:r>
      <w:r>
        <w:t xml:space="preserve">để tách biệt dữ liệu).</w:t>
      </w:r>
    </w:p>
    <w:p>
      <w:r>
        <w:pict>
          <v:rect style="width:0;height:1.5pt" o:hralign="center" o:hrstd="t" o:hr="t"/>
        </w:pict>
      </w:r>
    </w:p>
    <w:bookmarkStart w:id="27" w:name="b.-cấu-trúc-cơ-sở-dữ-liệu-database-schema"/>
    <w:p>
      <w:pPr>
        <w:pStyle w:val="Heading2"/>
      </w:pPr>
      <w:r>
        <w:t xml:space="preserve">B. CẤU TRÚC CƠ SỞ DỮ LIỆU (DATABASE SCHEMA)</w:t>
      </w:r>
    </w:p>
    <w:bookmarkEnd w:id="27"/>
    <w:p>
      <w:r>
        <w:t xml:space="preserve">Hệ thống sử dụng cơ sở dữ liệu có cấu trúc lưới rất chặt chẽ bao gồm quản lý tác vụ (Task), tài chính (Invoice), CRM (Client) và hiệu suất (Performance).</w:t>
      </w:r>
    </w:p>
    <w:bookmarkStart w:id="28" w:name="sơ-đồ-thiết-kế-cấu-trúc-cách-ly-đặc-thù-multi-tenancy"/>
    <w:p>
      <w:pPr>
        <w:pStyle w:val="Heading3"/>
      </w:pPr>
      <w:r>
        <w:t xml:space="preserve">Sơ đồ thiết kế cấu trúc cách ly đặc thù (Multi-tenancy):</w:t>
      </w:r>
    </w:p>
    <w:bookmarkEnd w:id="28"/>
    <w:p>
      <w:r>
        <w:t xml:space="preserve">Hệ thống chia làm hai lớp ảo hóa: 1.</w:t>
      </w:r>
      <w:r>
        <w:t xml:space="preserve"> </w:t>
      </w:r>
      <w:r>
        <w:rPr>
          <w:b/>
        </w:rPr>
        <w:t xml:space="preserve">Global Level:</w:t>
      </w:r>
      <w:r>
        <w:t xml:space="preserve"> </w:t>
      </w:r>
      <w:r>
        <w:t xml:space="preserve">Root (Gốc) như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(Đại diện cho Công ty / Agency mẹ). 2.</w:t>
      </w:r>
      <w:r>
        <w:t xml:space="preserve"> </w:t>
      </w:r>
      <w:r>
        <w:rPr>
          <w:b/>
        </w:rPr>
        <w:t xml:space="preserve">Isolated Level:</w:t>
      </w:r>
      <w:r>
        <w:t xml:space="preserve"> </w:t>
      </w:r>
      <w:r>
        <w:t xml:space="preserve">Dữ liệu nằm trong</w:t>
      </w:r>
      <w:r>
        <w:t xml:space="preserve"> </w:t>
      </w:r>
      <w:r>
        <w:rPr>
          <w:rStyle w:val="VerbatimChar"/>
        </w:rPr>
        <w:t xml:space="preserve">Workspace</w:t>
      </w:r>
      <w:r>
        <w:t xml:space="preserve">. Để xem được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 dev</w:t>
      </w:r>
      <w:r>
        <w:t xml:space="preserve"> </w:t>
      </w:r>
      <w:r>
        <w:rPr>
          <w:b/>
        </w:rPr>
        <w:t xml:space="preserve">bắt buộc</w:t>
      </w:r>
      <w:r>
        <w:t xml:space="preserve"> </w:t>
      </w:r>
      <w:r>
        <w:t xml:space="preserve">phải kẹp</w:t>
      </w:r>
      <w:r>
        <w:t xml:space="preserve"> </w:t>
      </w:r>
      <w:r>
        <w:rPr>
          <w:rStyle w:val="VerbatimChar"/>
        </w:rPr>
        <w:t xml:space="preserve">&lt;workspaceId&gt;</w:t>
      </w:r>
      <w:r>
        <w:t xml:space="preserve"> </w:t>
      </w:r>
      <w:r>
        <w:t xml:space="preserve">vào điều kiện câu lệnh lấy dữ liệu. Quá trình này được ghi đè (override Prisma extension) ngầm bên trong file</w:t>
      </w:r>
      <w:r>
        <w:t xml:space="preserve"> </w:t>
      </w:r>
      <w:r>
        <w:rPr>
          <w:rStyle w:val="VerbatimChar"/>
        </w:rPr>
        <w:t xml:space="preserve">src/lib/prisma-workspace.ts</w:t>
      </w:r>
      <w:r>
        <w:t xml:space="preserve">.</w:t>
      </w:r>
    </w:p>
    <w:bookmarkStart w:id="29" w:name="các-bảng-tables-cốt-lõi"/>
    <w:p>
      <w:pPr>
        <w:pStyle w:val="Heading3"/>
      </w:pPr>
      <w:r>
        <w:t xml:space="preserve">Các Bảng (Tables) cốt lõi:</w:t>
      </w:r>
    </w:p>
    <w:bookmarkEnd w:id="29"/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User</w:t>
      </w:r>
      <w:r>
        <w:rPr>
          <w:b/>
        </w:rPr>
        <w:t xml:space="preserve"> </w:t>
      </w:r>
      <w:r>
        <w:rPr>
          <w:b/>
        </w:rPr>
        <w:t xml:space="preserve">(Nhân sự &amp; Khách hàng):</w:t>
      </w:r>
      <w:r>
        <w:t xml:space="preserve"> </w:t>
      </w:r>
      <w:r>
        <w:t xml:space="preserve">Chứa thông tin đăng nhập (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được mã hóa), số tài khoản ngân hàng thưởng, cấp độ quyền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).</w:t>
      </w:r>
    </w:p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Profile</w:t>
      </w:r>
      <w:r>
        <w:rPr>
          <w:b/>
        </w:rPr>
        <w:t xml:space="preserve"> </w:t>
      </w:r>
      <w:r>
        <w:rPr>
          <w:b/>
        </w:rPr>
        <w:t xml:space="preserve">(Tổ chức/Agency mẹ):</w:t>
      </w:r>
      <w:r>
        <w:t xml:space="preserve"> </w:t>
      </w:r>
      <w:r>
        <w:t xml:space="preserve">Chứ cái rễ (Tenant ID) lớn nhất để cô lập luồng dữ liệu của các thương hiệu khác nhau sử dụng SaaS.</w:t>
      </w:r>
    </w:p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Workspace</w:t>
      </w:r>
      <w:r>
        <w:rPr>
          <w:b/>
        </w:rPr>
        <w:t xml:space="preserve"> </w:t>
      </w:r>
      <w:r>
        <w:rPr>
          <w:b/>
        </w:rPr>
        <w:t xml:space="preserve">&amp;</w:t>
      </w:r>
      <w:r>
        <w:rPr>
          <w:b/>
        </w:rPr>
        <w:t xml:space="preserve"> </w:t>
      </w:r>
      <w:r>
        <w:rPr>
          <w:rStyle w:val="VerbatimChar"/>
          <w:b/>
        </w:rPr>
        <w:t xml:space="preserve">WorkspaceMember</w:t>
      </w:r>
      <w:r>
        <w:rPr>
          <w:b/>
        </w:rPr>
        <w:t xml:space="preserve">:</w:t>
      </w:r>
      <w:r>
        <w:t xml:space="preserve"> </w:t>
      </w:r>
      <w:r>
        <w:t xml:space="preserve">Phân mảnh nhỏ hơn của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 ví dụ 1 Profile (Công ty A) có 2 Workspace (Phòng Video, Phòng Design).</w:t>
      </w:r>
    </w:p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Task</w:t>
      </w:r>
      <w:r>
        <w:rPr>
          <w:b/>
        </w:rPr>
        <w:t xml:space="preserve">:</w:t>
      </w:r>
      <w:r>
        <w:t xml:space="preserve"> </w:t>
      </w:r>
      <w:r>
        <w:t xml:space="preserve">Bảng trung tâm. Lưu mọi thứ về công việc: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(Tên),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(Trạng thái - VD:</w:t>
      </w:r>
      <w:r>
        <w:t xml:space="preserve"> </w:t>
      </w:r>
      <w:r>
        <w:rPr>
          <w:i/>
        </w:rPr>
        <w:t xml:space="preserve">Đang đợi giao</w:t>
      </w:r>
      <w:r>
        <w:t xml:space="preserve">,</w:t>
      </w:r>
      <w:r>
        <w:t xml:space="preserve"> </w:t>
      </w:r>
      <w:r>
        <w:rPr>
          <w:i/>
        </w:rPr>
        <w:t xml:space="preserve">Đang thực hiện</w:t>
      </w:r>
      <w:r>
        <w:t xml:space="preserve">,</w:t>
      </w:r>
      <w:r>
        <w:t xml:space="preserve"> </w:t>
      </w:r>
      <w:r>
        <w:rPr>
          <w:i/>
        </w:rPr>
        <w:t xml:space="preserve">Revision</w:t>
      </w:r>
      <w:r>
        <w:t xml:space="preserve">...),</w:t>
      </w:r>
      <w:r>
        <w:t xml:space="preserve"> </w:t>
      </w:r>
      <w:r>
        <w:rPr>
          <w:rStyle w:val="VerbatimChar"/>
        </w:rPr>
        <w:t xml:space="preserve">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wageVND</w:t>
      </w:r>
      <w:r>
        <w:t xml:space="preserve"> </w:t>
      </w:r>
      <w:r>
        <w:t xml:space="preserve">(Lương cho nhân sự),</w:t>
      </w:r>
      <w:r>
        <w:t xml:space="preserve"> </w:t>
      </w:r>
      <w:r>
        <w:rPr>
          <w:rStyle w:val="VerbatimChar"/>
        </w:rPr>
        <w:t xml:space="preserve">jobPriceUSD</w:t>
      </w:r>
      <w:r>
        <w:t xml:space="preserve"> </w:t>
      </w:r>
      <w:r>
        <w:t xml:space="preserve">(Giá bán cho KH). Ràng buộc ForeignKey đến Assignee (User nhận việc), Client (Khách liên quan), Invoice (nếu đã tính tiền).</w:t>
      </w:r>
    </w:p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Client</w:t>
      </w:r>
      <w:r>
        <w:rPr>
          <w:b/>
        </w:rPr>
        <w:t xml:space="preserve">:</w:t>
      </w:r>
      <w:r>
        <w:t xml:space="preserve"> </w:t>
      </w:r>
      <w:r>
        <w:t xml:space="preserve">CRM. Có khả năng tự liên kết cha - con (</w:t>
      </w:r>
      <w:r>
        <w:rPr>
          <w:rStyle w:val="VerbatimChar"/>
        </w:rPr>
        <w:t xml:space="preserve">parentId</w:t>
      </w:r>
      <w:r>
        <w:t xml:space="preserve">) tạo thành cấu trúc khách hàng Mẹ - Con (Subsidiaries). Có tính năng theo dõi tiền cọc (</w:t>
      </w:r>
      <w:r>
        <w:rPr>
          <w:rStyle w:val="VerbatimChar"/>
        </w:rPr>
        <w:t xml:space="preserve">depositBalance</w:t>
      </w:r>
      <w:r>
        <w:t xml:space="preserve">).</w:t>
      </w:r>
    </w:p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Invoice</w:t>
      </w:r>
      <w:r>
        <w:rPr>
          <w:b/>
        </w:rPr>
        <w:t xml:space="preserve"> </w:t>
      </w:r>
      <w:r>
        <w:rPr>
          <w:b/>
        </w:rPr>
        <w:t xml:space="preserve">&amp;</w:t>
      </w:r>
      <w:r>
        <w:rPr>
          <w:b/>
        </w:rPr>
        <w:t xml:space="preserve"> </w:t>
      </w:r>
      <w:r>
        <w:rPr>
          <w:rStyle w:val="VerbatimChar"/>
          <w:b/>
        </w:rPr>
        <w:t xml:space="preserve">InvoiceItem</w:t>
      </w:r>
      <w:r>
        <w:rPr>
          <w:b/>
        </w:rPr>
        <w:t xml:space="preserve">:</w:t>
      </w:r>
      <w:r>
        <w:t xml:space="preserve"> </w:t>
      </w:r>
      <w:r>
        <w:t xml:space="preserve">Hệ thống hóa đơn tự động. Gom nhóm nhiều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chưa thanh toán (</w:t>
      </w:r>
      <w:r>
        <w:rPr>
          <w:rStyle w:val="VerbatimChar"/>
        </w:rPr>
        <w:t xml:space="preserve">invoiceStatus = UNBILLED</w:t>
      </w:r>
      <w:r>
        <w:t xml:space="preserve">) thành hóa đơn gửi ra bằng tiền tệ.</w:t>
      </w:r>
    </w:p>
    <w:p>
      <w:pPr>
        <w:pStyle w:val="Compact"/>
        <w:numPr>
          <w:numId w:val="6"/>
          <w:ilvl w:val="0"/>
        </w:numPr>
      </w:pPr>
      <w:r>
        <w:rPr>
          <w:rStyle w:val="VerbatimChar"/>
          <w:b/>
        </w:rPr>
        <w:t xml:space="preserve">MonthlyBonus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PerformanceMetric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ErrorLog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MonthlyRank</w:t>
      </w:r>
      <w:r>
        <w:rPr>
          <w:b/>
        </w:rPr>
        <w:t xml:space="preserve">:</w:t>
      </w:r>
      <w:r>
        <w:t xml:space="preserve"> </w:t>
      </w:r>
      <w:r>
        <w:t xml:space="preserve">Hệ toán đánh giá KPI tự động dựa trên số lỗi (Penalty) và khối lượng sản lượng task (Revenue) rồi chấm điểm (Rank S, A, B, C, D).</w:t>
      </w:r>
    </w:p>
    <w:p>
      <w:r>
        <w:pict>
          <v:rect style="width:0;height:1.5pt" o:hralign="center" o:hrstd="t" o:hr="t"/>
        </w:pict>
      </w:r>
    </w:p>
    <w:bookmarkStart w:id="30" w:name="c.-tài-liệu-api-luồng-làm-việc-api-docs-server-actions"/>
    <w:p>
      <w:pPr>
        <w:pStyle w:val="Heading2"/>
      </w:pPr>
      <w:r>
        <w:t xml:space="preserve">C. TÀI LIỆU API &amp; LUỒNG LÀM VIỆC (API DOCS SERVER ACTIONS)</w:t>
      </w:r>
    </w:p>
    <w:bookmarkEnd w:id="30"/>
    <w:p>
      <w:r>
        <w:t xml:space="preserve">Do tính chất dùng Server Actions, tài liệu API được đại diện chủ yếu bằng</w:t>
      </w:r>
      <w:r>
        <w:t xml:space="preserve"> </w:t>
      </w:r>
      <w:r>
        <w:rPr>
          <w:b/>
        </w:rPr>
        <w:t xml:space="preserve">Các tệp thao tác (Actions Files)</w:t>
      </w:r>
      <w:r>
        <w:t xml:space="preserve">.</w:t>
      </w:r>
    </w:p>
    <w:bookmarkStart w:id="31" w:name="môi-trường-và-bảo-mật-security"/>
    <w:p>
      <w:pPr>
        <w:pStyle w:val="Heading3"/>
      </w:pPr>
      <w:r>
        <w:t xml:space="preserve">Môi trường và Bảo mật (Security)</w:t>
      </w:r>
    </w:p>
    <w:bookmarkEnd w:id="31"/>
    <w:p>
      <w:pPr>
        <w:pStyle w:val="Compact"/>
        <w:numPr>
          <w:numId w:val="7"/>
          <w:ilvl w:val="0"/>
        </w:numPr>
      </w:pPr>
      <w:r>
        <w:rPr>
          <w:b/>
        </w:rPr>
        <w:t xml:space="preserve">Middleware (</w:t>
      </w:r>
      <w:r>
        <w:rPr>
          <w:rStyle w:val="VerbatimChar"/>
          <w:b/>
        </w:rPr>
        <w:t xml:space="preserve">src/middleware.ts</w:t>
      </w:r>
      <w:r>
        <w:rPr>
          <w:b/>
        </w:rPr>
        <w:t xml:space="preserve">):</w:t>
      </w:r>
      <w:r>
        <w:t xml:space="preserve"> </w:t>
      </w:r>
      <w:r>
        <w:t xml:space="preserve">Check JWT (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cookie) trên mỗi Request (chuyên chở URL routing). Trả về màn login nếu ko có session.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RBAC Auth Guard (</w:t>
      </w:r>
      <w:r>
        <w:rPr>
          <w:rStyle w:val="VerbatimChar"/>
          <w:b/>
        </w:rPr>
        <w:t xml:space="preserve">src/lib/auth-guard.ts</w:t>
      </w:r>
      <w:r>
        <w:rPr>
          <w:b/>
        </w:rPr>
        <w:t xml:space="preserve">):</w:t>
      </w:r>
      <w:r>
        <w:t xml:space="preserve"> </w:t>
      </w:r>
      <w:r>
        <w:t xml:space="preserve">Sử dụng các hàm như</w:t>
      </w:r>
      <w:r>
        <w:t xml:space="preserve"> </w:t>
      </w:r>
      <w:r>
        <w:rPr>
          <w:rStyle w:val="VerbatimChar"/>
        </w:rPr>
        <w:t xml:space="preserve">getCurrentUser()</w:t>
      </w:r>
      <w:r>
        <w:t xml:space="preserve"> </w:t>
      </w:r>
      <w:r>
        <w:t xml:space="preserve">bên trong các backend functions để đọc role, profileId.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Cross-check BOLA/IDOR Guard (</w:t>
      </w:r>
      <w:r>
        <w:rPr>
          <w:rStyle w:val="VerbatimChar"/>
          <w:b/>
        </w:rPr>
        <w:t xml:space="preserve">src/lib/security.ts</w:t>
      </w:r>
      <w:r>
        <w:rPr>
          <w:b/>
        </w:rPr>
        <w:t xml:space="preserve">):</w:t>
      </w:r>
      <w:r>
        <w:t xml:space="preserve"> </w:t>
      </w:r>
      <w:r>
        <w:t xml:space="preserve">Hàm</w:t>
      </w:r>
      <w:r>
        <w:t xml:space="preserve"> </w:t>
      </w:r>
      <w:r>
        <w:rPr>
          <w:rStyle w:val="VerbatimChar"/>
        </w:rPr>
        <w:t xml:space="preserve">verifyWorkspaceAccess()</w:t>
      </w:r>
      <w:r>
        <w:t xml:space="preserve"> </w:t>
      </w:r>
      <w:r>
        <w:t xml:space="preserve">kiểm chứng người gửi Request có thực sự nằm trong danh sách</w:t>
      </w:r>
      <w:r>
        <w:t xml:space="preserve"> </w:t>
      </w:r>
      <w:r>
        <w:rPr>
          <w:rStyle w:val="VerbatimChar"/>
        </w:rPr>
        <w:t xml:space="preserve">WorkspaceMember</w:t>
      </w:r>
      <w:r>
        <w:t xml:space="preserve"> </w:t>
      </w:r>
      <w:r>
        <w:t xml:space="preserve">của không gian đó không, đề phòng Hacker gọi API xuyên Workspace.</w:t>
      </w:r>
    </w:p>
    <w:bookmarkStart w:id="32" w:name="danh-mục-server-actions-chính-srcactions"/>
    <w:p>
      <w:pPr>
        <w:pStyle w:val="Heading3"/>
      </w:pPr>
      <w:r>
        <w:t xml:space="preserve">Danh mục Server Actions chính (</w:t>
      </w:r>
      <w:r>
        <w:rPr>
          <w:rStyle w:val="VerbatimChar"/>
        </w:rPr>
        <w:t xml:space="preserve">src/actions/</w:t>
      </w:r>
      <w:r>
        <w:t xml:space="preserve">):</w:t>
      </w:r>
    </w:p>
    <w:bookmarkEnd w:id="32"/>
    <w:p>
      <w:pPr>
        <w:pStyle w:val="Compact"/>
        <w:numPr>
          <w:numId w:val="8"/>
          <w:ilvl w:val="0"/>
        </w:numPr>
      </w:pPr>
      <w:r>
        <w:rPr>
          <w:b/>
        </w:rPr>
        <w:t xml:space="preserve">Task Actions (</w:t>
      </w:r>
      <w:r>
        <w:rPr>
          <w:rStyle w:val="VerbatimChar"/>
          <w:b/>
        </w:rPr>
        <w:t xml:space="preserve">task-actions.ts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task-management-actions.ts</w:t>
      </w:r>
      <w:r>
        <w:rPr>
          <w:b/>
        </w:rPr>
        <w:t xml:space="preserve">)</w:t>
      </w:r>
    </w:p>
    <w:p>
      <w:pPr>
        <w:pStyle w:val="Compact"/>
        <w:numPr>
          <w:numId w:val="9"/>
          <w:ilvl w:val="1"/>
        </w:numPr>
      </w:pPr>
      <w:r>
        <w:rPr>
          <w:rStyle w:val="VerbatimChar"/>
        </w:rPr>
        <w:t xml:space="preserve">updateTaskStatus(id, newStatus, workspaceId)</w:t>
      </w:r>
      <w:r>
        <w:t xml:space="preserve">: Thay đổi trạng thái Task (từ Đang đợi qua Review...).</w:t>
      </w:r>
    </w:p>
    <w:p>
      <w:pPr>
        <w:pStyle w:val="Compact"/>
        <w:numPr>
          <w:numId w:val="9"/>
          <w:ilvl w:val="1"/>
        </w:numPr>
      </w:pPr>
      <w:r>
        <w:t xml:space="preserve">Đây là Core API chứa FSM (Finite State Machine) chống nhảy trạng thái bậy (Ví dụ không cho phép đang Review nhảy ngược về Nhận Task).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Claim Actions (</w:t>
      </w:r>
      <w:r>
        <w:rPr>
          <w:rStyle w:val="VerbatimChar"/>
          <w:b/>
        </w:rPr>
        <w:t xml:space="preserve">claim-actions.ts</w:t>
      </w:r>
      <w:r>
        <w:rPr>
          <w:b/>
        </w:rPr>
        <w:t xml:space="preserve">)</w:t>
      </w:r>
    </w:p>
    <w:p>
      <w:pPr>
        <w:pStyle w:val="Compact"/>
        <w:numPr>
          <w:numId w:val="10"/>
          <w:ilvl w:val="1"/>
        </w:numPr>
      </w:pPr>
      <w:r>
        <w:rPr>
          <w:rStyle w:val="VerbatimChar"/>
        </w:rPr>
        <w:t xml:space="preserve">getMarketplaceTasks()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claimTask()</w:t>
      </w:r>
      <w:r>
        <w:t xml:space="preserve">: Logic phiên chợ. Cho phép nhân viên tự nhặt tự do Task chưa có Assignee.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Bonus Actions (</w:t>
      </w:r>
      <w:r>
        <w:rPr>
          <w:rStyle w:val="VerbatimChar"/>
          <w:b/>
        </w:rPr>
        <w:t xml:space="preserve">bonus-actions.ts</w:t>
      </w:r>
      <w:r>
        <w:rPr>
          <w:b/>
        </w:rPr>
        <w:t xml:space="preserve">)</w:t>
      </w:r>
    </w:p>
    <w:p>
      <w:pPr>
        <w:pStyle w:val="Compact"/>
        <w:numPr>
          <w:numId w:val="11"/>
          <w:ilvl w:val="1"/>
        </w:numPr>
      </w:pPr>
      <w:r>
        <w:rPr>
          <w:rStyle w:val="VerbatimChar"/>
        </w:rPr>
        <w:t xml:space="preserve">calculateMonthlyBonus()</w:t>
      </w:r>
      <w:r>
        <w:t xml:space="preserve">: Hàm tính luân chuyên. Lặp qua tỷ lệ hoàn thành đúng hạn (On Time), lỗi (ErrorLog) để xếp Rank (S-D) cho lương, thưởng cuối tháng.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Invoice Actions (</w:t>
      </w:r>
      <w:r>
        <w:rPr>
          <w:rStyle w:val="VerbatimChar"/>
          <w:b/>
        </w:rPr>
        <w:t xml:space="preserve">invoice-actions.ts</w:t>
      </w:r>
      <w:r>
        <w:rPr>
          <w:b/>
        </w:rPr>
        <w:t xml:space="preserve">)</w:t>
      </w:r>
    </w:p>
    <w:p>
      <w:pPr>
        <w:pStyle w:val="Compact"/>
        <w:numPr>
          <w:numId w:val="12"/>
          <w:ilvl w:val="1"/>
        </w:numPr>
      </w:pPr>
      <w:r>
        <w:rPr>
          <w:rStyle w:val="VerbatimChar"/>
        </w:rPr>
        <w:t xml:space="preserve">getUnbilledTasks()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createInvoiceRecord()</w:t>
      </w:r>
      <w:r>
        <w:t xml:space="preserve">: Logic quy chuẩn Task từ 'Chờ xuất hóa đơn' sang 'Đã xuất', cộng bù trừ tiền Deposit của Client.</w:t>
      </w:r>
    </w:p>
    <w:p>
      <w:r>
        <w:pict>
          <v:rect style="width:0;height:1.5pt" o:hralign="center" o:hrstd="t" o:hr="t"/>
        </w:pict>
      </w:r>
    </w:p>
    <w:bookmarkStart w:id="33" w:name="d.-luồng-nghiệp-vụ-cốt-lõi-đặc-thù-business-logic"/>
    <w:p>
      <w:pPr>
        <w:pStyle w:val="Heading2"/>
      </w:pPr>
      <w:r>
        <w:t xml:space="preserve">D. LUỒNG NGHIỆP VỤ CỐT LÕI ĐẶC THÙ (BUSINESS LOGIC)</w:t>
      </w:r>
    </w:p>
    <w:bookmarkEnd w:id="33"/>
    <w:bookmarkStart w:id="34" w:name="vòng-đời-tác-vụ-task-lifecycle---fsm"/>
    <w:p>
      <w:pPr>
        <w:pStyle w:val="Heading3"/>
      </w:pPr>
      <w:r>
        <w:t xml:space="preserve">1. Vòng đời Tác vụ (Task Lifecycle - FSM)</w:t>
      </w:r>
    </w:p>
    <w:bookmarkEnd w:id="34"/>
    <w:p>
      <w:pPr>
        <w:pStyle w:val="Compact"/>
        <w:numPr>
          <w:numId w:val="13"/>
          <w:ilvl w:val="0"/>
        </w:numPr>
      </w:pPr>
      <w:r>
        <w:rPr>
          <w:rStyle w:val="VerbatimChar"/>
        </w:rPr>
        <w:t xml:space="preserve">Đang đợi giao</w:t>
      </w:r>
      <w:r>
        <w:t xml:space="preserve"> </w:t>
      </w:r>
      <w:r>
        <w:t xml:space="preserve">(Pending): Chờ Admin gán hoặc Staff tự Claim (Marketplace).</w:t>
      </w:r>
    </w:p>
    <w:p>
      <w:pPr>
        <w:pStyle w:val="Compact"/>
        <w:numPr>
          <w:numId w:val="13"/>
          <w:ilvl w:val="0"/>
        </w:numPr>
      </w:pPr>
      <w:r>
        <w:rPr>
          <w:rStyle w:val="VerbatimChar"/>
        </w:rPr>
        <w:t xml:space="preserve">Nhận task</w:t>
      </w:r>
      <w:r>
        <w:t xml:space="preserve"> </w:t>
      </w:r>
      <w:r>
        <w:t xml:space="preserve">(Assigned): Nhân sự đã nhận nhưng chưa bắt tay vô việc.</w:t>
      </w:r>
    </w:p>
    <w:p>
      <w:pPr>
        <w:pStyle w:val="Compact"/>
        <w:numPr>
          <w:numId w:val="13"/>
          <w:ilvl w:val="0"/>
        </w:numPr>
      </w:pPr>
      <w:r>
        <w:rPr>
          <w:rStyle w:val="VerbatimChar"/>
        </w:rPr>
        <w:t xml:space="preserve">Đang thực hiện</w:t>
      </w:r>
      <w:r>
        <w:t xml:space="preserve"> </w:t>
      </w:r>
      <w:r>
        <w:t xml:space="preserve">(In_Progress): Hệ thống đánh dấu bắt đầu.</w:t>
      </w:r>
    </w:p>
    <w:p>
      <w:pPr>
        <w:pStyle w:val="Compact"/>
        <w:numPr>
          <w:numId w:val="13"/>
          <w:ilvl w:val="0"/>
        </w:numPr>
      </w:pPr>
      <w:r>
        <w:rPr>
          <w:rStyle w:val="VerbatimChar"/>
        </w:rPr>
        <w:t xml:space="preserve">Review</w:t>
      </w:r>
      <w:r>
        <w:t xml:space="preserve">: Nhân sự nộp bài, chờ Admin chấm điểm.</w:t>
      </w:r>
    </w:p>
    <w:p>
      <w:pPr>
        <w:pStyle w:val="Compact"/>
        <w:numPr>
          <w:numId w:val="13"/>
          <w:ilvl w:val="0"/>
        </w:numPr>
      </w:pPr>
      <w:r>
        <w:rPr>
          <w:i/>
        </w:rPr>
        <w:t xml:space="preserve">(Nhánh 1)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: Nếu Admin bắt lỗi, bị tính vô</w:t>
      </w:r>
      <w:r>
        <w:t xml:space="preserve"> </w:t>
      </w:r>
      <w:r>
        <w:rPr>
          <w:rStyle w:val="VerbatimChar"/>
        </w:rPr>
        <w:t xml:space="preserve">ErrorLog</w:t>
      </w:r>
      <w:r>
        <w:t xml:space="preserve"> </w:t>
      </w:r>
      <w:r>
        <w:t xml:space="preserve">(Bị Penalty làm móp Rank tháng). Task vòng ngược lại cho nhân viên.</w:t>
      </w:r>
    </w:p>
    <w:p>
      <w:pPr>
        <w:pStyle w:val="Compact"/>
        <w:numPr>
          <w:numId w:val="13"/>
          <w:ilvl w:val="0"/>
        </w:numPr>
      </w:pPr>
      <w:r>
        <w:rPr>
          <w:i/>
        </w:rPr>
        <w:t xml:space="preserve">(Nhánh 2)</w:t>
      </w:r>
      <w:r>
        <w:t xml:space="preserve"> </w:t>
      </w:r>
      <w:r>
        <w:rPr>
          <w:rStyle w:val="VerbatimChar"/>
        </w:rPr>
        <w:t xml:space="preserve">Hoàn tất</w:t>
      </w:r>
      <w:r>
        <w:t xml:space="preserve"> </w:t>
      </w:r>
      <w:r>
        <w:t xml:space="preserve">(Completed): Admin chốt Pass. Tiền (</w:t>
      </w:r>
      <w:r>
        <w:rPr>
          <w:rStyle w:val="VerbatimChar"/>
        </w:rPr>
        <w:t xml:space="preserve">wageVND</w:t>
      </w:r>
      <w:r>
        <w:t xml:space="preserve">) lập tức được chuyển mốc vào Ví Lương tháng chốt sổ cho Staff.</w:t>
      </w:r>
    </w:p>
    <w:bookmarkStart w:id="35" w:name="thuật-toán-xếp-hạng-lương-payroll-ranking-algorithm"/>
    <w:p>
      <w:pPr>
        <w:pStyle w:val="Heading3"/>
      </w:pPr>
      <w:r>
        <w:t xml:space="preserve">2. Thuật toán Xếp Hạng Lương (Payroll Ranking Algorithm)</w:t>
      </w:r>
    </w:p>
    <w:bookmarkEnd w:id="35"/>
    <w:p>
      <w:r>
        <w:t xml:space="preserve">Nằm tại</w:t>
      </w:r>
      <w:r>
        <w:t xml:space="preserve"> </w:t>
      </w:r>
      <w:r>
        <w:rPr>
          <w:rStyle w:val="VerbatimChar"/>
        </w:rPr>
        <w:t xml:space="preserve">bonus-actions.ts</w:t>
      </w:r>
      <w:r>
        <w:t xml:space="preserve">. 1. Lấy ra các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(doanh thu bản thân) của Staff đã hoàn thiện trong không gian. 2. Tính Rate:</w:t>
      </w:r>
      <w:r>
        <w:t xml:space="preserve"> </w:t>
      </w:r>
      <w:r>
        <w:rPr>
          <w:rStyle w:val="VerbatimChar"/>
        </w:rPr>
        <w:t xml:space="preserve">&lt;Số lỗi&gt; / &lt;Số Task done&gt;</w:t>
      </w:r>
      <w:r>
        <w:t xml:space="preserve">. (VD ErrorRate &gt; 0.3 là rớt Rank). 3. Dựng ma trận:</w:t>
      </w:r>
      <w:r>
        <w:t xml:space="preserve"> </w:t>
      </w:r>
      <w:r>
        <w:rPr>
          <w:rStyle w:val="VerbatimChar"/>
        </w:rPr>
        <w:t xml:space="preserve">&lt; 0.3</w:t>
      </w:r>
      <w:r>
        <w:t xml:space="preserve"> </w:t>
      </w:r>
      <w:r>
        <w:t xml:space="preserve">(S),</w:t>
      </w:r>
      <w:r>
        <w:t xml:space="preserve"> </w:t>
      </w:r>
      <w:r>
        <w:rPr>
          <w:rStyle w:val="VerbatimChar"/>
        </w:rPr>
        <w:t xml:space="preserve">&lt; 0.6</w:t>
      </w:r>
      <w:r>
        <w:t xml:space="preserve"> </w:t>
      </w:r>
      <w:r>
        <w:t xml:space="preserve">(A),</w:t>
      </w:r>
      <w:r>
        <w:t xml:space="preserve"> </w:t>
      </w:r>
      <w:r>
        <w:rPr>
          <w:rStyle w:val="VerbatimChar"/>
        </w:rPr>
        <w:t xml:space="preserve">&lt; 1.0</w:t>
      </w:r>
      <w:r>
        <w:t xml:space="preserve"> </w:t>
      </w:r>
      <w:r>
        <w:t xml:space="preserve">(B)... (Rank S không được cấp tiền mặt thưởng, do cơ chế mới). 4. Tính Top 2 người cao nhất (IncomeScore cao nhất trừ Penalty) sẽ hưởng %, sau đó tiến hành "Lock" data (</w:t>
      </w:r>
      <w:r>
        <w:rPr>
          <w:rStyle w:val="VerbatimChar"/>
        </w:rPr>
        <w:t xml:space="preserve">payrollLock</w:t>
      </w:r>
      <w:r>
        <w:t xml:space="preserve">), không cho sửa Task đã cộng tiền.</w:t>
      </w:r>
    </w:p>
    <w:bookmarkStart w:id="36" w:name="kiến-trúc-cách-ly-database-prisma-workspace.ts"/>
    <w:p>
      <w:pPr>
        <w:pStyle w:val="Heading3"/>
      </w:pPr>
      <w:r>
        <w:t xml:space="preserve">3. Kiến trúc cách ly Database (</w:t>
      </w:r>
      <w:r>
        <w:rPr>
          <w:rStyle w:val="VerbatimChar"/>
        </w:rPr>
        <w:t xml:space="preserve">prisma-workspace.ts</w:t>
      </w:r>
      <w:r>
        <w:t xml:space="preserve">)</w:t>
      </w:r>
    </w:p>
    <w:bookmarkEnd w:id="36"/>
    <w:p>
      <w:r>
        <w:t xml:space="preserve">Thay vì mỗi lệnh Dev gọi phải viết:</w:t>
      </w:r>
      <w:r>
        <w:t xml:space="preserve"> </w:t>
      </w:r>
      <w:r>
        <w:rPr>
          <w:rStyle w:val="VerbatimChar"/>
        </w:rPr>
        <w:t xml:space="preserve">where: { workspaceId: xxx}</w:t>
      </w:r>
      <w:r>
        <w:t xml:space="preserve">, hệ thống được chèn</w:t>
      </w:r>
      <w:r>
        <w:t xml:space="preserve"> </w:t>
      </w:r>
      <w:r>
        <w:rPr>
          <w:b/>
        </w:rPr>
        <w:t xml:space="preserve">Prisma Extension</w:t>
      </w:r>
      <w:r>
        <w:t xml:space="preserve">. Khi gửi request xuống DB thao tác</w:t>
      </w:r>
      <w:r>
        <w:t xml:space="preserve"> </w:t>
      </w:r>
      <w:r>
        <w:rPr>
          <w:rStyle w:val="VerbatimChar"/>
        </w:rPr>
        <w:t xml:space="preserve">findMany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 hệ thống sẽ</w:t>
      </w:r>
      <w:r>
        <w:t xml:space="preserve"> </w:t>
      </w:r>
      <w:r>
        <w:rPr>
          <w:i/>
        </w:rPr>
        <w:t xml:space="preserve">tự động nhúng</w:t>
      </w:r>
      <w:r>
        <w:t xml:space="preserve"> </w:t>
      </w:r>
      <w:r>
        <w:t xml:space="preserve">thuộc tính</w:t>
      </w:r>
      <w:r>
        <w:t xml:space="preserve"> </w:t>
      </w:r>
      <w:r>
        <w:rPr>
          <w:rStyle w:val="VerbatimChar"/>
        </w:rPr>
        <w:t xml:space="preserve">{ workspaceId }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{ profileId }</w:t>
      </w:r>
      <w:r>
        <w:t xml:space="preserve"> </w:t>
      </w:r>
      <w:r>
        <w:t xml:space="preserve">vào câu lệnh Prisma.</w:t>
      </w:r>
      <w:r>
        <w:t xml:space="preserve"> </w:t>
      </w:r>
      <w:r>
        <w:rPr>
          <w:b/>
        </w:rPr>
        <w:t xml:space="preserve">Dev mới lưu ý điều này tránh việc bất ngờ khi 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e.-hướng-dẫn-vận-hành-deployment-ops"/>
    <w:p>
      <w:pPr>
        <w:pStyle w:val="Heading2"/>
      </w:pPr>
      <w:r>
        <w:t xml:space="preserve">E. HƯỚNG DẪN VẬN HÀNH (DEPLOYMENT &amp; OPS)</w:t>
      </w:r>
    </w:p>
    <w:bookmarkEnd w:id="37"/>
    <w:bookmarkStart w:id="38" w:name="variables-môi-trường-đặc-trưng-environment---.env.local"/>
    <w:p>
      <w:pPr>
        <w:pStyle w:val="Heading3"/>
      </w:pPr>
      <w:r>
        <w:t xml:space="preserve">1. Variables Môi Trường Đặc Trưng (Environment -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</w:t>
      </w:r>
    </w:p>
    <w:bookmarkEnd w:id="38"/>
    <w:p>
      <w:pPr>
        <w:pStyle w:val="SourceCode"/>
      </w:pPr>
      <w:r>
        <w:rPr>
          <w:rStyle w:val="VerbatimChar"/>
        </w:rPr>
        <w:t xml:space="preserve">DATABASE_URL="postgres://..." (Neon Serverless Postgres)</w:t>
      </w:r>
      <w:r>
        <w:br w:type="textWrapping"/>
      </w:r>
      <w:r>
        <w:rPr>
          <w:rStyle w:val="VerbatimChar"/>
        </w:rPr>
        <w:t xml:space="preserve">JWT_SECRET="Chuỗi JWT bí mật (Đề nghị set 64 ký tự)"</w:t>
      </w:r>
      <w:r>
        <w:br w:type="textWrapping"/>
      </w:r>
      <w:r>
        <w:rPr>
          <w:rStyle w:val="VerbatimChar"/>
        </w:rPr>
        <w:t xml:space="preserve">NEXT_PUBLIC_APP_URL="http://localhost:3000"</w:t>
      </w:r>
    </w:p>
    <w:bookmarkStart w:id="39" w:name="startup-dành-cho-dev"/>
    <w:p>
      <w:pPr>
        <w:pStyle w:val="Heading3"/>
      </w:pPr>
      <w:r>
        <w:t xml:space="preserve">2. Startup Dành Cho Dev</w:t>
      </w:r>
    </w:p>
    <w:bookmarkEnd w:id="39"/>
    <w:p>
      <w:pPr>
        <w:pStyle w:val="Compact"/>
        <w:numPr>
          <w:numId w:val="14"/>
          <w:ilvl w:val="0"/>
        </w:numPr>
      </w:pPr>
      <w:r>
        <w:t xml:space="preserve">Cài đặt thư viện:</w:t>
      </w:r>
      <w:r>
        <w:t xml:space="preserve"> </w:t>
      </w:r>
      <w:r>
        <w:rPr>
          <w:rStyle w:val="VerbatimChar"/>
        </w:rPr>
        <w:t xml:space="preserve">npm install --legacy-peer-deps</w:t>
      </w:r>
      <w:r>
        <w:t xml:space="preserve"> </w:t>
      </w:r>
      <w:r>
        <w:t xml:space="preserve">(Hoặc cứ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nếu config chặt).</w:t>
      </w:r>
    </w:p>
    <w:p>
      <w:pPr>
        <w:pStyle w:val="Compact"/>
        <w:numPr>
          <w:numId w:val="14"/>
          <w:ilvl w:val="0"/>
        </w:numPr>
      </w:pPr>
      <w:r>
        <w:t xml:space="preserve">Sync Database Schema: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(Hệ thống không sử dụng Migration do cường độ cấu trúc linh hoạt. Chỉ dùng Push chèn thẳng DB cấp tốc).</w:t>
      </w:r>
    </w:p>
    <w:p>
      <w:pPr>
        <w:pStyle w:val="Compact"/>
        <w:numPr>
          <w:numId w:val="14"/>
          <w:ilvl w:val="0"/>
        </w:numPr>
      </w:pPr>
      <w:r>
        <w:t xml:space="preserve">Chạy code:</w:t>
      </w:r>
      <w:r>
        <w:t xml:space="preserve"> </w:t>
      </w:r>
      <w:r>
        <w:rPr>
          <w:rStyle w:val="VerbatimChar"/>
        </w:rPr>
        <w:t xml:space="preserve">npm run dev</w:t>
      </w:r>
    </w:p>
    <w:bookmarkStart w:id="40" w:name="cơ-chế-báo-cáo-lỗi-logs-monitoring-cron"/>
    <w:p>
      <w:pPr>
        <w:pStyle w:val="Heading3"/>
      </w:pPr>
      <w:r>
        <w:t xml:space="preserve">3. Cơ Chế Báo Cáo Lỗi &amp; Logs (Monitoring / Cron)</w:t>
      </w:r>
    </w:p>
    <w:bookmarkEnd w:id="40"/>
    <w:p>
      <w:pPr>
        <w:pStyle w:val="Compact"/>
        <w:numPr>
          <w:numId w:val="15"/>
          <w:ilvl w:val="0"/>
        </w:numPr>
      </w:pPr>
      <w:r>
        <w:t xml:space="preserve">Logs chính đến từ server render (Terminal Dev) bằng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.</w:t>
      </w:r>
    </w:p>
    <w:p>
      <w:pPr>
        <w:pStyle w:val="Compact"/>
        <w:numPr>
          <w:numId w:val="15"/>
          <w:ilvl w:val="0"/>
        </w:numPr>
      </w:pPr>
      <w:r>
        <w:t xml:space="preserve">Có thiết lập API tại</w:t>
      </w:r>
      <w:r>
        <w:t xml:space="preserve"> </w:t>
      </w:r>
      <w:r>
        <w:rPr>
          <w:rStyle w:val="VerbatimChar"/>
        </w:rPr>
        <w:t xml:space="preserve">/api/cron/check-deadline/route.ts</w:t>
      </w:r>
      <w:r>
        <w:t xml:space="preserve"> </w:t>
      </w:r>
      <w:r>
        <w:t xml:space="preserve">để tự động check deadline các Task quá hạn mà chưa gửi bài, nếu quá hạn nó sẽ kích hoạt Logic tự động đuổi Task về trạng thái 'Pending'.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[END OF SRS]</w:t>
      </w:r>
      <w:r>
        <w:t xml:space="preserve"> </w:t>
      </w:r>
      <w:r>
        <w:t xml:space="preserve">Dữ liệu trên phản ánh toàn hệ thống tính đến nhánh mã nguồn hiện đại nhất (version Premium Design).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a0ac2fa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16ab7d03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3">
    <w:nsid w:val="2034492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>
    <w:abstractNumId w:val="2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