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color w:val="0000FF"/>
          <w:sz w:val="36"/>
          <w:szCs w:val="36"/>
        </w:rPr>
      </w:pPr>
      <w:r>
        <w:rPr>
          <w:rFonts w:hint="default"/>
          <w:color w:val="0000FF"/>
          <w:sz w:val="36"/>
          <w:szCs w:val="36"/>
        </w:rPr>
        <w:t>Analytic</w:t>
      </w:r>
      <w:r>
        <w:rPr>
          <w:rFonts w:hint="default"/>
          <w:color w:val="0000FF"/>
          <w:sz w:val="36"/>
          <w:szCs w:val="36"/>
        </w:rPr>
        <w:t xml:space="preserve"> for Observational Data</w:t>
      </w:r>
    </w:p>
    <w:p>
      <w:pPr>
        <w:jc w:val="center"/>
        <w:rPr>
          <w:rFonts w:hint="default"/>
          <w:color w:val="0000FF"/>
          <w:sz w:val="36"/>
          <w:szCs w:val="36"/>
        </w:rPr>
      </w:pPr>
      <w:r>
        <w:rPr>
          <w:rFonts w:hint="default"/>
          <w:color w:val="0000FF"/>
          <w:sz w:val="36"/>
          <w:szCs w:val="36"/>
        </w:rPr>
        <w:t>(IT142IU)</w:t>
      </w:r>
    </w:p>
    <w:p>
      <w:pPr>
        <w:jc w:val="center"/>
        <w:rPr>
          <w:rFonts w:hint="default"/>
          <w:color w:val="0000FF"/>
          <w:sz w:val="36"/>
          <w:szCs w:val="36"/>
        </w:rPr>
      </w:pPr>
    </w:p>
    <w:p>
      <w:pPr>
        <w:jc w:val="center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Lab 1-2: Probability distributions</w:t>
      </w:r>
    </w:p>
    <w:p>
      <w:pPr>
        <w:jc w:val="center"/>
        <w:rPr>
          <w:rFonts w:hint="default"/>
          <w:color w:val="0000FF"/>
          <w:sz w:val="24"/>
          <w:szCs w:val="24"/>
        </w:rPr>
      </w:pPr>
    </w:p>
    <w:p>
      <w:pPr>
        <w:jc w:val="center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Student Name: Nguyen Duc Nguyen Phuc</w:t>
      </w:r>
    </w:p>
    <w:p>
      <w:pPr>
        <w:jc w:val="center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Student’s ID: ITDSIU21108</w:t>
      </w:r>
    </w:p>
    <w:p>
      <w:pPr>
        <w:jc w:val="center"/>
        <w:rPr>
          <w:rFonts w:hint="default"/>
          <w:color w:val="0000FF"/>
          <w:sz w:val="24"/>
          <w:szCs w:val="24"/>
        </w:rPr>
      </w:pPr>
    </w:p>
    <w:p>
      <w:pPr>
        <w:numPr>
          <w:ilvl w:val="1"/>
          <w:numId w:val="1"/>
        </w:numPr>
        <w:jc w:val="both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 xml:space="preserve">Objectives 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color w:val="auto"/>
          <w:sz w:val="22"/>
          <w:szCs w:val="22"/>
        </w:rPr>
      </w:pPr>
      <w:r>
        <w:rPr>
          <w:rFonts w:hint="default"/>
          <w:color w:val="auto"/>
          <w:sz w:val="22"/>
          <w:szCs w:val="22"/>
        </w:rPr>
        <w:t>- Apply probability distributions to the provided datasets.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color w:val="auto"/>
          <w:sz w:val="22"/>
          <w:szCs w:val="22"/>
        </w:rPr>
      </w:pPr>
      <w:r>
        <w:rPr>
          <w:rFonts w:hint="default"/>
          <w:color w:val="auto"/>
          <w:sz w:val="22"/>
          <w:szCs w:val="22"/>
        </w:rPr>
        <w:t>- Apply moment generating functions to find the moments of random variables.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color w:val="auto"/>
          <w:sz w:val="22"/>
          <w:szCs w:val="22"/>
        </w:rPr>
      </w:pPr>
      <w:r>
        <w:rPr>
          <w:rFonts w:hint="default"/>
          <w:color w:val="auto"/>
          <w:sz w:val="22"/>
          <w:szCs w:val="22"/>
        </w:rPr>
        <w:t>- Dataset sources: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color w:val="auto"/>
          <w:sz w:val="22"/>
          <w:szCs w:val="22"/>
        </w:rPr>
      </w:pPr>
      <w:r>
        <w:rPr>
          <w:rFonts w:hint="default"/>
          <w:color w:val="auto"/>
          <w:sz w:val="22"/>
          <w:szCs w:val="22"/>
        </w:rPr>
        <w:fldChar w:fldCharType="begin"/>
      </w:r>
      <w:r>
        <w:rPr>
          <w:rFonts w:hint="default"/>
          <w:color w:val="auto"/>
          <w:sz w:val="22"/>
          <w:szCs w:val="22"/>
        </w:rPr>
        <w:instrText xml:space="preserve"> HYPERLINK "https://www.kaggle.com/datasets/fedesoriano/wind-speed-prediction-dataset" </w:instrText>
      </w:r>
      <w:r>
        <w:rPr>
          <w:rFonts w:hint="default"/>
          <w:color w:val="auto"/>
          <w:sz w:val="22"/>
          <w:szCs w:val="22"/>
        </w:rPr>
        <w:fldChar w:fldCharType="separate"/>
      </w:r>
      <w:r>
        <w:rPr>
          <w:rStyle w:val="5"/>
          <w:rFonts w:hint="default"/>
          <w:sz w:val="22"/>
          <w:szCs w:val="22"/>
        </w:rPr>
        <w:t>https://www.kaggle.com/datasets/fedesoriano/wind-speed-prediction-dataset</w:t>
      </w:r>
      <w:r>
        <w:rPr>
          <w:rFonts w:hint="default"/>
          <w:color w:val="auto"/>
          <w:sz w:val="22"/>
          <w:szCs w:val="22"/>
        </w:rPr>
        <w:fldChar w:fldCharType="end"/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color w:val="auto"/>
          <w:sz w:val="22"/>
          <w:szCs w:val="22"/>
        </w:rPr>
      </w:pPr>
      <w:r>
        <w:rPr>
          <w:rFonts w:hint="default"/>
          <w:color w:val="auto"/>
          <w:sz w:val="22"/>
          <w:szCs w:val="22"/>
        </w:rPr>
        <w:fldChar w:fldCharType="begin"/>
      </w:r>
      <w:r>
        <w:rPr>
          <w:rFonts w:hint="default"/>
          <w:color w:val="auto"/>
          <w:sz w:val="22"/>
          <w:szCs w:val="22"/>
        </w:rPr>
        <w:instrText xml:space="preserve"> HYPERLINK "https://www.kaggle.com/datasets/mkechinov/ecommerce-behavior-data-from-multi-category-store" </w:instrText>
      </w:r>
      <w:r>
        <w:rPr>
          <w:rFonts w:hint="default"/>
          <w:color w:val="auto"/>
          <w:sz w:val="22"/>
          <w:szCs w:val="22"/>
        </w:rPr>
        <w:fldChar w:fldCharType="separate"/>
      </w:r>
      <w:r>
        <w:rPr>
          <w:rStyle w:val="5"/>
          <w:rFonts w:hint="default"/>
          <w:sz w:val="22"/>
          <w:szCs w:val="22"/>
        </w:rPr>
        <w:t>https://www.kaggle.com/datasets/mkechinov/ecommerce-behavior-data-from-multi-category-store</w:t>
      </w:r>
      <w:r>
        <w:rPr>
          <w:rFonts w:hint="default"/>
          <w:color w:val="auto"/>
          <w:sz w:val="22"/>
          <w:szCs w:val="22"/>
        </w:rPr>
        <w:fldChar w:fldCharType="end"/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color w:val="auto"/>
          <w:sz w:val="22"/>
          <w:szCs w:val="22"/>
        </w:rPr>
      </w:pPr>
      <w:r>
        <w:rPr>
          <w:rFonts w:hint="default"/>
          <w:color w:val="auto"/>
          <w:sz w:val="22"/>
          <w:szCs w:val="22"/>
        </w:rPr>
        <w:fldChar w:fldCharType="begin"/>
      </w:r>
      <w:r>
        <w:rPr>
          <w:rFonts w:hint="default"/>
          <w:color w:val="auto"/>
          <w:sz w:val="22"/>
          <w:szCs w:val="22"/>
        </w:rPr>
        <w:instrText xml:space="preserve"> HYPERLINK "https://archive.ics.uci.edu/dataset/252/climate+model+simulation+crashes" </w:instrText>
      </w:r>
      <w:r>
        <w:rPr>
          <w:rFonts w:hint="default"/>
          <w:color w:val="auto"/>
          <w:sz w:val="22"/>
          <w:szCs w:val="22"/>
        </w:rPr>
        <w:fldChar w:fldCharType="separate"/>
      </w:r>
      <w:r>
        <w:rPr>
          <w:rStyle w:val="5"/>
          <w:rFonts w:hint="default"/>
          <w:sz w:val="22"/>
          <w:szCs w:val="22"/>
        </w:rPr>
        <w:t>https://archive.ics.uci.edu/dataset/252/climate+model+simulation+crashes</w:t>
      </w:r>
      <w:r>
        <w:rPr>
          <w:rFonts w:hint="default"/>
          <w:color w:val="auto"/>
          <w:sz w:val="22"/>
          <w:szCs w:val="22"/>
        </w:rPr>
        <w:fldChar w:fldCharType="end"/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color w:val="auto"/>
          <w:sz w:val="22"/>
          <w:szCs w:val="22"/>
        </w:rPr>
      </w:pPr>
      <w:r>
        <w:rPr>
          <w:rFonts w:hint="default"/>
          <w:color w:val="auto"/>
          <w:sz w:val="22"/>
          <w:szCs w:val="22"/>
        </w:rPr>
        <w:t xml:space="preserve">  </w:t>
      </w:r>
    </w:p>
    <w:p>
      <w:pPr>
        <w:numPr>
          <w:ilvl w:val="1"/>
          <w:numId w:val="1"/>
        </w:numPr>
        <w:jc w:val="both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Exploring the data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28"/>
        <w:gridCol w:w="5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28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color w:val="0000FF"/>
                <w:sz w:val="13"/>
                <w:szCs w:val="13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FF"/>
                <w:sz w:val="13"/>
                <w:szCs w:val="13"/>
                <w:vertAlign w:val="baseline"/>
              </w:rPr>
              <w:t>Questions</w:t>
            </w:r>
          </w:p>
        </w:tc>
        <w:tc>
          <w:tcPr>
            <w:tcW w:w="5894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color w:val="0000FF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  <w:vertAlign w:val="baseline"/>
              </w:rPr>
              <w:t>Answers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28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color w:val="0000FF"/>
                <w:sz w:val="13"/>
                <w:szCs w:val="13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FF"/>
                <w:sz w:val="13"/>
                <w:szCs w:val="13"/>
                <w:vertAlign w:val="baseline"/>
              </w:rPr>
              <w:t>Data set name</w:t>
            </w:r>
          </w:p>
        </w:tc>
        <w:tc>
          <w:tcPr>
            <w:tcW w:w="589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80" w:lineRule="atLeast"/>
              <w:ind w:left="0" w:right="0"/>
              <w:jc w:val="left"/>
              <w:textAlignment w:val="baseline"/>
              <w:rPr>
                <w:rFonts w:hint="default" w:ascii="Times New Roman" w:hAnsi="Times New Roman" w:cs="Times New Roman"/>
                <w:b w:val="0"/>
                <w:bCs w:val="0"/>
                <w:color w:val="0000FF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202124"/>
                <w:sz w:val="20"/>
                <w:szCs w:val="20"/>
                <w:bdr w:val="none" w:color="auto" w:sz="0" w:space="0"/>
                <w:vertAlign w:val="baseline"/>
              </w:rPr>
              <w:t xml:space="preserve">Wind Speed Prediction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202124"/>
                <w:sz w:val="20"/>
                <w:szCs w:val="20"/>
                <w:bdr w:val="none" w:color="auto" w:sz="0" w:space="0"/>
                <w:vertAlign w:val="baseline"/>
              </w:rPr>
              <w:t>Data-set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28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color w:val="0000FF"/>
                <w:sz w:val="13"/>
                <w:szCs w:val="13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FF"/>
                <w:sz w:val="13"/>
                <w:szCs w:val="13"/>
                <w:vertAlign w:val="baseline"/>
              </w:rPr>
              <w:t>Identify data objects, attributes,and attribute types.</w:t>
            </w:r>
          </w:p>
        </w:tc>
        <w:tc>
          <w:tcPr>
            <w:tcW w:w="5894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vertAlign w:val="baseline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vertAlign w:val="baseline"/>
              </w:rPr>
              <w:t>Data object: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vertAlign w:val="baseline"/>
              </w:rPr>
              <w:t>Wind Speed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vertAlign w:val="baseline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vertAlign w:val="baseline"/>
              </w:rPr>
              <w:t>Attributes: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vertAlign w:val="baseline"/>
              </w:rPr>
              <w:t>DATE, WIND, IND, RAIN, IND.1, T.MAX, IND.2, T.MIN, T.MIN.G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vertAlign w:val="baseline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vertAlign w:val="baseline"/>
              </w:rPr>
              <w:t>Attributes types: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vertAlign w:val="baseline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</w:rPr>
              <w:drawing>
                <wp:inline distT="0" distB="0" distL="114300" distR="114300">
                  <wp:extent cx="3604895" cy="1878965"/>
                  <wp:effectExtent l="0" t="0" r="14605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4895" cy="1878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28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color w:val="0000FF"/>
                <w:sz w:val="13"/>
                <w:szCs w:val="13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FF"/>
                <w:sz w:val="13"/>
                <w:szCs w:val="13"/>
                <w:vertAlign w:val="baseline"/>
              </w:rPr>
              <w:t>Find and choose the data objects changing over time.</w:t>
            </w:r>
          </w:p>
        </w:tc>
        <w:tc>
          <w:tcPr>
            <w:tcW w:w="5894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vertAlign w:val="baseline"/>
              </w:rPr>
              <w:t>WIND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vertAlign w:val="baseline"/>
              </w:rPr>
              <w:t>: Average wind speed [knots]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vertAlign w:val="baseline"/>
              </w:rPr>
              <w:t>RAIN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vertAlign w:val="baseline"/>
              </w:rPr>
              <w:t>: Precipitation Amount (mm)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vertAlign w:val="baseline"/>
              </w:rPr>
              <w:t>T.MAX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vertAlign w:val="baseline"/>
              </w:rPr>
              <w:t>: Max temperature(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vertAlign w:val="superscript"/>
              </w:rPr>
              <w:t>0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vertAlign w:val="baseline"/>
              </w:rPr>
              <w:t>C)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vertAlign w:val="baseline"/>
              </w:rPr>
              <w:t>T.MIN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vertAlign w:val="baseline"/>
              </w:rPr>
              <w:t>: Min temperature (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vertAlign w:val="superscript"/>
              </w:rPr>
              <w:t>0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vertAlign w:val="baseline"/>
              </w:rPr>
              <w:t>C)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vertAlign w:val="baseline"/>
              </w:rPr>
              <w:t>T.MIN.G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vertAlign w:val="baseline"/>
              </w:rPr>
              <w:t>: Grass Minimum temperature (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vertAlign w:val="superscript"/>
              </w:rPr>
              <w:t>0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vertAlign w:val="baseline"/>
              </w:rPr>
              <w:t xml:space="preserve">C)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28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color w:val="0000FF"/>
                <w:sz w:val="13"/>
                <w:szCs w:val="13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FF"/>
                <w:sz w:val="13"/>
                <w:szCs w:val="13"/>
                <w:vertAlign w:val="baseline"/>
              </w:rPr>
              <w:t>Identify and describe the data attributes that are considered as random variables from the chosen data objects.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color w:val="0000FF"/>
                <w:sz w:val="13"/>
                <w:szCs w:val="13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FF"/>
                <w:sz w:val="13"/>
                <w:szCs w:val="13"/>
                <w:vertAlign w:val="baseline"/>
              </w:rPr>
              <w:t>Note: at least two data attributes chosen.</w:t>
            </w:r>
          </w:p>
        </w:tc>
        <w:tc>
          <w:tcPr>
            <w:tcW w:w="58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vertAlign w:val="baseline"/>
              </w:rPr>
              <w:t>WIND: Average wind speed [knots]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vertAlign w:val="baseline"/>
              </w:rPr>
              <w:t>RAIN: Precipitation Amount (mm)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vertAlign w:val="baseline"/>
              </w:rPr>
              <w:t>T.MAX: Max temperature(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vertAlign w:val="superscript"/>
              </w:rPr>
              <w:t>0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vertAlign w:val="baseline"/>
              </w:rPr>
              <w:t>C)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vertAlign w:val="baseline"/>
              </w:rPr>
              <w:t>T.MIN: Min temperature (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vertAlign w:val="superscript"/>
              </w:rPr>
              <w:t>0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vertAlign w:val="baseline"/>
              </w:rPr>
              <w:t>C)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vertAlign w:val="baseline"/>
              </w:rPr>
              <w:t>T.MIN.G: Grass Minimum temperature (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vertAlign w:val="superscript"/>
              </w:rPr>
              <w:t>0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vertAlign w:val="baseline"/>
              </w:rPr>
              <w:t xml:space="preserve">C)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28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color w:val="0000FF"/>
                <w:sz w:val="13"/>
                <w:szCs w:val="13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FF"/>
                <w:sz w:val="13"/>
                <w:szCs w:val="13"/>
                <w:vertAlign w:val="baseline"/>
              </w:rPr>
              <w:t>Draw box plots for each numeric attribute, present five-number summaries.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color w:val="0000FF"/>
                <w:sz w:val="13"/>
                <w:szCs w:val="13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FF"/>
                <w:sz w:val="13"/>
                <w:szCs w:val="13"/>
                <w:vertAlign w:val="baseline"/>
              </w:rPr>
              <w:t>Note: recognize appropriate data areas in the data and draw boxplots</w:t>
            </w:r>
          </w:p>
        </w:tc>
        <w:tc>
          <w:tcPr>
            <w:tcW w:w="5894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drawing>
                <wp:inline distT="0" distB="0" distL="114300" distR="114300">
                  <wp:extent cx="3599815" cy="2250440"/>
                  <wp:effectExtent l="0" t="0" r="635" b="165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815" cy="2250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drawing>
                <wp:inline distT="0" distB="0" distL="114300" distR="114300">
                  <wp:extent cx="3599180" cy="2776855"/>
                  <wp:effectExtent l="0" t="0" r="127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180" cy="2776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drawing>
                <wp:inline distT="0" distB="0" distL="114300" distR="114300">
                  <wp:extent cx="3599815" cy="1109980"/>
                  <wp:effectExtent l="0" t="0" r="635" b="139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815" cy="1109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28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color w:val="0000FF"/>
                <w:sz w:val="13"/>
                <w:szCs w:val="13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FF"/>
                <w:sz w:val="13"/>
                <w:szCs w:val="13"/>
                <w:vertAlign w:val="baseline"/>
              </w:rPr>
              <w:t>Present the distributions of data regions of random variables using probability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color w:val="0000FF"/>
                <w:sz w:val="13"/>
                <w:szCs w:val="13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FF"/>
                <w:sz w:val="13"/>
                <w:szCs w:val="13"/>
                <w:vertAlign w:val="baseline"/>
              </w:rPr>
              <w:t>functions.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color w:val="0000FF"/>
                <w:sz w:val="13"/>
                <w:szCs w:val="13"/>
                <w:vertAlign w:val="baseline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color w:val="0000FF"/>
                <w:sz w:val="13"/>
                <w:szCs w:val="13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FF"/>
                <w:sz w:val="13"/>
                <w:szCs w:val="13"/>
                <w:vertAlign w:val="baseline"/>
              </w:rPr>
              <w:t>What are the probability distribution function?</w:t>
            </w:r>
          </w:p>
        </w:tc>
        <w:tc>
          <w:tcPr>
            <w:tcW w:w="589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</w:rPr>
              <w:t xml:space="preserve">I used Kolmogorov-Smirnov Test (N &gt;5000) to check normal distribution. 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The null hypothesis is rejected if the p-value is less than the selected significance threshold, such as 0.05, which shows that the data is not regularly distributed:</w:t>
            </w:r>
          </w:p>
          <w:p>
            <w:pPr>
              <w:numPr>
                <w:numId w:val="0"/>
              </w:numPr>
              <w:jc w:val="both"/>
            </w:pPr>
            <w:r>
              <w:drawing>
                <wp:inline distT="0" distB="0" distL="114300" distR="114300">
                  <wp:extent cx="3601085" cy="648335"/>
                  <wp:effectExtent l="0" t="0" r="18415" b="184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1085" cy="648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We use kernel density estimation (KDE) to approximate the probability density function (PDF) because the data does not follow a normal distribution. KDE is a non-parametric technique that uses the data points that are available to estimate the PDF of a random variable:</w:t>
            </w:r>
          </w:p>
          <w:p>
            <w:pPr>
              <w:numPr>
                <w:numId w:val="0"/>
              </w:numPr>
              <w:jc w:val="both"/>
            </w:pPr>
            <w:r>
              <w:drawing>
                <wp:inline distT="0" distB="0" distL="114300" distR="114300">
                  <wp:extent cx="3602990" cy="4630420"/>
                  <wp:effectExtent l="0" t="0" r="16510" b="177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2990" cy="4630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jc w:val="both"/>
            </w:pPr>
          </w:p>
          <w:p>
            <w:pPr>
              <w:numPr>
                <w:numId w:val="0"/>
              </w:numPr>
              <w:jc w:val="both"/>
              <w:rPr>
                <w:rFonts w:hint="default"/>
              </w:rPr>
            </w:pPr>
            <w:r>
              <w:rPr>
                <w:rFonts w:hint="default"/>
              </w:rPr>
              <w:t>The PDF for Rain and Wind: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</w:rPr>
            </w:pPr>
            <w:r>
              <w:rPr>
                <w:rFonts w:hint="default"/>
              </w:rPr>
              <w:t>PDF of wind:</w:t>
            </w:r>
          </w:p>
          <w:p>
            <w:pPr>
              <w:numPr>
                <w:numId w:val="0"/>
              </w:numPr>
              <w:jc w:val="both"/>
            </w:pPr>
            <w:r>
              <w:drawing>
                <wp:inline distT="0" distB="0" distL="114300" distR="114300">
                  <wp:extent cx="3602355" cy="3051175"/>
                  <wp:effectExtent l="0" t="0" r="17145" b="158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2355" cy="3051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jc w:val="both"/>
            </w:pPr>
            <w:r>
              <w:t>PDF of rain:</w:t>
            </w:r>
          </w:p>
          <w:p>
            <w:pPr>
              <w:numPr>
                <w:numId w:val="0"/>
              </w:numPr>
              <w:jc w:val="both"/>
            </w:pPr>
            <w:r>
              <w:drawing>
                <wp:inline distT="0" distB="0" distL="114300" distR="114300">
                  <wp:extent cx="3602355" cy="3051175"/>
                  <wp:effectExtent l="0" t="0" r="17145" b="158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2355" cy="3051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jc w:val="both"/>
            </w:pPr>
          </w:p>
          <w:p>
            <w:pPr>
              <w:numPr>
                <w:numId w:val="0"/>
              </w:numPr>
              <w:jc w:val="both"/>
            </w:pPr>
            <w:r>
              <w:drawing>
                <wp:inline distT="0" distB="0" distL="114300" distR="114300">
                  <wp:extent cx="3599180" cy="2555240"/>
                  <wp:effectExtent l="0" t="0" r="1270" b="165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180" cy="2555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jc w:val="both"/>
              <w:rPr>
                <w:rFonts w:hint="default"/>
              </w:rPr>
            </w:pPr>
            <w:r>
              <w:drawing>
                <wp:inline distT="0" distB="0" distL="114300" distR="114300">
                  <wp:extent cx="3599815" cy="2479675"/>
                  <wp:effectExtent l="0" t="0" r="635" b="158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815" cy="2479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28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color w:val="0000FF"/>
                <w:sz w:val="13"/>
                <w:szCs w:val="13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FF"/>
                <w:sz w:val="13"/>
                <w:szCs w:val="13"/>
                <w:vertAlign w:val="baseline"/>
              </w:rPr>
              <w:t>Find the first and second moments and central moments of the random variables.</w:t>
            </w:r>
          </w:p>
        </w:tc>
        <w:tc>
          <w:tcPr>
            <w:tcW w:w="5894" w:type="dxa"/>
          </w:tcPr>
          <w:p>
            <w:pPr>
              <w:numPr>
                <w:numId w:val="0"/>
              </w:numPr>
              <w:jc w:val="both"/>
            </w:pPr>
            <w:r>
              <w:drawing>
                <wp:inline distT="0" distB="0" distL="114300" distR="114300">
                  <wp:extent cx="3603625" cy="3615690"/>
                  <wp:effectExtent l="0" t="0" r="15875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3625" cy="3615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jc w:val="both"/>
            </w:pPr>
          </w:p>
          <w:p>
            <w:pPr>
              <w:numPr>
                <w:numId w:val="0"/>
              </w:numPr>
              <w:jc w:val="both"/>
            </w:pPr>
            <w:r>
              <w:drawing>
                <wp:inline distT="0" distB="0" distL="114300" distR="114300">
                  <wp:extent cx="3604260" cy="546735"/>
                  <wp:effectExtent l="0" t="0" r="15240" b="571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4260" cy="546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jc w:val="both"/>
            </w:pPr>
            <w:r>
              <w:drawing>
                <wp:inline distT="0" distB="0" distL="114300" distR="114300">
                  <wp:extent cx="3604260" cy="546735"/>
                  <wp:effectExtent l="0" t="0" r="15240" b="571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4260" cy="546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jc w:val="both"/>
            </w:pPr>
          </w:p>
          <w:p>
            <w:pPr>
              <w:numPr>
                <w:numId w:val="0"/>
              </w:numPr>
              <w:jc w:val="both"/>
              <w:rPr>
                <w:rFonts w:hint="default"/>
              </w:rPr>
            </w:pPr>
            <w:r>
              <w:rPr>
                <w:rFonts w:hint="default"/>
              </w:rPr>
              <w:t>Code:</w:t>
            </w:r>
          </w:p>
          <w:p>
            <w:pPr>
              <w:numPr>
                <w:numId w:val="0"/>
              </w:numPr>
              <w:jc w:val="both"/>
            </w:pPr>
            <w:r>
              <w:drawing>
                <wp:inline distT="0" distB="0" distL="114300" distR="114300">
                  <wp:extent cx="3602355" cy="1614805"/>
                  <wp:effectExtent l="0" t="0" r="17145" b="444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2355" cy="1614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jc w:val="both"/>
            </w:pPr>
          </w:p>
          <w:p>
            <w:pPr>
              <w:numPr>
                <w:numId w:val="0"/>
              </w:numPr>
              <w:jc w:val="both"/>
              <w:rPr>
                <w:rFonts w:hint="default"/>
              </w:rPr>
            </w:pPr>
            <w:r>
              <w:drawing>
                <wp:inline distT="0" distB="0" distL="114300" distR="114300">
                  <wp:extent cx="3602355" cy="1614805"/>
                  <wp:effectExtent l="0" t="0" r="17145" b="444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2355" cy="1614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28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color w:val="0000FF"/>
                <w:sz w:val="13"/>
                <w:szCs w:val="13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FF"/>
                <w:sz w:val="13"/>
                <w:szCs w:val="13"/>
                <w:vertAlign w:val="baseline"/>
              </w:rPr>
              <w:t>Remark random variables if they are useful for modeling or learning (classification or clustering)</w:t>
            </w:r>
          </w:p>
        </w:tc>
        <w:tc>
          <w:tcPr>
            <w:tcW w:w="5894" w:type="dxa"/>
          </w:tcPr>
          <w:p>
            <w:pPr>
              <w:numPr>
                <w:numId w:val="0"/>
              </w:numPr>
              <w:jc w:val="both"/>
            </w:pPr>
            <w:r>
              <w:drawing>
                <wp:inline distT="0" distB="0" distL="114300" distR="114300">
                  <wp:extent cx="3604895" cy="2723515"/>
                  <wp:effectExtent l="0" t="0" r="14605" b="63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4895" cy="2723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t xml:space="preserve">I used k-means to cluster and PCA to decrease dimension </w:t>
            </w:r>
          </w:p>
          <w:p>
            <w:pPr>
              <w:numPr>
                <w:numId w:val="0"/>
              </w:numPr>
              <w:jc w:val="both"/>
            </w:pPr>
            <w:r>
              <w:drawing>
                <wp:inline distT="0" distB="0" distL="114300" distR="114300">
                  <wp:extent cx="3604895" cy="3962400"/>
                  <wp:effectExtent l="0" t="0" r="1460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4895" cy="396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t>and group by Clustering to calculate mean and var of Wind, Rain, T.Max, T.Min</w:t>
            </w:r>
          </w:p>
          <w:p>
            <w:pPr>
              <w:numPr>
                <w:numId w:val="0"/>
              </w:numPr>
              <w:jc w:val="both"/>
            </w:pPr>
            <w:r>
              <w:drawing>
                <wp:inline distT="0" distB="0" distL="114300" distR="114300">
                  <wp:extent cx="3601085" cy="2658110"/>
                  <wp:effectExtent l="0" t="0" r="18415" b="889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1085" cy="2658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we can summary: </w:t>
            </w:r>
          </w:p>
          <w:p>
            <w:pPr>
              <w:numPr>
                <w:numId w:val="0"/>
              </w:numPr>
              <w:jc w:val="both"/>
            </w:pPr>
            <w:r>
              <w:drawing>
                <wp:inline distT="0" distB="0" distL="114300" distR="114300">
                  <wp:extent cx="3603625" cy="681355"/>
                  <wp:effectExtent l="0" t="0" r="15875" b="444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3625" cy="681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  <w:r>
              <w:t xml:space="preserve"> 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</w:rPr>
            </w:pPr>
          </w:p>
        </w:tc>
      </w:tr>
    </w:tbl>
    <w:p>
      <w:pPr>
        <w:numPr>
          <w:numId w:val="0"/>
        </w:numPr>
        <w:ind w:leftChars="0"/>
        <w:jc w:val="both"/>
        <w:rPr>
          <w:rFonts w:hint="default"/>
          <w:color w:val="0000FF"/>
          <w:sz w:val="24"/>
          <w:szCs w:val="24"/>
        </w:rPr>
      </w:pPr>
    </w:p>
    <w:p>
      <w:pPr>
        <w:numPr>
          <w:numId w:val="0"/>
        </w:numPr>
        <w:ind w:leftChars="0"/>
        <w:jc w:val="both"/>
        <w:rPr>
          <w:rFonts w:hint="default"/>
          <w:color w:val="0000FF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Google Symbol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FD40F2"/>
    <w:multiLevelType w:val="multilevel"/>
    <w:tmpl w:val="97FD40F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BF298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19E008F"/>
    <w:rsid w:val="DFBF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5"/>
    <w:basedOn w:val="1"/>
    <w:qFormat/>
    <w:uiPriority w:val="0"/>
    <w:pPr>
      <w:ind w:left="100" w:leftChars="800" w:hanging="200" w:hangingChars="200"/>
    </w:p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Style1"/>
    <w:basedOn w:val="1"/>
    <w:next w:val="3"/>
    <w:qFormat/>
    <w:uiPriority w:val="0"/>
    <w:rPr>
      <w:rFonts w:ascii="Times New Roman" w:hAnsi="Times New Roman" w:eastAsiaTheme="minorEastAsia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2024-08-13T01:18:00Z</dcterms:created>
  <dc:creator>nguyenphuc</dc:creator>
  <cp:lastModifiedBy>nguyenphuc</cp:lastModifiedBy>
  <dcterms:modified xsi:type="dcterms:W3CDTF">2024-08-13T12:44:11Z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