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34"/>
          <w:szCs w:val="34"/>
        </w:rPr>
      </w:pPr>
      <w:r>
        <w:rPr>
          <w:rFonts w:hint="eastAsia" w:asciiTheme="majorEastAsia" w:hAnsiTheme="majorEastAsia" w:eastAsiaTheme="majorEastAsia" w:cstheme="majorEastAsia"/>
          <w:b/>
          <w:bCs/>
          <w:color w:val="000000"/>
          <w:sz w:val="34"/>
          <w:szCs w:val="34"/>
        </w:rPr>
        <w:t>VIETNAM NATIONAL UNIVERSITY - HO CHI MINH CITY</w:t>
      </w: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40"/>
          <w:szCs w:val="40"/>
        </w:rPr>
      </w:pPr>
      <w:r>
        <w:rPr>
          <w:rFonts w:hint="eastAsia" w:asciiTheme="majorEastAsia" w:hAnsiTheme="majorEastAsia" w:eastAsiaTheme="majorEastAsia" w:cstheme="majorEastAsia"/>
          <w:b/>
          <w:bCs/>
          <w:color w:val="000000"/>
          <w:sz w:val="40"/>
          <w:szCs w:val="40"/>
        </w:rPr>
        <w:t>INTERNATIONAL UNIVERSITY</w:t>
      </w: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32"/>
          <w:szCs w:val="32"/>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32"/>
          <w:szCs w:val="32"/>
        </w:rPr>
      </w:pPr>
      <w:r>
        <w:rPr>
          <w:rFonts w:hint="eastAsia" w:asciiTheme="majorEastAsia" w:hAnsiTheme="majorEastAsia" w:eastAsiaTheme="majorEastAsia" w:cstheme="majorEastAsia"/>
          <w:b/>
          <w:bCs/>
          <w:color w:val="000000"/>
          <w:sz w:val="32"/>
          <w:szCs w:val="32"/>
        </w:rPr>
        <w:t>SCHOOL OF COMPUTER SCIENCE &amp; ENGINEERING</w:t>
      </w:r>
    </w:p>
    <w:p>
      <w:pPr>
        <w:rPr>
          <w:rFonts w:hint="eastAsia" w:asciiTheme="majorEastAsia" w:hAnsiTheme="majorEastAsia" w:eastAsiaTheme="majorEastAsia" w:cstheme="majorEastAsia"/>
        </w:rPr>
      </w:pP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rPr>
        <w:drawing>
          <wp:anchor distT="0" distB="0" distL="114300" distR="114300" simplePos="0" relativeHeight="251659264" behindDoc="0" locked="0" layoutInCell="1" allowOverlap="1">
            <wp:simplePos x="0" y="0"/>
            <wp:positionH relativeFrom="margin">
              <wp:align>center</wp:align>
            </wp:positionH>
            <wp:positionV relativeFrom="paragraph">
              <wp:posOffset>67310</wp:posOffset>
            </wp:positionV>
            <wp:extent cx="1911350" cy="1911350"/>
            <wp:effectExtent l="0" t="0" r="0" b="0"/>
            <wp:wrapThrough wrapText="bothSides">
              <wp:wrapPolygon>
                <wp:start x="8396" y="1076"/>
                <wp:lineTo x="6674" y="1507"/>
                <wp:lineTo x="2368" y="3875"/>
                <wp:lineTo x="2368" y="4736"/>
                <wp:lineTo x="646" y="7965"/>
                <wp:lineTo x="431" y="11410"/>
                <wp:lineTo x="1507" y="14854"/>
                <wp:lineTo x="1507" y="15070"/>
                <wp:lineTo x="4306" y="18299"/>
                <wp:lineTo x="7535" y="19806"/>
                <wp:lineTo x="7965" y="20237"/>
                <wp:lineTo x="12486" y="20237"/>
                <wp:lineTo x="12917" y="19806"/>
                <wp:lineTo x="16146" y="18299"/>
                <wp:lineTo x="18945" y="14854"/>
                <wp:lineTo x="20021" y="11410"/>
                <wp:lineTo x="19806" y="7965"/>
                <wp:lineTo x="18514" y="5597"/>
                <wp:lineTo x="18084" y="3875"/>
                <wp:lineTo x="13993" y="1507"/>
                <wp:lineTo x="12056" y="1076"/>
                <wp:lineTo x="8396" y="1076"/>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1350" cy="1911350"/>
                    </a:xfrm>
                    <a:prstGeom prst="rect">
                      <a:avLst/>
                    </a:prstGeom>
                  </pic:spPr>
                </pic:pic>
              </a:graphicData>
            </a:graphic>
          </wp:anchor>
        </w:drawing>
      </w:r>
    </w:p>
    <w:p>
      <w:pPr>
        <w:jc w:val="cente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96"/>
          <w:szCs w:val="82"/>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10"/>
          <w:szCs w:val="10"/>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10"/>
          <w:szCs w:val="10"/>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10"/>
          <w:szCs w:val="10"/>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10"/>
          <w:szCs w:val="10"/>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60"/>
          <w:szCs w:val="60"/>
        </w:rPr>
      </w:pPr>
      <w:r>
        <w:rPr>
          <w:rFonts w:hint="eastAsia" w:asciiTheme="majorEastAsia" w:hAnsiTheme="majorEastAsia" w:eastAsiaTheme="majorEastAsia" w:cstheme="majorEastAsia"/>
          <w:b/>
          <w:bCs/>
          <w:color w:val="000000"/>
          <w:sz w:val="60"/>
          <w:szCs w:val="60"/>
        </w:rPr>
        <w:t>INTRODUCTION TO ARTIFICIAL INTELLIGENCE</w:t>
      </w: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rPr>
        <w:t>Course by Dr. Nguyen Trung Ky</w:t>
      </w:r>
    </w:p>
    <w:p>
      <w:pPr>
        <w:autoSpaceDE w:val="0"/>
        <w:autoSpaceDN w:val="0"/>
        <w:adjustRightInd w:val="0"/>
        <w:spacing w:after="0" w:line="240" w:lineRule="auto"/>
        <w:rPr>
          <w:rFonts w:hint="eastAsia" w:asciiTheme="majorEastAsia" w:hAnsiTheme="majorEastAsia" w:eastAsiaTheme="majorEastAsia" w:cstheme="majorEastAsia"/>
          <w:b/>
          <w:bCs/>
          <w:color w:val="000000"/>
          <w:sz w:val="20"/>
          <w:szCs w:val="20"/>
        </w:rPr>
      </w:pPr>
    </w:p>
    <w:p>
      <w:pPr>
        <w:autoSpaceDE w:val="0"/>
        <w:autoSpaceDN w:val="0"/>
        <w:adjustRightInd w:val="0"/>
        <w:spacing w:after="0" w:line="240" w:lineRule="auto"/>
        <w:rPr>
          <w:rFonts w:hint="eastAsia" w:asciiTheme="majorEastAsia" w:hAnsiTheme="majorEastAsia" w:eastAsiaTheme="majorEastAsia" w:cstheme="majorEastAsia"/>
          <w:b/>
          <w:bCs/>
          <w:color w:val="000000"/>
          <w:sz w:val="20"/>
          <w:szCs w:val="20"/>
        </w:rPr>
      </w:pPr>
    </w:p>
    <w:p>
      <w:pPr>
        <w:autoSpaceDE w:val="0"/>
        <w:autoSpaceDN w:val="0"/>
        <w:adjustRightInd w:val="0"/>
        <w:spacing w:after="0" w:line="240" w:lineRule="auto"/>
        <w:rPr>
          <w:rFonts w:hint="eastAsia" w:asciiTheme="majorEastAsia" w:hAnsiTheme="majorEastAsia" w:eastAsiaTheme="majorEastAsia" w:cstheme="majorEastAsia"/>
          <w:b/>
          <w:bCs/>
          <w:color w:val="000000"/>
          <w:sz w:val="20"/>
          <w:szCs w:val="20"/>
        </w:rPr>
      </w:pPr>
    </w:p>
    <w:p>
      <w:pPr>
        <w:autoSpaceDE w:val="0"/>
        <w:autoSpaceDN w:val="0"/>
        <w:adjustRightInd w:val="0"/>
        <w:spacing w:after="0" w:line="240" w:lineRule="auto"/>
        <w:rPr>
          <w:rFonts w:hint="eastAsia" w:asciiTheme="majorEastAsia" w:hAnsiTheme="majorEastAsia" w:eastAsiaTheme="majorEastAsia" w:cstheme="majorEastAsia"/>
          <w:b/>
          <w:bCs/>
          <w:color w:val="000000"/>
          <w:sz w:val="20"/>
          <w:szCs w:val="20"/>
        </w:rPr>
      </w:pPr>
    </w:p>
    <w:p>
      <w:pPr>
        <w:autoSpaceDE w:val="0"/>
        <w:autoSpaceDN w:val="0"/>
        <w:adjustRightInd w:val="0"/>
        <w:spacing w:after="0" w:line="240" w:lineRule="auto"/>
        <w:rPr>
          <w:rFonts w:hint="eastAsia" w:asciiTheme="majorEastAsia" w:hAnsiTheme="majorEastAsia" w:eastAsiaTheme="majorEastAsia" w:cstheme="majorEastAsia"/>
          <w:b/>
          <w:bCs/>
          <w:color w:val="000000"/>
          <w:sz w:val="20"/>
          <w:szCs w:val="20"/>
        </w:rPr>
      </w:pP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themeColor="text1"/>
          <w:sz w:val="40"/>
          <w:szCs w:val="40"/>
          <w14:textFill>
            <w14:solidFill>
              <w14:schemeClr w14:val="tx1"/>
            </w14:solidFill>
          </w14:textFill>
        </w:rPr>
      </w:pPr>
      <w:r>
        <w:rPr>
          <w:rFonts w:hint="eastAsia" w:asciiTheme="majorEastAsia" w:hAnsiTheme="majorEastAsia" w:eastAsiaTheme="majorEastAsia" w:cstheme="majorEastAsia"/>
          <w:b/>
          <w:bCs/>
          <w:color w:val="000000" w:themeColor="text1"/>
          <w:sz w:val="40"/>
          <w:szCs w:val="40"/>
          <w14:textFill>
            <w14:solidFill>
              <w14:schemeClr w14:val="tx1"/>
            </w14:solidFill>
          </w14:textFill>
        </w:rPr>
        <w:t xml:space="preserve">LAB #3: </w:t>
      </w:r>
    </w:p>
    <w:p>
      <w:pPr>
        <w:autoSpaceDE w:val="0"/>
        <w:autoSpaceDN w:val="0"/>
        <w:adjustRightInd w:val="0"/>
        <w:spacing w:after="0" w:line="240" w:lineRule="auto"/>
        <w:jc w:val="center"/>
        <w:rPr>
          <w:rFonts w:hint="eastAsia" w:asciiTheme="majorEastAsia" w:hAnsiTheme="majorEastAsia" w:eastAsiaTheme="majorEastAsia" w:cstheme="majorEastAsia"/>
          <w:b/>
          <w:bCs/>
          <w:color w:val="000000"/>
          <w:sz w:val="40"/>
          <w:szCs w:val="40"/>
        </w:rPr>
      </w:pPr>
      <w:r>
        <w:rPr>
          <w:rFonts w:hint="eastAsia" w:asciiTheme="majorEastAsia" w:hAnsiTheme="majorEastAsia" w:eastAsiaTheme="majorEastAsia" w:cstheme="majorEastAsia"/>
          <w:b/>
          <w:bCs/>
          <w:color w:val="000000"/>
          <w:sz w:val="40"/>
          <w:szCs w:val="40"/>
        </w:rPr>
        <w:t>INFORMED SEARCH IN PAC-MAN</w:t>
      </w: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20"/>
          <w:szCs w:val="20"/>
        </w:rPr>
      </w:pPr>
    </w:p>
    <w:p>
      <w:pPr>
        <w:autoSpaceDE w:val="0"/>
        <w:autoSpaceDN w:val="0"/>
        <w:adjustRightInd w:val="0"/>
        <w:spacing w:after="0" w:line="240" w:lineRule="auto"/>
        <w:jc w:val="center"/>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rPr>
        <w:t xml:space="preserve">Student's Name: </w:t>
      </w:r>
      <w:r>
        <w:rPr>
          <w:rFonts w:hint="eastAsia" w:asciiTheme="majorEastAsia" w:hAnsiTheme="majorEastAsia" w:eastAsiaTheme="majorEastAsia" w:cstheme="majorEastAsia"/>
          <w:color w:val="000000"/>
          <w:sz w:val="32"/>
          <w:szCs w:val="32"/>
        </w:rPr>
        <w:t>Nguyễn Đức Nguyên Phúc</w:t>
      </w:r>
    </w:p>
    <w:p>
      <w:pPr>
        <w:jc w:val="center"/>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rPr>
        <w:t>Student's ID: IT</w:t>
      </w:r>
      <w:r>
        <w:rPr>
          <w:rFonts w:hint="eastAsia" w:asciiTheme="majorEastAsia" w:hAnsiTheme="majorEastAsia" w:eastAsiaTheme="majorEastAsia" w:cstheme="majorEastAsia"/>
          <w:color w:val="000000"/>
          <w:sz w:val="32"/>
          <w:szCs w:val="32"/>
        </w:rPr>
        <w:t>DSIU22108</w:t>
      </w:r>
    </w:p>
    <w:p>
      <w:pPr>
        <w:jc w:val="center"/>
        <w:rPr>
          <w:rFonts w:hint="eastAsia" w:asciiTheme="majorEastAsia" w:hAnsiTheme="majorEastAsia" w:eastAsiaTheme="majorEastAsia" w:cstheme="majorEastAsia"/>
          <w:color w:val="000000"/>
          <w:sz w:val="32"/>
          <w:szCs w:val="32"/>
        </w:rPr>
      </w:pPr>
    </w:p>
    <w:p>
      <w:pPr>
        <w:rPr>
          <w:rFonts w:hint="eastAsia" w:asciiTheme="majorEastAsia" w:hAnsiTheme="majorEastAsia" w:eastAsiaTheme="majorEastAsia" w:cstheme="majorEastAsia"/>
          <w:b/>
          <w:bCs/>
          <w:u w:val="single"/>
        </w:rPr>
      </w:pPr>
      <w:r>
        <w:rPr>
          <w:rFonts w:hint="eastAsia" w:asciiTheme="majorEastAsia" w:hAnsiTheme="majorEastAsia" w:eastAsiaTheme="majorEastAsia" w:cstheme="majorEastAsia"/>
          <w:b/>
          <w:bCs/>
          <w:u w:val="single"/>
        </w:rPr>
        <w:t>Exercise 1:</w:t>
      </w:r>
    </w:p>
    <w:p>
      <w:pPr>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rPr>
        <w:t xml:space="preserve">With </w:t>
      </w:r>
      <w:r>
        <w:rPr>
          <w:rFonts w:hint="eastAsia" w:asciiTheme="majorEastAsia" w:hAnsiTheme="majorEastAsia" w:eastAsiaTheme="majorEastAsia" w:cstheme="majorEastAsia"/>
          <w:b/>
          <w:bCs/>
        </w:rPr>
        <w:t>nullHeuristic</w:t>
      </w:r>
      <w:r>
        <w:rPr>
          <w:rFonts w:hint="eastAsia" w:asciiTheme="majorEastAsia" w:hAnsiTheme="majorEastAsia" w:eastAsiaTheme="majorEastAsia" w:cstheme="majorEastAsia"/>
        </w:rPr>
        <w:t>:</w:t>
      </w:r>
    </w:p>
    <w:tbl>
      <w:tblPr>
        <w:tblStyle w:val="5"/>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368"/>
        <w:gridCol w:w="1320"/>
        <w:gridCol w:w="1328"/>
        <w:gridCol w:w="1368"/>
        <w:gridCol w:w="1320"/>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rPr>
            </w:pPr>
          </w:p>
        </w:tc>
        <w:tc>
          <w:tcPr>
            <w:tcW w:w="4016" w:type="dxa"/>
            <w:gridSpan w:val="3"/>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Best First Search</w:t>
            </w:r>
          </w:p>
        </w:tc>
        <w:tc>
          <w:tcPr>
            <w:tcW w:w="4016" w:type="dxa"/>
            <w:gridSpan w:val="3"/>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A*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Maze</w:t>
            </w:r>
          </w:p>
        </w:tc>
        <w:tc>
          <w:tcPr>
            <w:tcW w:w="136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#nodes expanded</w:t>
            </w:r>
          </w:p>
        </w:tc>
        <w:tc>
          <w:tcPr>
            <w:tcW w:w="1320"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Solution length</w:t>
            </w:r>
          </w:p>
        </w:tc>
        <w:tc>
          <w:tcPr>
            <w:tcW w:w="132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Is it optimal?</w:t>
            </w:r>
          </w:p>
        </w:tc>
        <w:tc>
          <w:tcPr>
            <w:tcW w:w="136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#nodes expanded</w:t>
            </w:r>
          </w:p>
        </w:tc>
        <w:tc>
          <w:tcPr>
            <w:tcW w:w="1320"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Solution length</w:t>
            </w:r>
          </w:p>
        </w:tc>
        <w:tc>
          <w:tcPr>
            <w:tcW w:w="132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Is it optimal?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tiny</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15</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15</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medium</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269</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68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269</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68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 w:hRule="atLeast"/>
        </w:trPr>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big</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620</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210</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620</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210</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r>
    </w:tbl>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With </w:t>
      </w:r>
      <w:r>
        <w:rPr>
          <w:rFonts w:hint="eastAsia" w:asciiTheme="majorEastAsia" w:hAnsiTheme="majorEastAsia" w:eastAsiaTheme="majorEastAsia" w:cstheme="majorEastAsia"/>
          <w:b/>
          <w:bCs/>
        </w:rPr>
        <w:t>manhattanHeuristic</w:t>
      </w:r>
      <w:r>
        <w:rPr>
          <w:rFonts w:hint="eastAsia" w:asciiTheme="majorEastAsia" w:hAnsiTheme="majorEastAsia" w:eastAsiaTheme="majorEastAsia" w:cstheme="majorEastAsia"/>
        </w:rPr>
        <w:t>:</w:t>
      </w:r>
    </w:p>
    <w:tbl>
      <w:tblPr>
        <w:tblStyle w:val="5"/>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368"/>
        <w:gridCol w:w="1320"/>
        <w:gridCol w:w="1328"/>
        <w:gridCol w:w="1368"/>
        <w:gridCol w:w="1320"/>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p>
        </w:tc>
        <w:tc>
          <w:tcPr>
            <w:tcW w:w="4016" w:type="dxa"/>
            <w:gridSpan w:val="3"/>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Best First Search</w:t>
            </w:r>
          </w:p>
        </w:tc>
        <w:tc>
          <w:tcPr>
            <w:tcW w:w="4016" w:type="dxa"/>
            <w:gridSpan w:val="3"/>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A*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Maze</w:t>
            </w:r>
          </w:p>
        </w:tc>
        <w:tc>
          <w:tcPr>
            <w:tcW w:w="136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#nodes expanded</w:t>
            </w:r>
          </w:p>
        </w:tc>
        <w:tc>
          <w:tcPr>
            <w:tcW w:w="1320"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Solution length</w:t>
            </w:r>
          </w:p>
        </w:tc>
        <w:tc>
          <w:tcPr>
            <w:tcW w:w="132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Is it optimal?</w:t>
            </w:r>
          </w:p>
        </w:tc>
        <w:tc>
          <w:tcPr>
            <w:tcW w:w="136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#nodes expanded</w:t>
            </w:r>
          </w:p>
        </w:tc>
        <w:tc>
          <w:tcPr>
            <w:tcW w:w="1320"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Solution length</w:t>
            </w:r>
          </w:p>
        </w:tc>
        <w:tc>
          <w:tcPr>
            <w:tcW w:w="132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Is it optimal?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tiny</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9</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Yes</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15</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medium</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80</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74</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Yes</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227</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68</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pPr>
              <w:spacing w:after="0" w:line="240" w:lineRule="auto"/>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big</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480</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210</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Yes</w:t>
            </w:r>
          </w:p>
        </w:tc>
        <w:tc>
          <w:tcPr>
            <w:tcW w:w="136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556</w:t>
            </w:r>
          </w:p>
        </w:tc>
        <w:tc>
          <w:tcPr>
            <w:tcW w:w="1320"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210</w:t>
            </w:r>
          </w:p>
        </w:tc>
        <w:tc>
          <w:tcPr>
            <w:tcW w:w="1328" w:type="dxa"/>
          </w:tcPr>
          <w:p>
            <w:pPr>
              <w:spacing w:after="0" w:line="240" w:lineRule="auto"/>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No</w:t>
            </w:r>
          </w:p>
        </w:tc>
      </w:tr>
    </w:tbl>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b/>
          <w:bCs/>
          <w:u w:val="single"/>
        </w:rPr>
      </w:pPr>
      <w:r>
        <w:rPr>
          <w:rFonts w:hint="eastAsia" w:asciiTheme="majorEastAsia" w:hAnsiTheme="majorEastAsia" w:eastAsiaTheme="majorEastAsia" w:cstheme="majorEastAsia"/>
          <w:b/>
          <w:bCs/>
          <w:u w:val="single"/>
        </w:rPr>
        <w:t>Exercise 2:</w:t>
      </w:r>
    </w:p>
    <w:p>
      <w:pPr>
        <w:keepNext w:val="0"/>
        <w:keepLines w:val="0"/>
        <w:widowControl/>
        <w:suppressLineNumbers w:val="0"/>
        <w:jc w:val="left"/>
        <w:rPr>
          <w:rFonts w:hint="eastAsia" w:asciiTheme="majorEastAsia" w:hAnsiTheme="majorEastAsia" w:eastAsiaTheme="majorEastAsia" w:cstheme="majorEastAsia"/>
          <w:kern w:val="0"/>
          <w:sz w:val="24"/>
          <w:szCs w:val="24"/>
          <w:lang w:val="en-US" w:eastAsia="zh-CN" w:bidi="ar"/>
          <w14:ligatures w14:val="none"/>
        </w:rPr>
      </w:pPr>
      <w:r>
        <w:rPr>
          <w:rFonts w:hint="eastAsia" w:asciiTheme="majorEastAsia" w:hAnsiTheme="majorEastAsia" w:eastAsiaTheme="majorEastAsia" w:cstheme="majorEastAsia"/>
          <w:kern w:val="0"/>
          <w:sz w:val="24"/>
          <w:szCs w:val="24"/>
          <w:lang w:val="en-US" w:eastAsia="zh-CN" w:bidi="ar"/>
          <w14:ligatures w14:val="none"/>
        </w:rPr>
        <w:t xml:space="preserve">DFS </w:t>
      </w:r>
      <w:r>
        <w:rPr>
          <w:rFonts w:hint="eastAsia" w:asciiTheme="majorEastAsia" w:hAnsiTheme="majorEastAsia" w:eastAsiaTheme="majorEastAsia" w:cstheme="majorEastAsia"/>
          <w:kern w:val="0"/>
          <w:sz w:val="24"/>
          <w:szCs w:val="24"/>
          <w:lang w:eastAsia="zh-CN" w:bidi="ar"/>
          <w14:ligatures w14:val="none"/>
        </w:rPr>
        <w:t xml:space="preserve">method function </w:t>
      </w:r>
      <w:r>
        <w:rPr>
          <w:rFonts w:hint="eastAsia" w:asciiTheme="majorEastAsia" w:hAnsiTheme="majorEastAsia" w:eastAsiaTheme="majorEastAsia" w:cstheme="majorEastAsia"/>
          <w:kern w:val="0"/>
          <w:sz w:val="24"/>
          <w:szCs w:val="24"/>
          <w:lang w:val="en-US" w:eastAsia="zh-CN" w:bidi="ar"/>
          <w14:ligatures w14:val="none"/>
        </w:rPr>
        <w:t>as intended.</w:t>
      </w:r>
      <w:r>
        <w:rPr>
          <w:rFonts w:hint="eastAsia" w:asciiTheme="majorEastAsia" w:hAnsiTheme="majorEastAsia" w:eastAsiaTheme="majorEastAsia" w:cstheme="majorEastAsia"/>
          <w:kern w:val="0"/>
          <w:sz w:val="24"/>
          <w:szCs w:val="24"/>
          <w:lang w:val="en-US" w:eastAsia="zh-CN" w:bidi="ar"/>
          <w14:ligatures w14:val="none"/>
        </w:rPr>
        <w:br w:type="textWrapping"/>
      </w:r>
      <w:r>
        <w:rPr>
          <w:rFonts w:hint="eastAsia" w:asciiTheme="majorEastAsia" w:hAnsiTheme="majorEastAsia" w:eastAsiaTheme="majorEastAsia" w:cstheme="majorEastAsia"/>
          <w:kern w:val="0"/>
          <w:sz w:val="24"/>
          <w:szCs w:val="24"/>
          <w:lang w:val="en-US" w:eastAsia="zh-CN" w:bidi="ar"/>
          <w14:ligatures w14:val="none"/>
        </w:rPr>
        <w:br w:type="textWrapping"/>
      </w:r>
      <w:r>
        <w:rPr>
          <w:rFonts w:hint="eastAsia" w:asciiTheme="majorEastAsia" w:hAnsiTheme="majorEastAsia" w:eastAsiaTheme="majorEastAsia" w:cstheme="majorEastAsia"/>
          <w:kern w:val="0"/>
          <w:sz w:val="24"/>
          <w:szCs w:val="24"/>
          <w:lang w:val="en-US" w:eastAsia="zh-CN" w:bidi="ar"/>
          <w14:ligatures w14:val="none"/>
        </w:rPr>
        <w:t>There is a new problem with my version of the BFS, UFS, BEFS, and A* algorithms. GameState is causing speed problems since the main data structures, Queues and PriorityQueues, hold a lot of redundant data.</w:t>
      </w:r>
      <w:r>
        <w:rPr>
          <w:rFonts w:hint="eastAsia" w:asciiTheme="majorEastAsia" w:hAnsiTheme="majorEastAsia" w:eastAsiaTheme="majorEastAsia" w:cstheme="majorEastAsia"/>
          <w:kern w:val="0"/>
          <w:sz w:val="24"/>
          <w:szCs w:val="24"/>
          <w:lang w:val="en-US" w:eastAsia="zh-CN" w:bidi="ar"/>
          <w14:ligatures w14:val="none"/>
        </w:rPr>
        <w:br w:type="textWrapping"/>
      </w:r>
      <w:r>
        <w:rPr>
          <w:rFonts w:hint="eastAsia" w:asciiTheme="majorEastAsia" w:hAnsiTheme="majorEastAsia" w:eastAsiaTheme="majorEastAsia" w:cstheme="majorEastAsia"/>
          <w:kern w:val="0"/>
          <w:sz w:val="24"/>
          <w:szCs w:val="24"/>
          <w:lang w:val="en-US" w:eastAsia="zh-CN" w:bidi="ar"/>
          <w14:ligatures w14:val="none"/>
        </w:rPr>
        <w:t>Therefore, in order to decide whether or not the currentState is investigated, I added the following condition:</w:t>
      </w:r>
    </w:p>
    <w:p>
      <w:pPr>
        <w:keepNext w:val="0"/>
        <w:keepLines w:val="0"/>
        <w:widowControl/>
        <w:suppressLineNumbers w:val="0"/>
        <w:jc w:val="left"/>
        <w:rPr>
          <w:rFonts w:hint="eastAsia" w:asciiTheme="majorEastAsia" w:hAnsiTheme="majorEastAsia" w:eastAsiaTheme="majorEastAsia" w:cstheme="majorEastAsia"/>
          <w:kern w:val="0"/>
          <w:sz w:val="24"/>
          <w:szCs w:val="24"/>
          <w:lang w:val="en-US" w:eastAsia="zh-CN" w:bidi="ar"/>
          <w14:ligatures w14:val="none"/>
        </w:rPr>
      </w:pPr>
    </w:p>
    <w:p>
      <w:pPr>
        <w:keepNext w:val="0"/>
        <w:keepLines w:val="0"/>
        <w:widowControl/>
        <w:suppressLineNumbers w:val="0"/>
        <w:jc w:val="left"/>
        <w:rPr>
          <w:rFonts w:hint="eastAsia" w:asciiTheme="majorEastAsia" w:hAnsiTheme="majorEastAsia" w:eastAsiaTheme="majorEastAsia" w:cstheme="majorEastAsia"/>
          <w:kern w:val="0"/>
          <w:sz w:val="24"/>
          <w:szCs w:val="24"/>
          <w:lang w:val="en-US" w:eastAsia="zh-CN" w:bidi="ar"/>
          <w14:ligatures w14:val="none"/>
        </w:rPr>
      </w:pPr>
      <w:r>
        <w:rPr>
          <w:rFonts w:hint="eastAsia" w:asciiTheme="majorEastAsia" w:hAnsiTheme="majorEastAsia" w:eastAsiaTheme="majorEastAsia" w:cstheme="majorEastAsia"/>
        </w:rPr>
        <w:drawing>
          <wp:inline distT="0" distB="0" distL="114300" distR="114300">
            <wp:extent cx="5267325" cy="2821940"/>
            <wp:effectExtent l="0" t="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325" cy="2821940"/>
                    </a:xfrm>
                    <a:prstGeom prst="rect">
                      <a:avLst/>
                    </a:prstGeom>
                    <a:noFill/>
                    <a:ln w="9525">
                      <a:noFill/>
                    </a:ln>
                  </pic:spPr>
                </pic:pic>
              </a:graphicData>
            </a:graphic>
          </wp:inline>
        </w:drawing>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After that, the algorithms work flawlessly and stop performing pointless tests.</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All things considered, the effectiveness of every search method on OpenMaze is contingent upon the features of the labyrinth and the search problem, in addition to the search algorithm's parameters and implementation specifics.</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=&gt; DFS takes the longest path but reaches the answer quickly.</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=&gt; Although they have the shortest path, BFS, UFS, BEFS, and A* locate the solution slowly.</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b/>
          <w:bCs/>
          <w:u w:val="single"/>
        </w:rPr>
        <w:t>Exercise 3:</w:t>
      </w:r>
      <w:r>
        <w:rPr>
          <w:rFonts w:hint="eastAsia" w:asciiTheme="majorEastAsia" w:hAnsiTheme="majorEastAsia" w:eastAsiaTheme="majorEastAsia" w:cstheme="majorEastAsia"/>
        </w:rPr>
        <w:t xml:space="preserve"> </w:t>
      </w:r>
    </w:p>
    <w:p>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kern w:val="0"/>
          <w:sz w:val="24"/>
          <w:szCs w:val="24"/>
          <w:lang w:val="en-US" w:eastAsia="zh-CN" w:bidi="ar"/>
          <w14:ligatures w14:val="none"/>
        </w:rPr>
        <w:t>NullHeuristic: is simple but inefficient because it always returns zero, regardless of the Pac-Man's or the objective's location. It is ignorant about the field. Put differently, a null heuristic is the same as running a search algorithm; it offers no more information or direction.</w:t>
      </w:r>
    </w:p>
    <w:p>
      <w:pPr>
        <w:keepNext w:val="0"/>
        <w:keepLines w:val="0"/>
        <w:widowControl/>
        <w:suppressLineNumbers w:val="0"/>
        <w:jc w:val="left"/>
      </w:pPr>
      <w:r>
        <w:rPr>
          <w:rFonts w:hint="eastAsia" w:asciiTheme="majorEastAsia" w:hAnsiTheme="majorEastAsia" w:eastAsiaTheme="majorEastAsia" w:cstheme="majorEastAsia"/>
          <w:b/>
          <w:bCs/>
          <w:sz w:val="22"/>
          <w:szCs w:val="20"/>
        </w:rPr>
        <w:t>manhattanHeuristic</w:t>
      </w:r>
      <w:r>
        <w:rPr>
          <w:rFonts w:hint="eastAsia" w:asciiTheme="majorEastAsia" w:hAnsiTheme="majorEastAsia" w:eastAsiaTheme="majorEastAsia" w:cstheme="majorEastAsia"/>
          <w:b/>
          <w:bCs/>
        </w:rPr>
        <w:t>:</w:t>
      </w:r>
      <w:r>
        <w:rPr>
          <w:rFonts w:hint="eastAsia" w:asciiTheme="majorEastAsia" w:hAnsiTheme="majorEastAsia" w:eastAsiaTheme="majorEastAsia" w:cstheme="majorEastAsia"/>
        </w:rPr>
        <w:t xml:space="preserve"> </w:t>
      </w:r>
      <w:r>
        <w:rPr>
          <w:rFonts w:ascii="SimSun" w:hAnsi="SimSun" w:eastAsia="SimSun" w:cs="SimSun"/>
          <w:kern w:val="0"/>
          <w:sz w:val="24"/>
          <w:szCs w:val="24"/>
          <w:lang w:val="en-US" w:eastAsia="zh-CN" w:bidi="ar"/>
          <w14:ligatures w14:val="none"/>
        </w:rPr>
        <w:t>is more sophisticated since it performs computations depending on Pacman's and the goal's locations. It provides hints to the algorithms about Pacman's distance from the goal. A heuristic function is typically included into the evaluation function or cost function of a search algorithm, which establishes the nodes' precedence in the search frontier. For instance, in an A* search, a node's cost is the total of its actual path costs thus far plus its anticipated goal-to-cost estimate from the heuristic function. The cost function with a tie-breaking function that guarantees nodes with the same cost are investigated in a consistent order make up the evaluation function for A*. It knows a lot about the field.</w:t>
      </w:r>
    </w:p>
    <w:p>
      <w:pPr>
        <w:rPr>
          <w:rFonts w:hint="eastAsia" w:asciiTheme="majorEastAsia" w:hAnsiTheme="majorEastAsia" w:eastAsiaTheme="majorEastAsia" w:cstheme="majorEastAsia"/>
          <w:sz w:val="22"/>
          <w:szCs w:val="20"/>
        </w:rPr>
      </w:pPr>
      <w:r>
        <w:rPr>
          <w:rFonts w:hint="eastAsia" w:asciiTheme="majorEastAsia" w:hAnsiTheme="majorEastAsia" w:eastAsiaTheme="majorEastAsia" w:cstheme="majorEastAsia"/>
          <w:b/>
          <w:bCs/>
          <w:sz w:val="22"/>
          <w:szCs w:val="20"/>
          <w:u w:val="single"/>
        </w:rPr>
        <w:t>Exercise 4:</w:t>
      </w:r>
      <w:r>
        <w:rPr>
          <w:rFonts w:hint="eastAsia" w:asciiTheme="majorEastAsia" w:hAnsiTheme="majorEastAsia" w:eastAsiaTheme="majorEastAsia" w:cstheme="majorEastAsia"/>
          <w:sz w:val="22"/>
          <w:szCs w:val="20"/>
        </w:rPr>
        <w:t xml:space="preserve"> </w:t>
      </w:r>
    </w:p>
    <w:p>
      <w:pPr>
        <w:keepNext w:val="0"/>
        <w:keepLines w:val="0"/>
        <w:widowControl/>
        <w:suppressLineNumbers w:val="0"/>
        <w:jc w:val="left"/>
      </w:pPr>
      <w:r>
        <w:rPr>
          <w:rFonts w:ascii="SimSun" w:hAnsi="SimSun" w:eastAsia="SimSun" w:cs="SimSun"/>
          <w:kern w:val="0"/>
          <w:sz w:val="24"/>
          <w:szCs w:val="24"/>
          <w:lang w:val="en-US" w:eastAsia="zh-CN" w:bidi="ar"/>
          <w14:ligatures w14:val="none"/>
        </w:rPr>
        <w:t>When paired with the nullHeuristic, BFS and A* perform equally well with the uninformed algorithms in Assignment #2.</w:t>
      </w:r>
      <w:bookmarkStart w:id="0" w:name="_GoBack"/>
      <w:bookmarkEnd w:id="0"/>
      <w:r>
        <w:rPr>
          <w:rFonts w:ascii="SimSun" w:hAnsi="SimSun" w:eastAsia="SimSun" w:cs="SimSun"/>
          <w:kern w:val="0"/>
          <w:sz w:val="24"/>
          <w:szCs w:val="24"/>
          <w:lang w:val="en-US" w:eastAsia="zh-CN" w:bidi="ar"/>
          <w14:ligatures w14:val="none"/>
        </w:rPr>
        <w:t xml:space="preserve"> </w:t>
      </w: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However, BFS and A* work better together with ManhattanHeuristic than they do alone, utilizing fewer expanded nodes, and beating the same ignorant algorithms in Assignment #2. In my tests, BFS performs better than A*.</w:t>
      </w:r>
    </w:p>
    <w:p>
      <w:pPr>
        <w:keepNext w:val="0"/>
        <w:keepLines w:val="0"/>
        <w:widowControl/>
        <w:suppressLineNumbers w:val="0"/>
        <w:jc w:val="left"/>
        <w:rPr>
          <w:rFonts w:hint="eastAsia" w:asciiTheme="majorEastAsia" w:hAnsiTheme="majorEastAsia" w:eastAsiaTheme="majorEastAsia" w:cstheme="majorEastAs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MinionPro">
    <w:altName w:val="Gubbi"/>
    <w:panose1 w:val="00000000000000000000"/>
    <w:charset w:val="00"/>
    <w:family w:val="auto"/>
    <w:pitch w:val="default"/>
    <w:sig w:usb0="00000000" w:usb1="00000000" w:usb2="00000000" w:usb3="00000000" w:csb0="00000001"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tandard Symbols PS">
    <w:panose1 w:val="00000000000000000000"/>
    <w:charset w:val="00"/>
    <w:family w:val="auto"/>
    <w:pitch w:val="default"/>
    <w:sig w:usb0="00000000" w:usb1="00000000" w:usb2="00000000" w:usb3="00000000" w:csb0="00000000" w:csb1="00000000"/>
  </w:font>
  <w:font w:name="Suranna">
    <w:panose1 w:val="02000600000000000000"/>
    <w:charset w:val="00"/>
    <w:family w:val="auto"/>
    <w:pitch w:val="default"/>
    <w:sig w:usb0="80200003" w:usb1="00000000" w:usb2="00000000" w:usb3="00000000" w:csb0="00000001" w:csb1="00000000"/>
  </w:font>
  <w:font w:name="Suravaram">
    <w:panose1 w:val="00000000000000000000"/>
    <w:charset w:val="00"/>
    <w:family w:val="auto"/>
    <w:pitch w:val="default"/>
    <w:sig w:usb0="80208003" w:usb1="00000000" w:usb2="00000000" w:usb3="00000000" w:csb0="00000001" w:csb1="00000000"/>
  </w:font>
  <w:font w:name="Suruma">
    <w:panose1 w:val="02000603000000000000"/>
    <w:charset w:val="00"/>
    <w:family w:val="auto"/>
    <w:pitch w:val="default"/>
    <w:sig w:usb0="80800003" w:usb1="00002000" w:usb2="00000000" w:usb3="00000000" w:csb0="00000001" w:csb1="00000000"/>
  </w:font>
  <w:font w:name="Syamala Ramana">
    <w:panose1 w:val="02000600000000000000"/>
    <w:charset w:val="00"/>
    <w:family w:val="auto"/>
    <w:pitch w:val="default"/>
    <w:sig w:usb0="002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TenaliRamakrishna">
    <w:panose1 w:val="00000000000000000000"/>
    <w:charset w:val="00"/>
    <w:family w:val="auto"/>
    <w:pitch w:val="default"/>
    <w:sig w:usb0="8020000B" w:usb1="0000203A"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Timmana">
    <w:panose1 w:val="00000000000000000000"/>
    <w:charset w:val="00"/>
    <w:family w:val="auto"/>
    <w:pitch w:val="default"/>
    <w:sig w:usb0="8020000B" w:usb1="0000203A" w:usb2="00000000" w:usb3="00000000" w:csb0="00000001" w:csb1="00000000"/>
  </w:font>
  <w:font w:name="Tlwg Mono">
    <w:panose1 w:val="02000509000000000000"/>
    <w:charset w:val="00"/>
    <w:family w:val="auto"/>
    <w:pitch w:val="default"/>
    <w:sig w:usb0="8100006F" w:usb1="10002008" w:usb2="00000000" w:usb3="00000000" w:csb0="00010001" w:csb1="00000000"/>
  </w:font>
  <w:font w:name="Tlwg Typewriter">
    <w:panose1 w:val="02000503000000000000"/>
    <w:charset w:val="00"/>
    <w:family w:val="auto"/>
    <w:pitch w:val="default"/>
    <w:sig w:usb0="8100006F" w:usb1="50002008" w:usb2="00000000" w:usb3="00000000" w:csb0="00010001" w:csb1="00000000"/>
  </w:font>
  <w:font w:name="Tlwg Typist">
    <w:panose1 w:val="02000503000000000000"/>
    <w:charset w:val="00"/>
    <w:family w:val="auto"/>
    <w:pitch w:val="default"/>
    <w:sig w:usb0="8100006F" w:usb1="50002008" w:usb2="00000000" w:usb3="00000000" w:csb0="00010001" w:csb1="00000000"/>
  </w:font>
  <w:font w:name="Tlwg Typo">
    <w:panose1 w:val="02000509000000000000"/>
    <w:charset w:val="00"/>
    <w:family w:val="auto"/>
    <w:pitch w:val="default"/>
    <w:sig w:usb0="8100006F" w:usb1="10002008" w:usb2="00000000" w:usb3="00000000" w:csb0="00010001" w:csb1="0000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200A14B" w:usb2="08000828" w:usb3="00000000" w:csb0="20000001" w:csb1="00000000"/>
  </w:font>
  <w:font w:name="Calibri">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D4A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9E008F"/>
    <w:rsid w:val="7FFFD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0"/>
      <w:sz w:val="28"/>
      <w:szCs w:val="22"/>
      <w:lang w:val="en-US" w:eastAsia="en-US" w:bidi="ar-SA"/>
      <w14:ligatures w14:val="none"/>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List 5"/>
    <w:basedOn w:val="1"/>
    <w:uiPriority w:val="0"/>
    <w:pPr>
      <w:ind w:left="100" w:leftChars="800" w:hanging="200" w:hangingChars="200"/>
    </w:p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Style1"/>
    <w:basedOn w:val="1"/>
    <w:next w:val="2"/>
    <w:uiPriority w:val="0"/>
    <w:rPr>
      <w:rFonts w:ascii="Times New Roman" w:hAnsi="Times New Roman" w:eastAsiaTheme="minorEastAsia"/>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2024-08-09T19:46:00Z</dcterms:created>
  <dc:creator>nguyenphuc</dc:creator>
  <cp:lastModifiedBy>nguyenphuc</cp:lastModifiedBy>
  <dcterms:modified xsi:type="dcterms:W3CDTF">2024-08-09T20:36:20Z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