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Game (ITE1279E)
</w:t>
      </w:r>
    </w:p>
    <w:p>
      <w:r>
        <w:t xml:space="preserve">MSSV: SV2024182
</w:t>
      </w:r>
    </w:p>
    <w:p>
      <w:r>
        <w:t xml:space="preserve">Tên đồ án: GamePuzzle Mobile
</w:t>
      </w:r>
    </w:p>
    <w:p>
      <w:r>
        <w:t xml:space="preserve">Tài liệu: Level_Design.docx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Game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Game.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