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F14F" w14:textId="77777777" w:rsidR="00F643BE" w:rsidRPr="00F643BE" w:rsidRDefault="00F643BE" w:rsidP="00F643BE">
      <w:pPr>
        <w:pStyle w:val="NormalWeb"/>
        <w:pBdr>
          <w:top w:val="single" w:sz="2" w:space="0" w:color="FFFFFF" w:themeColor="background1"/>
          <w:bottom w:val="single" w:sz="2" w:space="0" w:color="FFFFFF" w:themeColor="background1"/>
          <w:right w:val="single" w:sz="2" w:space="0" w:color="FFFFFF" w:themeColor="background1"/>
        </w:pBdr>
        <w:spacing w:before="0" w:beforeAutospacing="0" w:after="300" w:afterAutospacing="0"/>
        <w:rPr>
          <w:sz w:val="28"/>
          <w:szCs w:val="28"/>
        </w:rPr>
      </w:pPr>
      <w:r w:rsidRPr="00F643BE">
        <w:rPr>
          <w:sz w:val="28"/>
          <w:szCs w:val="28"/>
        </w:rPr>
        <w:t>Giới thiệu dự án:</w:t>
      </w:r>
    </w:p>
    <w:p w14:paraId="0F5031DA" w14:textId="77777777" w:rsidR="00F643BE" w:rsidRPr="00F643BE" w:rsidRDefault="00F643BE" w:rsidP="00F643BE">
      <w:pPr>
        <w:pStyle w:val="NormalWeb"/>
        <w:pBdr>
          <w:top w:val="single" w:sz="2" w:space="0" w:color="FFFFFF" w:themeColor="background1"/>
          <w:bottom w:val="single" w:sz="2" w:space="0" w:color="FFFFFF" w:themeColor="background1"/>
          <w:right w:val="single" w:sz="2" w:space="0" w:color="FFFFFF" w:themeColor="background1"/>
        </w:pBdr>
        <w:spacing w:before="0" w:beforeAutospacing="0" w:after="300" w:afterAutospacing="0"/>
        <w:rPr>
          <w:sz w:val="28"/>
          <w:szCs w:val="28"/>
        </w:rPr>
      </w:pPr>
    </w:p>
    <w:p w14:paraId="12953CFC" w14:textId="77777777" w:rsidR="00F643BE" w:rsidRPr="00F643BE" w:rsidRDefault="00F643BE" w:rsidP="00F643BE">
      <w:pPr>
        <w:pStyle w:val="NormalWeb"/>
        <w:pBdr>
          <w:top w:val="single" w:sz="2" w:space="0" w:color="FFFFFF" w:themeColor="background1"/>
          <w:bottom w:val="single" w:sz="2" w:space="0" w:color="FFFFFF" w:themeColor="background1"/>
          <w:right w:val="single" w:sz="2" w:space="0" w:color="FFFFFF" w:themeColor="background1"/>
        </w:pBdr>
        <w:spacing w:before="300" w:beforeAutospacing="0" w:after="300" w:afterAutospacing="0"/>
        <w:rPr>
          <w:sz w:val="28"/>
          <w:szCs w:val="28"/>
        </w:rPr>
      </w:pPr>
      <w:r w:rsidRPr="00F643BE">
        <w:rPr>
          <w:sz w:val="28"/>
          <w:szCs w:val="28"/>
        </w:rPr>
        <w:t>My Pet là một ứng dụng quản lý thú cưng được phát triển để giúp người dùng quản lý các thông tin về thú cưng của họ, bao gồm thông tin về sức khỏe, chế độ ăn uống, lịch tiêm phòng, lịch hẹn với bác sĩ thú y, và các thông tin khác. Dự án sử dụng các công cụ, kỹ thuật và phương pháp sau để phát triển:</w:t>
      </w:r>
    </w:p>
    <w:p w14:paraId="7797F019" w14:textId="77777777" w:rsidR="00F643BE" w:rsidRPr="00F643BE" w:rsidRDefault="00F643BE" w:rsidP="00F643BE">
      <w:pPr>
        <w:spacing w:after="0" w:line="240" w:lineRule="auto"/>
        <w:outlineLvl w:val="2"/>
        <w:rPr>
          <w:rFonts w:ascii="Times New Roman" w:eastAsia="Times New Roman" w:hAnsi="Times New Roman" w:cs="Times New Roman"/>
          <w:b/>
          <w:bCs/>
          <w:sz w:val="28"/>
          <w:szCs w:val="28"/>
        </w:rPr>
      </w:pPr>
    </w:p>
    <w:p w14:paraId="4C20A58B" w14:textId="184FEE5B" w:rsidR="00AB5A79" w:rsidRPr="00F643BE" w:rsidRDefault="00F643BE" w:rsidP="00F643BE">
      <w:pPr>
        <w:spacing w:after="0"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AB5A79" w:rsidRPr="00F643BE">
        <w:rPr>
          <w:rFonts w:ascii="Times New Roman" w:eastAsia="Times New Roman" w:hAnsi="Times New Roman" w:cs="Times New Roman"/>
          <w:b/>
          <w:bCs/>
          <w:sz w:val="28"/>
          <w:szCs w:val="28"/>
        </w:rPr>
        <w:t>Công nghệ áp dụng</w:t>
      </w:r>
      <w:r>
        <w:rPr>
          <w:rFonts w:ascii="Times New Roman" w:eastAsia="Times New Roman" w:hAnsi="Times New Roman" w:cs="Times New Roman"/>
          <w:b/>
          <w:bCs/>
          <w:sz w:val="28"/>
          <w:szCs w:val="28"/>
        </w:rPr>
        <w:t>:</w:t>
      </w:r>
    </w:p>
    <w:p w14:paraId="1B7BB631"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b/>
          <w:bCs/>
          <w:sz w:val="28"/>
          <w:szCs w:val="28"/>
        </w:rPr>
        <w:t>HTML</w:t>
      </w:r>
      <w:r w:rsidRPr="00F643BE">
        <w:rPr>
          <w:rFonts w:ascii="Times New Roman" w:eastAsia="Times New Roman" w:hAnsi="Times New Roman" w:cs="Times New Roman"/>
          <w:sz w:val="28"/>
          <w:szCs w:val="28"/>
        </w:rPr>
        <w:t xml:space="preserve"> (HyperText Markup Language – Ngôn ngữ đánh dấu siêu văn bản) là một ngôn ngữ đánh dấu được thiết kế ra để tạo nên các trang web với các mẩu thông tin được trình bày trên World Wide Web. Cùng với CSS và JavaScript, HTML tạo ra bộ ba nền tảng kỹ thuật cho các website.</w:t>
      </w:r>
    </w:p>
    <w:p w14:paraId="74093077"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HTML là cốt lõi của mọi trang web. Bất kể sự phức tạp của một trang web hoặc số lượng công nghệ liên quan. Đó là một kỹ năng thiết yếu cho bất kỳ chuyên gia web. Đó là điểm khởi đầu cho bất cứ ai học cách tạo nội dung cho web.</w:t>
      </w:r>
    </w:p>
    <w:p w14:paraId="1F954E0D"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Mỗi trang web được tạo thành từ một loạt các thẻ HTML này biểu thị từng loại nội dung trên trang. Mỗi loại nội dung trên trang được “bọc”, tức là được bao quanh bởi các thẻ HTML.</w:t>
      </w:r>
    </w:p>
    <w:p w14:paraId="3DE01646"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Sử dụng HTML, bạn có thể thêm tiêu đề, định dạng đoạn văn, ngắt dòng điều khiển. Tạo danh sách, nhấn mạnh văn bản, tạo ký tự đặc biệt, chèn hình ảnh, tạo liên kết. Hoặc xây dựng bảng, điều khiển một số kiểu dáng và nhiều hơn thế nữa.</w:t>
      </w:r>
    </w:p>
    <w:p w14:paraId="58C35531"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HTML không phải là ngôn ngữ lập trình, đồng nghĩa với việc nó không thể tạo ra các chức năng “động” được. Nó chỉ giống như Microsoft Word, dùng để bố cục và định dạng trang web.</w:t>
      </w:r>
    </w:p>
    <w:p w14:paraId="58A829DE"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b/>
          <w:bCs/>
          <w:sz w:val="28"/>
          <w:szCs w:val="28"/>
        </w:rPr>
        <w:t>CSS</w:t>
      </w:r>
      <w:r w:rsidRPr="00F643BE">
        <w:rPr>
          <w:rFonts w:ascii="Times New Roman" w:eastAsia="Times New Roman" w:hAnsi="Times New Roman" w:cs="Times New Roman"/>
          <w:sz w:val="28"/>
          <w:szCs w:val="28"/>
        </w:rPr>
        <w:t xml:space="preserve"> là viết tắt của Cascading Style Sheets. Ngôn ngữ lập trình này chỉ ra cách các yếu tố HTML của trang web thực sự sẽ xuất hiện trên giao diện của trang. Nếu HTML cung cấp các công cụ thô cần thiết để cấu trúc nội dung trên một trang web thì CSS sẽ giúp định hình kiểu nội dung này để trang web xuất hiện trước người dùng theo một cách đẹp hơn. Các ngôn ngữ này được giữ riêng biệt để đảm bảo các trang web được xây dựng chính xác trước khi chúng được định dạng lại.</w:t>
      </w:r>
    </w:p>
    <w:p w14:paraId="465B0729"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 xml:space="preserve">Trong khi HTML là cấu trúc cơ bản của trang web của bạn. CSS mang lại cho trang web của bạn phong cách mà bạn muốn.  Những màu sắc đặc trưng, font </w:t>
      </w:r>
      <w:r w:rsidRPr="00F643BE">
        <w:rPr>
          <w:rFonts w:ascii="Times New Roman" w:eastAsia="Times New Roman" w:hAnsi="Times New Roman" w:cs="Times New Roman"/>
          <w:sz w:val="28"/>
          <w:szCs w:val="28"/>
        </w:rPr>
        <w:lastRenderedPageBreak/>
        <w:t>chữ phù hợp, và hình ảnh nền của website? Tất cả là nhờ CSS. CSS gần như tạo nên bộ mặt của một website.</w:t>
      </w:r>
    </w:p>
    <w:p w14:paraId="2D2E7DBF"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b/>
          <w:bCs/>
          <w:sz w:val="28"/>
          <w:szCs w:val="28"/>
        </w:rPr>
        <w:t>JavaScript</w:t>
      </w:r>
      <w:r w:rsidRPr="00F643BE">
        <w:rPr>
          <w:rFonts w:ascii="Times New Roman" w:eastAsia="Times New Roman" w:hAnsi="Times New Roman" w:cs="Times New Roman"/>
          <w:sz w:val="28"/>
          <w:szCs w:val="28"/>
        </w:rPr>
        <w:t xml:space="preserve"> là ngôn ngữ phức tạp hơn HTML hay CSS. Và nó không được phát hành ở dạng beta cho đến năm 1995. Ngày nay, JavaScript được hỗ trợ bởi tất cả các trình duyệt web hiện đại. Và được sử dụng trên hầu hết mọi trang web trên web để có chức năng mạnh mẽ và phức tạp hơn.</w:t>
      </w:r>
    </w:p>
    <w:p w14:paraId="6B9AD7A9"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JavaScript là ngôn ngữ lập trình dựa trên logic. Nó có thể được sử dụng để sửa đổi nội dung trang web. Và khiến nó hoạt động theo nhiều cách khác nhau để đáp ứng với hành động của người dùng. Các cách sử dụng phổ biến cho JavaScript bao gồm các hộp xác nhận, kêu gọi hành động và thêm các danh tính mới vào thông tin hiện có.</w:t>
      </w:r>
    </w:p>
    <w:p w14:paraId="2E504EFA" w14:textId="77777777" w:rsidR="00AB5A79" w:rsidRPr="00F643BE" w:rsidRDefault="00AB5A79" w:rsidP="00F643BE">
      <w:pPr>
        <w:spacing w:line="240" w:lineRule="auto"/>
        <w:ind w:firstLine="720"/>
        <w:rPr>
          <w:rFonts w:ascii="Times New Roman" w:eastAsia="Times New Roman" w:hAnsi="Times New Roman" w:cs="Times New Roman"/>
          <w:sz w:val="28"/>
          <w:szCs w:val="28"/>
        </w:rPr>
      </w:pPr>
      <w:r w:rsidRPr="00F643BE">
        <w:rPr>
          <w:rFonts w:ascii="Times New Roman" w:eastAsia="Times New Roman" w:hAnsi="Times New Roman" w:cs="Times New Roman"/>
          <w:sz w:val="28"/>
          <w:szCs w:val="28"/>
        </w:rPr>
        <w:t>Nói tóm lại, JavaScript là ngôn ngữ lập trình cho phép các nhà phát triển web thiết kế các trang web tương tác. Hầu hết các hành vi động thấy trên một trang web là nhờ JavaScript. Nó giúp tăng cường các hành vi và kiểm soát mặc định của trình duyệt. Ngôn ngữ lập trình này có thể làm rất nhiều thứ trên trang web. Nó làm cho mọi thứ trở nên tiện nghi hơn bao giờ hết.</w:t>
      </w:r>
    </w:p>
    <w:p w14:paraId="3E587003" w14:textId="59F2ABE7" w:rsidR="00AB5A79" w:rsidRPr="00F643BE" w:rsidRDefault="00AB5A79" w:rsidP="00F643BE">
      <w:pPr>
        <w:pStyle w:val="NormalWeb"/>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300" w:beforeAutospacing="0" w:after="300" w:afterAutospacing="0"/>
        <w:rPr>
          <w:sz w:val="28"/>
          <w:szCs w:val="28"/>
        </w:rPr>
      </w:pPr>
      <w:r w:rsidRPr="00F643BE">
        <w:rPr>
          <w:b/>
          <w:bCs/>
          <w:sz w:val="28"/>
          <w:szCs w:val="28"/>
        </w:rPr>
        <w:t>PHP</w:t>
      </w:r>
      <w:r w:rsidRPr="00F643BE">
        <w:rPr>
          <w:sz w:val="28"/>
          <w:szCs w:val="28"/>
        </w:rPr>
        <w:t xml:space="preserve"> là viết tắt của cụm từ Personal Home Page nay đã được chuyển thành Hypertext Preprocessor. Hiểu đơn giản thì PHP là một ngôn ngữ lập trình kịch bản (scripting language) đa mục đích. PHP được dùng phổ biến cho việc phát triển các ứng dụng web chạy trên máy chủ. Dó đó, ngôn ngữ lập trình PHP có thể xử lý các chức năng từ phía server để sinh ra mã HTML trên client như thu thập dữ liệu biểu mẫu, sửa đổi cơ sở dữ liệu, quản lý file trên server hay các hoạt động khác.</w:t>
      </w:r>
    </w:p>
    <w:p w14:paraId="3E3D2A2B"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t>Ngôn ngữ lập trình: Dự án sử dụng ngôn ngữ lập trình Java để phát triển ứng dụng.</w:t>
      </w:r>
    </w:p>
    <w:p w14:paraId="4B878418"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t>Phương pháp Agile: Dự án sử dụng phương pháp Agile để phát triển ứng dụng. Phương pháp này cho phép phát triển ứng dụng một cách linh hoạt và đáp ứng nhanh chóng các yêu cầu của khách hàng.</w:t>
      </w:r>
    </w:p>
    <w:p w14:paraId="28E369B5"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t>Sơ đồ Use Case: Sơ đồ Use Case được sử dụng để mô tả các chức năng cơ bản của hệ thống, bao gồm đăng nhập, thêm thú cưng mới, chỉnh sửa thông tin thú cưng, và xem lịch tiêm phòng.</w:t>
      </w:r>
    </w:p>
    <w:p w14:paraId="375B0831"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t>Mô hình ER: Mô hình ER được sử dụng để thiết kế cơ sở dữ liệu cho hệ thống. Mô hình này giúp định nghĩa các thực thể, các quan hệ giữa chúng và các thuộc tính của thực thể.</w:t>
      </w:r>
    </w:p>
    <w:p w14:paraId="3A56058F"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t>Thiết kế giao diện: Thiết kế giao diện được sử dụng để tạo ra giao diện người dùng cho ứng dụng. Thiết kế giao diện cần đẹp mắt, dễ sử dụng và phù hợp với nhu cầu của người dùng.</w:t>
      </w:r>
    </w:p>
    <w:p w14:paraId="11201CEA"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lastRenderedPageBreak/>
        <w:t>Bảo mật: Dự án sử dụng các kỹ thuật bảo mật như mã hóa dữ liệu và xác thực người dùng để bảo vệ thông tin của người dùng.</w:t>
      </w:r>
    </w:p>
    <w:p w14:paraId="1801E7F2" w14:textId="77777777" w:rsidR="00AB5A79" w:rsidRPr="00F643BE" w:rsidRDefault="00AB5A79" w:rsidP="00F643BE">
      <w:pPr>
        <w:pStyle w:val="NormalWeb"/>
        <w:numPr>
          <w:ilvl w:val="0"/>
          <w:numId w:val="1"/>
        </w:numPr>
        <w:pBdr>
          <w:top w:val="single" w:sz="2" w:space="0" w:color="FFFFFF" w:themeColor="background1"/>
          <w:left w:val="single" w:sz="2" w:space="0" w:color="FFFFFF" w:themeColor="background1"/>
          <w:bottom w:val="single" w:sz="2" w:space="0" w:color="FFFFFF" w:themeColor="background1"/>
          <w:right w:val="single" w:sz="2" w:space="0" w:color="FFFFFF" w:themeColor="background1"/>
        </w:pBdr>
        <w:spacing w:before="0" w:beforeAutospacing="0" w:after="0" w:afterAutospacing="0"/>
        <w:rPr>
          <w:sz w:val="28"/>
          <w:szCs w:val="28"/>
        </w:rPr>
      </w:pPr>
      <w:r w:rsidRPr="00F643BE">
        <w:rPr>
          <w:sz w:val="28"/>
          <w:szCs w:val="28"/>
        </w:rPr>
        <w:t>Kiểm thử: Kiểm thử được sử dụng để đảm bảo tính ổn định và độ chính xác của hệ thống. Kiểm thử bao gồm kiểm thử đơn vị, kiểm thử tích hợp, kiểm thử hệ thống và kiểm thử chấp nhận.</w:t>
      </w:r>
    </w:p>
    <w:p w14:paraId="1C2BE577" w14:textId="77777777" w:rsidR="00AB5A79" w:rsidRPr="00F643BE" w:rsidRDefault="00AB5A79" w:rsidP="00F643BE">
      <w:pPr>
        <w:pStyle w:val="NormalWeb"/>
        <w:pBdr>
          <w:top w:val="single" w:sz="2" w:space="0" w:color="D9D9E3"/>
          <w:right w:val="single" w:sz="2" w:space="0" w:color="D9D9E3"/>
        </w:pBdr>
        <w:tabs>
          <w:tab w:val="left" w:pos="2977"/>
        </w:tabs>
        <w:spacing w:before="300" w:beforeAutospacing="0" w:after="0" w:afterAutospacing="0"/>
        <w:rPr>
          <w:sz w:val="28"/>
          <w:szCs w:val="28"/>
        </w:rPr>
      </w:pPr>
      <w:r w:rsidRPr="00F643BE">
        <w:rPr>
          <w:sz w:val="28"/>
          <w:szCs w:val="28"/>
        </w:rPr>
        <w:t>Tóm lại, dự án My Pet đã sử dụng nhiều công cụ, kỹ thuật và phương pháp khác nhau để phát triển ứng dụng quản lý thú cưng, giúp đảm bảo tính ổn định, độ</w:t>
      </w:r>
    </w:p>
    <w:p w14:paraId="1A1AA4E4" w14:textId="77777777" w:rsidR="007936DE" w:rsidRPr="00F643BE" w:rsidRDefault="007936DE" w:rsidP="00F643BE">
      <w:pPr>
        <w:pBdr>
          <w:bottom w:val="single" w:sz="2" w:space="1" w:color="FFFFFF" w:themeColor="background1"/>
        </w:pBdr>
      </w:pPr>
    </w:p>
    <w:p w14:paraId="4D3420A6" w14:textId="77777777" w:rsidR="00B60CDA" w:rsidRPr="00F643BE" w:rsidRDefault="00B60CDA">
      <w:pPr>
        <w:pBdr>
          <w:bottom w:val="single" w:sz="2" w:space="1" w:color="FFFFFF" w:themeColor="background1"/>
        </w:pBdr>
      </w:pPr>
    </w:p>
    <w:sectPr w:rsidR="00B60CDA" w:rsidRPr="00F64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A7CF7"/>
    <w:multiLevelType w:val="multilevel"/>
    <w:tmpl w:val="A934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55"/>
    <w:rsid w:val="00347755"/>
    <w:rsid w:val="007936DE"/>
    <w:rsid w:val="00AB5A79"/>
    <w:rsid w:val="00B60CDA"/>
    <w:rsid w:val="00F64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004"/>
  <w15:chartTrackingRefBased/>
  <w15:docId w15:val="{A8D959D2-68D2-4706-9F87-935174E3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5A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B5A7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369539">
      <w:bodyDiv w:val="1"/>
      <w:marLeft w:val="0"/>
      <w:marRight w:val="0"/>
      <w:marTop w:val="0"/>
      <w:marBottom w:val="0"/>
      <w:divBdr>
        <w:top w:val="none" w:sz="0" w:space="0" w:color="auto"/>
        <w:left w:val="none" w:sz="0" w:space="0" w:color="auto"/>
        <w:bottom w:val="none" w:sz="0" w:space="0" w:color="auto"/>
        <w:right w:val="none" w:sz="0" w:space="0" w:color="auto"/>
      </w:divBdr>
    </w:div>
    <w:div w:id="169530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2023-04-14T14:56:00Z</dcterms:created>
  <dcterms:modified xsi:type="dcterms:W3CDTF">2023-04-16T08:24:00Z</dcterms:modified>
</cp:coreProperties>
</file>