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E9479" w14:textId="4C56D353" w:rsidR="00E864E5" w:rsidRDefault="00E864E5" w:rsidP="00E864E5">
      <w:pPr>
        <w:jc w:val="center"/>
        <w:rPr>
          <w:rFonts w:eastAsia="Times New Roman"/>
          <w:b/>
          <w:sz w:val="26"/>
        </w:rPr>
      </w:pPr>
      <w:r>
        <w:rPr>
          <w:rFonts w:eastAsiaTheme="minorEastAsia"/>
          <w:noProof/>
          <w:sz w:val="20"/>
        </w:rPr>
        <w:drawing>
          <wp:anchor distT="0" distB="0" distL="114300" distR="114300" simplePos="0" relativeHeight="251658240" behindDoc="1" locked="0" layoutInCell="1" allowOverlap="1" wp14:anchorId="66F4CF38" wp14:editId="7236E40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562600" cy="8867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86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2CCD6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5D88F047" w14:textId="47861E5A" w:rsidR="00E864E5" w:rsidRDefault="00730D39" w:rsidP="00730D39">
      <w:pPr>
        <w:spacing w:before="120"/>
        <w:jc w:val="center"/>
        <w:rPr>
          <w:rFonts w:eastAsia="Times New Roman"/>
          <w:b/>
          <w:sz w:val="26"/>
        </w:rPr>
      </w:pPr>
      <w:r w:rsidRPr="00730D39">
        <w:rPr>
          <w:rFonts w:eastAsia="Times New Roman"/>
          <w:b/>
          <w:sz w:val="24"/>
        </w:rPr>
        <w:t>HCMC UNIVERSITY OF TECHNOLOGY AND EDUCATION</w:t>
      </w:r>
    </w:p>
    <w:p w14:paraId="6976B905" w14:textId="3EB969D4" w:rsidR="00E864E5" w:rsidRPr="00730D39" w:rsidRDefault="00730D39" w:rsidP="00E864E5">
      <w:pPr>
        <w:jc w:val="center"/>
        <w:rPr>
          <w:rFonts w:eastAsia="Times New Roman"/>
          <w:b/>
          <w:sz w:val="26"/>
          <w:szCs w:val="26"/>
        </w:rPr>
      </w:pPr>
      <w:r w:rsidRPr="00730D39">
        <w:rPr>
          <w:rFonts w:eastAsia="Times New Roman"/>
          <w:b/>
          <w:sz w:val="26"/>
          <w:szCs w:val="26"/>
        </w:rPr>
        <w:t>FACULTY OF INFORMATION TECHNOLOGY</w:t>
      </w:r>
    </w:p>
    <w:p w14:paraId="0AA4DDDF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71E05A72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46FACE96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1ED41E0C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4A9165C3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46F9B48B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74901601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56A91893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3020B51E" w14:textId="77777777" w:rsidR="00E864E5" w:rsidRDefault="00E864E5" w:rsidP="00E864E5">
      <w:pPr>
        <w:jc w:val="center"/>
        <w:rPr>
          <w:rFonts w:eastAsia="Times New Roman"/>
          <w:b/>
          <w:sz w:val="32"/>
        </w:rPr>
      </w:pPr>
    </w:p>
    <w:p w14:paraId="3F873551" w14:textId="48447EE2" w:rsidR="00E864E5" w:rsidRPr="00E864E5" w:rsidRDefault="00730D39" w:rsidP="00E864E5">
      <w:pPr>
        <w:jc w:val="center"/>
        <w:rPr>
          <w:rFonts w:eastAsia="Times New Roman"/>
          <w:b/>
          <w:szCs w:val="18"/>
        </w:rPr>
      </w:pPr>
      <w:r w:rsidRPr="00730D39">
        <w:rPr>
          <w:rFonts w:eastAsia="Times New Roman"/>
          <w:b/>
          <w:szCs w:val="18"/>
        </w:rPr>
        <w:t>SPECIALIZED ESSAY</w:t>
      </w:r>
    </w:p>
    <w:p w14:paraId="41153187" w14:textId="4130540E" w:rsidR="00E864E5" w:rsidRDefault="00730D39" w:rsidP="00E864E5">
      <w:pPr>
        <w:jc w:val="center"/>
        <w:rPr>
          <w:rFonts w:eastAsia="Times New Roman"/>
          <w:b/>
          <w:sz w:val="30"/>
          <w:szCs w:val="30"/>
        </w:rPr>
      </w:pPr>
      <w:r>
        <w:rPr>
          <w:rFonts w:eastAsia="Times New Roman"/>
          <w:b/>
          <w:sz w:val="30"/>
          <w:szCs w:val="30"/>
        </w:rPr>
        <w:t xml:space="preserve">REPORT </w:t>
      </w:r>
      <w:r w:rsidRPr="00730D39">
        <w:rPr>
          <w:rFonts w:eastAsia="Times New Roman"/>
          <w:b/>
          <w:sz w:val="30"/>
          <w:szCs w:val="30"/>
        </w:rPr>
        <w:t>REQUIREMENTS MODELING</w:t>
      </w:r>
    </w:p>
    <w:p w14:paraId="6519DE5C" w14:textId="77777777" w:rsidR="00E864E5" w:rsidRDefault="00E864E5" w:rsidP="00E864E5">
      <w:pPr>
        <w:jc w:val="center"/>
        <w:rPr>
          <w:rFonts w:eastAsia="Times New Roman"/>
          <w:b/>
          <w:sz w:val="36"/>
          <w:szCs w:val="20"/>
        </w:rPr>
      </w:pPr>
    </w:p>
    <w:p w14:paraId="2C7452DA" w14:textId="7369FC51" w:rsidR="00E864E5" w:rsidRDefault="00730D39" w:rsidP="00E864E5">
      <w:pPr>
        <w:jc w:val="center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TOPIC</w:t>
      </w:r>
    </w:p>
    <w:p w14:paraId="034E0438" w14:textId="458F752F" w:rsidR="00E864E5" w:rsidRDefault="00730D39" w:rsidP="00730D39">
      <w:pPr>
        <w:jc w:val="center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RESEARCH </w:t>
      </w:r>
      <w:r w:rsidRPr="00730D39">
        <w:rPr>
          <w:rFonts w:eastAsia="Times New Roman"/>
          <w:b/>
          <w:sz w:val="36"/>
        </w:rPr>
        <w:t>LEARN MONOGAME AND BUILD GAME ILLUSTRATIONS</w:t>
      </w:r>
    </w:p>
    <w:p w14:paraId="326A7B7C" w14:textId="77777777" w:rsidR="00E864E5" w:rsidRDefault="00E864E5" w:rsidP="00E864E5">
      <w:pPr>
        <w:rPr>
          <w:rFonts w:eastAsia="Times New Roman"/>
          <w:b/>
          <w:sz w:val="32"/>
        </w:rPr>
      </w:pPr>
    </w:p>
    <w:p w14:paraId="3A101BDD" w14:textId="77777777" w:rsidR="00E864E5" w:rsidRDefault="00E864E5" w:rsidP="00E864E5">
      <w:pPr>
        <w:tabs>
          <w:tab w:val="left" w:pos="4111"/>
          <w:tab w:val="left" w:pos="7655"/>
        </w:tabs>
        <w:rPr>
          <w:rFonts w:eastAsia="Times New Roman"/>
          <w:b/>
          <w:sz w:val="24"/>
          <w:szCs w:val="16"/>
        </w:rPr>
      </w:pPr>
      <w:r>
        <w:rPr>
          <w:rFonts w:eastAsia="Times New Roman"/>
          <w:b/>
          <w:sz w:val="24"/>
          <w:szCs w:val="16"/>
        </w:rPr>
        <w:tab/>
      </w:r>
    </w:p>
    <w:p w14:paraId="6C7C700E" w14:textId="130607B4" w:rsidR="00E864E5" w:rsidRDefault="00E864E5" w:rsidP="00730D39">
      <w:pPr>
        <w:tabs>
          <w:tab w:val="left" w:pos="4253"/>
          <w:tab w:val="left" w:pos="7371"/>
        </w:tabs>
        <w:rPr>
          <w:rFonts w:eastAsia="Times New Roman"/>
          <w:b/>
          <w:sz w:val="24"/>
          <w:szCs w:val="16"/>
        </w:rPr>
      </w:pPr>
      <w:r>
        <w:rPr>
          <w:rFonts w:eastAsia="Times New Roman"/>
          <w:b/>
          <w:sz w:val="24"/>
          <w:szCs w:val="16"/>
        </w:rPr>
        <w:tab/>
      </w:r>
      <w:r w:rsidR="00730D39">
        <w:rPr>
          <w:rFonts w:eastAsia="Times New Roman"/>
          <w:b/>
          <w:sz w:val="24"/>
          <w:szCs w:val="16"/>
        </w:rPr>
        <w:t>Students</w:t>
      </w:r>
      <w:r w:rsidR="00730D39">
        <w:rPr>
          <w:rFonts w:eastAsia="Times New Roman"/>
          <w:b/>
          <w:sz w:val="24"/>
          <w:szCs w:val="16"/>
        </w:rPr>
        <w:tab/>
        <w:t>SID</w:t>
      </w:r>
    </w:p>
    <w:p w14:paraId="7CE3B38E" w14:textId="699B6119" w:rsidR="00E864E5" w:rsidRDefault="00E864E5" w:rsidP="00730D39">
      <w:pPr>
        <w:tabs>
          <w:tab w:val="left" w:pos="4253"/>
          <w:tab w:val="left" w:pos="7371"/>
        </w:tabs>
        <w:rPr>
          <w:rFonts w:eastAsia="Times New Roman"/>
          <w:b/>
          <w:sz w:val="24"/>
          <w:szCs w:val="16"/>
        </w:rPr>
      </w:pPr>
      <w:r>
        <w:rPr>
          <w:rFonts w:eastAsia="Times New Roman"/>
          <w:b/>
          <w:sz w:val="24"/>
          <w:szCs w:val="16"/>
        </w:rPr>
        <w:tab/>
        <w:t>Nguy</w:t>
      </w:r>
      <w:r w:rsidR="00A42FD1">
        <w:rPr>
          <w:rFonts w:eastAsia="Times New Roman"/>
          <w:b/>
          <w:sz w:val="24"/>
          <w:szCs w:val="16"/>
        </w:rPr>
        <w:t>e</w:t>
      </w:r>
      <w:r>
        <w:rPr>
          <w:rFonts w:eastAsia="Times New Roman"/>
          <w:b/>
          <w:sz w:val="24"/>
          <w:szCs w:val="16"/>
        </w:rPr>
        <w:t>n Hu</w:t>
      </w:r>
      <w:r w:rsidR="00A42FD1">
        <w:rPr>
          <w:rFonts w:eastAsia="Times New Roman"/>
          <w:b/>
          <w:sz w:val="24"/>
          <w:szCs w:val="16"/>
        </w:rPr>
        <w:t>y</w:t>
      </w:r>
      <w:r>
        <w:rPr>
          <w:rFonts w:eastAsia="Times New Roman"/>
          <w:b/>
          <w:sz w:val="24"/>
          <w:szCs w:val="16"/>
        </w:rPr>
        <w:t>nh Ph</w:t>
      </w:r>
      <w:r w:rsidR="00A42FD1">
        <w:rPr>
          <w:rFonts w:eastAsia="Times New Roman"/>
          <w:b/>
          <w:sz w:val="24"/>
          <w:szCs w:val="16"/>
        </w:rPr>
        <w:t>u</w:t>
      </w:r>
      <w:r>
        <w:rPr>
          <w:rFonts w:eastAsia="Times New Roman"/>
          <w:b/>
          <w:sz w:val="24"/>
          <w:szCs w:val="16"/>
        </w:rPr>
        <w:t>c</w:t>
      </w:r>
      <w:r>
        <w:rPr>
          <w:rFonts w:eastAsia="Times New Roman"/>
          <w:b/>
          <w:sz w:val="24"/>
          <w:szCs w:val="16"/>
        </w:rPr>
        <w:tab/>
        <w:t>17110350</w:t>
      </w:r>
    </w:p>
    <w:p w14:paraId="466C5322" w14:textId="31276526" w:rsidR="00E864E5" w:rsidRDefault="00E864E5" w:rsidP="00730D39">
      <w:pPr>
        <w:tabs>
          <w:tab w:val="left" w:pos="4253"/>
          <w:tab w:val="left" w:pos="7371"/>
        </w:tabs>
        <w:rPr>
          <w:rFonts w:eastAsia="Times New Roman"/>
          <w:b/>
          <w:sz w:val="24"/>
          <w:szCs w:val="16"/>
        </w:rPr>
      </w:pPr>
      <w:r>
        <w:rPr>
          <w:rFonts w:eastAsia="Times New Roman"/>
          <w:b/>
          <w:sz w:val="24"/>
          <w:szCs w:val="16"/>
        </w:rPr>
        <w:tab/>
        <w:t>Ph</w:t>
      </w:r>
      <w:r w:rsidR="00A42FD1">
        <w:rPr>
          <w:rFonts w:eastAsia="Times New Roman"/>
          <w:b/>
          <w:sz w:val="24"/>
          <w:szCs w:val="16"/>
        </w:rPr>
        <w:t>a</w:t>
      </w:r>
      <w:r>
        <w:rPr>
          <w:rFonts w:eastAsia="Times New Roman"/>
          <w:b/>
          <w:sz w:val="24"/>
          <w:szCs w:val="16"/>
        </w:rPr>
        <w:t>m V</w:t>
      </w:r>
      <w:r w:rsidR="00A42FD1">
        <w:rPr>
          <w:rFonts w:eastAsia="Times New Roman"/>
          <w:b/>
          <w:sz w:val="24"/>
          <w:szCs w:val="16"/>
        </w:rPr>
        <w:t>a</w:t>
      </w:r>
      <w:r>
        <w:rPr>
          <w:rFonts w:eastAsia="Times New Roman"/>
          <w:b/>
          <w:sz w:val="24"/>
          <w:szCs w:val="16"/>
        </w:rPr>
        <w:t>n M</w:t>
      </w:r>
      <w:r w:rsidR="00A42FD1">
        <w:rPr>
          <w:rFonts w:eastAsia="Times New Roman"/>
          <w:b/>
          <w:sz w:val="24"/>
          <w:szCs w:val="16"/>
        </w:rPr>
        <w:t>i</w:t>
      </w:r>
      <w:r>
        <w:rPr>
          <w:rFonts w:eastAsia="Times New Roman"/>
          <w:b/>
          <w:sz w:val="24"/>
          <w:szCs w:val="16"/>
        </w:rPr>
        <w:t>nh T</w:t>
      </w:r>
      <w:r w:rsidR="00A42FD1">
        <w:rPr>
          <w:rFonts w:eastAsia="Times New Roman"/>
          <w:b/>
          <w:sz w:val="24"/>
          <w:szCs w:val="16"/>
        </w:rPr>
        <w:t>a</w:t>
      </w:r>
      <w:r>
        <w:rPr>
          <w:rFonts w:eastAsia="Times New Roman"/>
          <w:b/>
          <w:sz w:val="24"/>
          <w:szCs w:val="16"/>
        </w:rPr>
        <w:t>n</w:t>
      </w:r>
      <w:r>
        <w:rPr>
          <w:rFonts w:eastAsia="Times New Roman"/>
          <w:b/>
          <w:sz w:val="24"/>
          <w:szCs w:val="16"/>
        </w:rPr>
        <w:tab/>
        <w:t>17110364</w:t>
      </w:r>
    </w:p>
    <w:p w14:paraId="44BE25A1" w14:textId="6AF19FFC" w:rsidR="00E864E5" w:rsidRDefault="00E864E5" w:rsidP="00730D39">
      <w:pPr>
        <w:tabs>
          <w:tab w:val="left" w:pos="4253"/>
          <w:tab w:val="left" w:pos="7371"/>
        </w:tabs>
        <w:rPr>
          <w:rFonts w:eastAsia="Times New Roman"/>
          <w:b/>
          <w:sz w:val="24"/>
          <w:szCs w:val="16"/>
        </w:rPr>
      </w:pPr>
      <w:r>
        <w:rPr>
          <w:rFonts w:eastAsia="Times New Roman"/>
          <w:b/>
          <w:sz w:val="24"/>
          <w:szCs w:val="16"/>
        </w:rPr>
        <w:tab/>
      </w:r>
      <w:r w:rsidR="00730D39">
        <w:rPr>
          <w:rFonts w:eastAsia="Times New Roman"/>
          <w:b/>
          <w:sz w:val="24"/>
          <w:szCs w:val="16"/>
        </w:rPr>
        <w:t>I</w:t>
      </w:r>
      <w:r w:rsidR="00730D39" w:rsidRPr="00730D39">
        <w:rPr>
          <w:rFonts w:eastAsia="Times New Roman"/>
          <w:b/>
          <w:sz w:val="24"/>
          <w:szCs w:val="16"/>
        </w:rPr>
        <w:t>nstructors</w:t>
      </w:r>
      <w:r>
        <w:rPr>
          <w:rFonts w:eastAsia="Times New Roman"/>
          <w:b/>
          <w:sz w:val="24"/>
          <w:szCs w:val="16"/>
        </w:rPr>
        <w:t xml:space="preserve">: </w:t>
      </w:r>
      <w:r w:rsidR="00A42FD1" w:rsidRPr="00A42FD1">
        <w:rPr>
          <w:rFonts w:eastAsia="Times New Roman"/>
          <w:b/>
          <w:sz w:val="24"/>
          <w:szCs w:val="16"/>
        </w:rPr>
        <w:t>Ph.D</w:t>
      </w:r>
      <w:r>
        <w:rPr>
          <w:rFonts w:eastAsia="Times New Roman"/>
          <w:b/>
          <w:sz w:val="24"/>
          <w:szCs w:val="16"/>
        </w:rPr>
        <w:t>. Nguy</w:t>
      </w:r>
      <w:r w:rsidR="00A42FD1">
        <w:rPr>
          <w:rFonts w:eastAsia="Times New Roman"/>
          <w:b/>
          <w:sz w:val="24"/>
          <w:szCs w:val="16"/>
        </w:rPr>
        <w:t>e</w:t>
      </w:r>
      <w:r>
        <w:rPr>
          <w:rFonts w:eastAsia="Times New Roman"/>
          <w:b/>
          <w:sz w:val="24"/>
          <w:szCs w:val="16"/>
        </w:rPr>
        <w:t xml:space="preserve">n Minh </w:t>
      </w:r>
      <w:r w:rsidR="00A42FD1">
        <w:rPr>
          <w:rFonts w:eastAsia="Times New Roman"/>
          <w:b/>
          <w:sz w:val="24"/>
          <w:szCs w:val="16"/>
        </w:rPr>
        <w:t>Da</w:t>
      </w:r>
      <w:r>
        <w:rPr>
          <w:rFonts w:eastAsia="Times New Roman"/>
          <w:b/>
          <w:sz w:val="24"/>
          <w:szCs w:val="16"/>
        </w:rPr>
        <w:t>o</w:t>
      </w:r>
    </w:p>
    <w:p w14:paraId="4DB66901" w14:textId="77777777" w:rsidR="00E864E5" w:rsidRDefault="00E864E5" w:rsidP="00E864E5">
      <w:pPr>
        <w:jc w:val="center"/>
        <w:rPr>
          <w:rFonts w:eastAsia="Times New Roman"/>
          <w:b/>
          <w:sz w:val="24"/>
          <w:szCs w:val="16"/>
        </w:rPr>
      </w:pPr>
    </w:p>
    <w:p w14:paraId="69E72B32" w14:textId="77777777" w:rsidR="00E864E5" w:rsidRDefault="00E864E5" w:rsidP="00E864E5">
      <w:pPr>
        <w:ind w:right="-2"/>
        <w:jc w:val="center"/>
        <w:rPr>
          <w:rFonts w:eastAsia="Times New Roman"/>
          <w:sz w:val="26"/>
          <w:szCs w:val="20"/>
        </w:rPr>
      </w:pPr>
    </w:p>
    <w:p w14:paraId="64710337" w14:textId="0754286C" w:rsidR="00E864E5" w:rsidRDefault="00730D39" w:rsidP="00E864E5">
      <w:pPr>
        <w:ind w:right="-2"/>
        <w:jc w:val="center"/>
        <w:rPr>
          <w:rFonts w:eastAsia="Times New Roman"/>
          <w:sz w:val="26"/>
        </w:rPr>
      </w:pPr>
      <w:r>
        <w:rPr>
          <w:rFonts w:eastAsia="Times New Roman"/>
          <w:sz w:val="26"/>
        </w:rPr>
        <w:t>Ho Chi Minh City</w:t>
      </w:r>
      <w:r w:rsidR="00E864E5">
        <w:rPr>
          <w:rFonts w:eastAsia="Times New Roman"/>
          <w:sz w:val="26"/>
        </w:rPr>
        <w:t xml:space="preserve">, </w:t>
      </w:r>
      <w:r w:rsidRPr="00730D39">
        <w:rPr>
          <w:rFonts w:eastAsia="Times New Roman"/>
          <w:sz w:val="26"/>
        </w:rPr>
        <w:t>September 2020</w:t>
      </w:r>
    </w:p>
    <w:p w14:paraId="5E953DF4" w14:textId="77777777" w:rsidR="00E864E5" w:rsidRDefault="00E864E5" w:rsidP="00E864E5">
      <w:pPr>
        <w:rPr>
          <w:rFonts w:eastAsia="Times New Roman"/>
          <w:sz w:val="26"/>
        </w:rPr>
      </w:pPr>
      <w:r>
        <w:rPr>
          <w:rFonts w:eastAsia="Times New Roman"/>
          <w:sz w:val="26"/>
        </w:rPr>
        <w:br w:type="page"/>
      </w:r>
    </w:p>
    <w:p w14:paraId="259D6D74" w14:textId="42058C34" w:rsidR="00672133" w:rsidRPr="00672133" w:rsidRDefault="001D3EB5" w:rsidP="006721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 OF CONTENTS</w:t>
      </w:r>
    </w:p>
    <w:sdt>
      <w:sdtPr>
        <w:id w:val="-1446077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684473" w14:textId="20B046EB" w:rsidR="00672133" w:rsidRPr="00672133" w:rsidRDefault="00672133" w:rsidP="00672133"/>
        <w:p w14:paraId="6673EF86" w14:textId="65407953" w:rsidR="007C3F9D" w:rsidRDefault="00672133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10576" w:history="1">
            <w:r w:rsidR="007C3F9D" w:rsidRPr="005F1B28">
              <w:rPr>
                <w:rStyle w:val="Hyperlink"/>
                <w:noProof/>
              </w:rPr>
              <w:t>I. Usecase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_Toc59110576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3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08B8E56A" w14:textId="254EC9DF" w:rsidR="007C3F9D" w:rsidRDefault="00602A5C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10577" w:history="1">
            <w:r w:rsidR="007C3F9D" w:rsidRPr="005F1B28">
              <w:rPr>
                <w:rStyle w:val="Hyperlink"/>
                <w:noProof/>
              </w:rPr>
              <w:t>II. Business statistics and rule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_Toc59110577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3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3845BF0B" w14:textId="6C398842" w:rsidR="007C3F9D" w:rsidRDefault="00602A5C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10578" w:history="1">
            <w:r w:rsidR="007C3F9D" w:rsidRPr="005F1B28">
              <w:rPr>
                <w:rStyle w:val="Hyperlink"/>
                <w:noProof/>
              </w:rPr>
              <w:t>1. Table of business statistics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_Toc59110578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3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66BED0ED" w14:textId="26070D9C" w:rsidR="007C3F9D" w:rsidRDefault="00602A5C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10579" w:history="1">
            <w:r w:rsidR="007C3F9D" w:rsidRPr="005F1B28">
              <w:rPr>
                <w:rStyle w:val="Hyperlink"/>
                <w:noProof/>
              </w:rPr>
              <w:t>2. Table of rule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_Toc59110579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3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4161FC53" w14:textId="77ED3ACB" w:rsidR="007C3F9D" w:rsidRDefault="00602A5C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10580" w:history="1">
            <w:r w:rsidR="007C3F9D" w:rsidRPr="005F1B28">
              <w:rPr>
                <w:rStyle w:val="Hyperlink"/>
                <w:noProof/>
              </w:rPr>
              <w:t>3. Form of business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_Toc59110580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6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6719C907" w14:textId="5D111ADB" w:rsidR="007C3F9D" w:rsidRDefault="00602A5C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1" w:history="1">
            <w:r w:rsidR="007C3F9D" w:rsidRPr="005F1B28">
              <w:rPr>
                <w:rStyle w:val="Hyperlink"/>
                <w:noProof/>
              </w:rPr>
              <w:t>3.1. Form F-VHOS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_Toc59110581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6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6341F951" w14:textId="049CB3D8" w:rsidR="007C3F9D" w:rsidRDefault="00602A5C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2" w:history="1">
            <w:r w:rsidR="007C3F9D" w:rsidRPr="005F1B28">
              <w:rPr>
                <w:rStyle w:val="Hyperlink"/>
                <w:noProof/>
              </w:rPr>
              <w:t>3.2. Form F-GNB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_Toc59110582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7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75068837" w14:textId="71C3BDFB" w:rsidR="007C3F9D" w:rsidRDefault="00602A5C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3" w:history="1">
            <w:r w:rsidR="007C3F9D" w:rsidRPr="005F1B28">
              <w:rPr>
                <w:rStyle w:val="Hyperlink"/>
                <w:noProof/>
              </w:rPr>
              <w:t>3.3. Form F-CB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_Toc59110583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7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16A4A67C" w14:textId="26754F65" w:rsidR="007C3F9D" w:rsidRDefault="00602A5C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4" w:history="1">
            <w:r w:rsidR="007C3F9D" w:rsidRPr="005F1B28">
              <w:rPr>
                <w:rStyle w:val="Hyperlink"/>
                <w:noProof/>
              </w:rPr>
              <w:t>3.4. Form F-PLG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_Toc59110584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8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4593AA4E" w14:textId="65070AE7" w:rsidR="007C3F9D" w:rsidRDefault="00602A5C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5" w:history="1">
            <w:r w:rsidR="007C3F9D" w:rsidRPr="005F1B28">
              <w:rPr>
                <w:rStyle w:val="Hyperlink"/>
                <w:noProof/>
              </w:rPr>
              <w:t>3.5. Form F-VHE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_Toc59110585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8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4CF94236" w14:textId="78F6C348" w:rsidR="007C3F9D" w:rsidRDefault="00602A5C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6" w:history="1">
            <w:r w:rsidR="007C3F9D" w:rsidRPr="005F1B28">
              <w:rPr>
                <w:rStyle w:val="Hyperlink"/>
                <w:noProof/>
              </w:rPr>
              <w:t>3.6. Form F-PAG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_Toc59110586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9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116DDD39" w14:textId="32FCD82A" w:rsidR="007C3F9D" w:rsidRDefault="00602A5C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7" w:history="1">
            <w:r w:rsidR="007C3F9D" w:rsidRPr="005F1B28">
              <w:rPr>
                <w:rStyle w:val="Hyperlink"/>
                <w:noProof/>
              </w:rPr>
              <w:t>3.7. Form F-VGOS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_Toc59110587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9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6C16EE1B" w14:textId="3ECC91C0" w:rsidR="00672133" w:rsidRDefault="00672133">
          <w:r>
            <w:rPr>
              <w:b/>
              <w:bCs/>
              <w:noProof/>
            </w:rPr>
            <w:fldChar w:fldCharType="end"/>
          </w:r>
        </w:p>
      </w:sdtContent>
    </w:sdt>
    <w:p w14:paraId="4A81A9D2" w14:textId="77777777" w:rsidR="00672133" w:rsidRDefault="00672133">
      <w:pPr>
        <w:jc w:val="left"/>
        <w:rPr>
          <w:b/>
          <w:bCs/>
          <w:sz w:val="32"/>
          <w:szCs w:val="32"/>
        </w:rPr>
      </w:pPr>
    </w:p>
    <w:p w14:paraId="15EA79C3" w14:textId="5F4DE61C" w:rsidR="00672133" w:rsidRDefault="00672133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BC37CD6" w14:textId="3220A8B5" w:rsidR="001D3EB5" w:rsidRPr="001D3EB5" w:rsidRDefault="001D3EB5" w:rsidP="001D3EB5">
      <w:pPr>
        <w:jc w:val="center"/>
        <w:rPr>
          <w:b/>
          <w:bCs/>
          <w:sz w:val="32"/>
          <w:szCs w:val="32"/>
        </w:rPr>
      </w:pPr>
      <w:bookmarkStart w:id="0" w:name="_Hlk59111029"/>
      <w:r w:rsidRPr="001D3EB5">
        <w:rPr>
          <w:b/>
          <w:bCs/>
          <w:sz w:val="32"/>
          <w:szCs w:val="32"/>
        </w:rPr>
        <w:lastRenderedPageBreak/>
        <w:t>REQUIREMENTS MODELING</w:t>
      </w:r>
      <w:bookmarkEnd w:id="0"/>
    </w:p>
    <w:p w14:paraId="62297371" w14:textId="6F397ED4" w:rsidR="00305F77" w:rsidRPr="007E08BC" w:rsidRDefault="00AE65C8" w:rsidP="00AE65C8">
      <w:pPr>
        <w:pStyle w:val="Heading1"/>
      </w:pPr>
      <w:bookmarkStart w:id="1" w:name="_Toc59110576"/>
      <w:r>
        <w:t>I. Usecase</w:t>
      </w:r>
      <w:bookmarkEnd w:id="1"/>
    </w:p>
    <w:p w14:paraId="25AD26B4" w14:textId="280B7CAA" w:rsidR="00061419" w:rsidRDefault="00843ACD" w:rsidP="00E864E5">
      <w:r>
        <w:rPr>
          <w:noProof/>
        </w:rPr>
        <w:drawing>
          <wp:inline distT="0" distB="0" distL="0" distR="0" wp14:anchorId="399EA3D6" wp14:editId="4D8246EE">
            <wp:extent cx="5572125" cy="290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9437" w14:textId="2B1FF69A" w:rsidR="00725693" w:rsidRDefault="00672133" w:rsidP="00672133">
      <w:pPr>
        <w:pStyle w:val="Heading1"/>
      </w:pPr>
      <w:bookmarkStart w:id="2" w:name="_Toc59110577"/>
      <w:r>
        <w:t xml:space="preserve">II. </w:t>
      </w:r>
      <w:r w:rsidR="001D3EB5">
        <w:t>B</w:t>
      </w:r>
      <w:r w:rsidR="001D3EB5" w:rsidRPr="001D3EB5">
        <w:t>usiness statistics</w:t>
      </w:r>
      <w:r w:rsidR="001D3EB5">
        <w:t xml:space="preserve"> and rule</w:t>
      </w:r>
      <w:bookmarkEnd w:id="2"/>
    </w:p>
    <w:p w14:paraId="0512BB5D" w14:textId="3BDE7748" w:rsidR="00672133" w:rsidRPr="00672133" w:rsidRDefault="00672133" w:rsidP="00672133">
      <w:pPr>
        <w:pStyle w:val="Heading2"/>
        <w:ind w:firstLine="720"/>
      </w:pPr>
      <w:bookmarkStart w:id="3" w:name="_Toc59110578"/>
      <w:r>
        <w:t xml:space="preserve">1. </w:t>
      </w:r>
      <w:r w:rsidR="001D3EB5">
        <w:t xml:space="preserve">Table of </w:t>
      </w:r>
      <w:r w:rsidR="001D3EB5" w:rsidRPr="001D3EB5">
        <w:t>business statistics</w:t>
      </w:r>
      <w:bookmarkEnd w:id="3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767"/>
        <w:gridCol w:w="3339"/>
        <w:gridCol w:w="1985"/>
        <w:gridCol w:w="1842"/>
        <w:gridCol w:w="851"/>
      </w:tblGrid>
      <w:tr w:rsidR="00725693" w14:paraId="13282EE1" w14:textId="77777777" w:rsidTr="00672133">
        <w:tc>
          <w:tcPr>
            <w:tcW w:w="767" w:type="dxa"/>
            <w:vAlign w:val="center"/>
          </w:tcPr>
          <w:p w14:paraId="319DD986" w14:textId="13668C85" w:rsidR="00725693" w:rsidRDefault="00843ACD" w:rsidP="00E864E5">
            <w:pPr>
              <w:spacing w:line="360" w:lineRule="auto"/>
            </w:pPr>
            <w:r>
              <w:t>No.</w:t>
            </w:r>
          </w:p>
        </w:tc>
        <w:tc>
          <w:tcPr>
            <w:tcW w:w="3339" w:type="dxa"/>
            <w:vAlign w:val="center"/>
          </w:tcPr>
          <w:p w14:paraId="0FAEC086" w14:textId="731D25A2" w:rsidR="00725693" w:rsidRDefault="00725693" w:rsidP="00E864E5">
            <w:pPr>
              <w:spacing w:line="360" w:lineRule="auto"/>
            </w:pPr>
            <w:r>
              <w:t>Business name</w:t>
            </w:r>
          </w:p>
        </w:tc>
        <w:tc>
          <w:tcPr>
            <w:tcW w:w="1985" w:type="dxa"/>
            <w:vAlign w:val="center"/>
          </w:tcPr>
          <w:p w14:paraId="6A9FB5AC" w14:textId="07AAC97C" w:rsidR="00725693" w:rsidRDefault="00725693" w:rsidP="00E864E5">
            <w:pPr>
              <w:spacing w:line="360" w:lineRule="auto"/>
            </w:pPr>
            <w:r>
              <w:t>Rule code</w:t>
            </w:r>
          </w:p>
        </w:tc>
        <w:tc>
          <w:tcPr>
            <w:tcW w:w="1842" w:type="dxa"/>
            <w:vAlign w:val="center"/>
          </w:tcPr>
          <w:p w14:paraId="0C096D17" w14:textId="1571FECD" w:rsidR="00725693" w:rsidRDefault="00725693" w:rsidP="00E864E5">
            <w:pPr>
              <w:spacing w:line="360" w:lineRule="auto"/>
            </w:pPr>
            <w:r>
              <w:t>Form code</w:t>
            </w:r>
          </w:p>
        </w:tc>
        <w:tc>
          <w:tcPr>
            <w:tcW w:w="851" w:type="dxa"/>
          </w:tcPr>
          <w:p w14:paraId="60AACA85" w14:textId="2AEE5935" w:rsidR="00725693" w:rsidRDefault="00725693" w:rsidP="00E864E5">
            <w:pPr>
              <w:spacing w:line="360" w:lineRule="auto"/>
            </w:pPr>
            <w:r>
              <w:t>Note</w:t>
            </w:r>
          </w:p>
        </w:tc>
      </w:tr>
      <w:tr w:rsidR="00725693" w14:paraId="6FA3F14D" w14:textId="77777777" w:rsidTr="00672133">
        <w:tc>
          <w:tcPr>
            <w:tcW w:w="767" w:type="dxa"/>
            <w:vAlign w:val="center"/>
          </w:tcPr>
          <w:p w14:paraId="640CD656" w14:textId="7F6D04AA" w:rsidR="00725693" w:rsidRDefault="00725693" w:rsidP="00E864E5">
            <w:pPr>
              <w:spacing w:line="360" w:lineRule="auto"/>
            </w:pPr>
            <w:r>
              <w:t>1</w:t>
            </w:r>
          </w:p>
        </w:tc>
        <w:tc>
          <w:tcPr>
            <w:tcW w:w="3339" w:type="dxa"/>
            <w:vAlign w:val="center"/>
          </w:tcPr>
          <w:p w14:paraId="5B878652" w14:textId="6A0F96E8" w:rsidR="00725693" w:rsidRDefault="00725693" w:rsidP="00E864E5">
            <w:pPr>
              <w:spacing w:line="360" w:lineRule="auto"/>
            </w:pPr>
            <w:r>
              <w:t>View home screen</w:t>
            </w:r>
          </w:p>
        </w:tc>
        <w:tc>
          <w:tcPr>
            <w:tcW w:w="1985" w:type="dxa"/>
            <w:vAlign w:val="center"/>
          </w:tcPr>
          <w:p w14:paraId="13FFBCF7" w14:textId="462258DF" w:rsidR="00725693" w:rsidRDefault="00843ACD" w:rsidP="00E864E5">
            <w:pPr>
              <w:spacing w:line="360" w:lineRule="auto"/>
            </w:pPr>
            <w:r>
              <w:t>R-VHOS</w:t>
            </w:r>
          </w:p>
        </w:tc>
        <w:tc>
          <w:tcPr>
            <w:tcW w:w="1842" w:type="dxa"/>
            <w:vAlign w:val="center"/>
          </w:tcPr>
          <w:p w14:paraId="55010980" w14:textId="2EB837AF" w:rsidR="00725693" w:rsidRDefault="00843ACD" w:rsidP="00E864E5">
            <w:pPr>
              <w:spacing w:line="360" w:lineRule="auto"/>
            </w:pPr>
            <w:r>
              <w:t>F-VHOS</w:t>
            </w:r>
          </w:p>
        </w:tc>
        <w:tc>
          <w:tcPr>
            <w:tcW w:w="851" w:type="dxa"/>
          </w:tcPr>
          <w:p w14:paraId="23D64F10" w14:textId="77777777" w:rsidR="00725693" w:rsidRDefault="00725693" w:rsidP="00E864E5">
            <w:pPr>
              <w:spacing w:line="360" w:lineRule="auto"/>
            </w:pPr>
          </w:p>
        </w:tc>
      </w:tr>
      <w:tr w:rsidR="00843ACD" w14:paraId="026A80BA" w14:textId="77777777" w:rsidTr="00672133">
        <w:tc>
          <w:tcPr>
            <w:tcW w:w="767" w:type="dxa"/>
            <w:vAlign w:val="center"/>
          </w:tcPr>
          <w:p w14:paraId="6D86C98A" w14:textId="4AD90123" w:rsidR="00843ACD" w:rsidRDefault="00843ACD" w:rsidP="00E864E5">
            <w:pPr>
              <w:spacing w:line="360" w:lineRule="auto"/>
            </w:pPr>
            <w:r>
              <w:t>2</w:t>
            </w:r>
          </w:p>
        </w:tc>
        <w:tc>
          <w:tcPr>
            <w:tcW w:w="3339" w:type="dxa"/>
            <w:vAlign w:val="center"/>
          </w:tcPr>
          <w:p w14:paraId="66EEA266" w14:textId="24B1C89C" w:rsidR="00843ACD" w:rsidRDefault="00843ACD" w:rsidP="00E864E5">
            <w:pPr>
              <w:spacing w:line="360" w:lineRule="auto"/>
            </w:pPr>
            <w:r>
              <w:t>Get new ball</w:t>
            </w:r>
          </w:p>
        </w:tc>
        <w:tc>
          <w:tcPr>
            <w:tcW w:w="1985" w:type="dxa"/>
            <w:vAlign w:val="center"/>
          </w:tcPr>
          <w:p w14:paraId="6BD91937" w14:textId="7458CD14" w:rsidR="00843ACD" w:rsidRDefault="00843ACD" w:rsidP="00E864E5">
            <w:pPr>
              <w:spacing w:line="360" w:lineRule="auto"/>
            </w:pPr>
            <w:r>
              <w:t>R-GNB</w:t>
            </w:r>
          </w:p>
        </w:tc>
        <w:tc>
          <w:tcPr>
            <w:tcW w:w="1842" w:type="dxa"/>
            <w:vAlign w:val="center"/>
          </w:tcPr>
          <w:p w14:paraId="02A93DFB" w14:textId="35620CFF" w:rsidR="00843ACD" w:rsidRDefault="00843ACD" w:rsidP="00E864E5">
            <w:pPr>
              <w:spacing w:line="360" w:lineRule="auto"/>
            </w:pPr>
            <w:r>
              <w:t>F-GNB</w:t>
            </w:r>
          </w:p>
        </w:tc>
        <w:tc>
          <w:tcPr>
            <w:tcW w:w="851" w:type="dxa"/>
          </w:tcPr>
          <w:p w14:paraId="31BB8859" w14:textId="77777777" w:rsidR="00843ACD" w:rsidRDefault="00843ACD" w:rsidP="00E864E5">
            <w:pPr>
              <w:spacing w:line="360" w:lineRule="auto"/>
            </w:pPr>
          </w:p>
        </w:tc>
      </w:tr>
      <w:tr w:rsidR="00843ACD" w14:paraId="2B8170CC" w14:textId="77777777" w:rsidTr="00672133">
        <w:tc>
          <w:tcPr>
            <w:tcW w:w="767" w:type="dxa"/>
            <w:vAlign w:val="center"/>
          </w:tcPr>
          <w:p w14:paraId="1EC0893B" w14:textId="1FD1138F" w:rsidR="00843ACD" w:rsidRDefault="00843ACD" w:rsidP="00E864E5">
            <w:pPr>
              <w:spacing w:line="360" w:lineRule="auto"/>
            </w:pPr>
            <w:r>
              <w:t>3</w:t>
            </w:r>
          </w:p>
        </w:tc>
        <w:tc>
          <w:tcPr>
            <w:tcW w:w="3339" w:type="dxa"/>
            <w:vAlign w:val="center"/>
          </w:tcPr>
          <w:p w14:paraId="5B5D68DC" w14:textId="18BC335B" w:rsidR="00843ACD" w:rsidRDefault="00843ACD" w:rsidP="00E864E5">
            <w:pPr>
              <w:spacing w:line="360" w:lineRule="auto"/>
            </w:pPr>
            <w:r>
              <w:t>Change ball</w:t>
            </w:r>
          </w:p>
        </w:tc>
        <w:tc>
          <w:tcPr>
            <w:tcW w:w="1985" w:type="dxa"/>
            <w:vAlign w:val="center"/>
          </w:tcPr>
          <w:p w14:paraId="298CA441" w14:textId="069C2EDB" w:rsidR="00843ACD" w:rsidRDefault="00843ACD" w:rsidP="00E864E5">
            <w:pPr>
              <w:spacing w:line="360" w:lineRule="auto"/>
            </w:pPr>
            <w:r>
              <w:t>R-CB</w:t>
            </w:r>
          </w:p>
        </w:tc>
        <w:tc>
          <w:tcPr>
            <w:tcW w:w="1842" w:type="dxa"/>
            <w:vAlign w:val="center"/>
          </w:tcPr>
          <w:p w14:paraId="13860D69" w14:textId="7E4F127F" w:rsidR="00843ACD" w:rsidRDefault="00843ACD" w:rsidP="00E864E5">
            <w:pPr>
              <w:spacing w:line="360" w:lineRule="auto"/>
            </w:pPr>
            <w:r>
              <w:t>F-CB</w:t>
            </w:r>
          </w:p>
        </w:tc>
        <w:tc>
          <w:tcPr>
            <w:tcW w:w="851" w:type="dxa"/>
          </w:tcPr>
          <w:p w14:paraId="18BD26AD" w14:textId="77777777" w:rsidR="00843ACD" w:rsidRDefault="00843ACD" w:rsidP="00E864E5">
            <w:pPr>
              <w:spacing w:line="360" w:lineRule="auto"/>
            </w:pPr>
          </w:p>
        </w:tc>
      </w:tr>
      <w:tr w:rsidR="00843ACD" w14:paraId="4FF4C62F" w14:textId="77777777" w:rsidTr="00672133">
        <w:tc>
          <w:tcPr>
            <w:tcW w:w="767" w:type="dxa"/>
            <w:vAlign w:val="center"/>
          </w:tcPr>
          <w:p w14:paraId="22A5F3B2" w14:textId="7C63C679" w:rsidR="00843ACD" w:rsidRDefault="00843ACD" w:rsidP="00E864E5">
            <w:pPr>
              <w:spacing w:line="360" w:lineRule="auto"/>
            </w:pPr>
            <w:r>
              <w:t>4</w:t>
            </w:r>
          </w:p>
        </w:tc>
        <w:tc>
          <w:tcPr>
            <w:tcW w:w="3339" w:type="dxa"/>
            <w:vAlign w:val="center"/>
          </w:tcPr>
          <w:p w14:paraId="5382BA3F" w14:textId="094FAB10" w:rsidR="00843ACD" w:rsidRDefault="00843ACD" w:rsidP="00E864E5">
            <w:pPr>
              <w:spacing w:line="360" w:lineRule="auto"/>
            </w:pPr>
            <w:r>
              <w:t>Select other ball</w:t>
            </w:r>
          </w:p>
        </w:tc>
        <w:tc>
          <w:tcPr>
            <w:tcW w:w="1985" w:type="dxa"/>
            <w:vAlign w:val="center"/>
          </w:tcPr>
          <w:p w14:paraId="592FE0C5" w14:textId="1FF3323D" w:rsidR="00843ACD" w:rsidRDefault="00843ACD" w:rsidP="00E864E5">
            <w:pPr>
              <w:spacing w:line="360" w:lineRule="auto"/>
            </w:pPr>
            <w:r>
              <w:t>R-SOB</w:t>
            </w:r>
          </w:p>
        </w:tc>
        <w:tc>
          <w:tcPr>
            <w:tcW w:w="1842" w:type="dxa"/>
            <w:vAlign w:val="center"/>
          </w:tcPr>
          <w:p w14:paraId="1CCED643" w14:textId="4864CFB1" w:rsidR="00843ACD" w:rsidRDefault="00843ACD" w:rsidP="00E864E5">
            <w:pPr>
              <w:spacing w:line="360" w:lineRule="auto"/>
            </w:pPr>
            <w:r>
              <w:t>F-CB</w:t>
            </w:r>
          </w:p>
        </w:tc>
        <w:tc>
          <w:tcPr>
            <w:tcW w:w="851" w:type="dxa"/>
          </w:tcPr>
          <w:p w14:paraId="45FE8302" w14:textId="77777777" w:rsidR="00843ACD" w:rsidRDefault="00843ACD" w:rsidP="00E864E5">
            <w:pPr>
              <w:spacing w:line="360" w:lineRule="auto"/>
            </w:pPr>
          </w:p>
        </w:tc>
      </w:tr>
      <w:tr w:rsidR="00843ACD" w14:paraId="7674B7EC" w14:textId="77777777" w:rsidTr="00672133">
        <w:tc>
          <w:tcPr>
            <w:tcW w:w="767" w:type="dxa"/>
            <w:vAlign w:val="center"/>
          </w:tcPr>
          <w:p w14:paraId="2814630C" w14:textId="76C0DD48" w:rsidR="00843ACD" w:rsidRDefault="00843ACD" w:rsidP="00E864E5">
            <w:pPr>
              <w:spacing w:line="360" w:lineRule="auto"/>
            </w:pPr>
            <w:r>
              <w:t>5</w:t>
            </w:r>
          </w:p>
        </w:tc>
        <w:tc>
          <w:tcPr>
            <w:tcW w:w="3339" w:type="dxa"/>
            <w:vAlign w:val="center"/>
          </w:tcPr>
          <w:p w14:paraId="31289123" w14:textId="0ACDBF99" w:rsidR="00843ACD" w:rsidRDefault="00843ACD" w:rsidP="00E864E5">
            <w:pPr>
              <w:spacing w:line="360" w:lineRule="auto"/>
            </w:pPr>
            <w:r>
              <w:t>Back to home screen</w:t>
            </w:r>
          </w:p>
        </w:tc>
        <w:tc>
          <w:tcPr>
            <w:tcW w:w="1985" w:type="dxa"/>
            <w:vAlign w:val="center"/>
          </w:tcPr>
          <w:p w14:paraId="7C54B404" w14:textId="25BCBF93" w:rsidR="00843ACD" w:rsidRDefault="00843ACD" w:rsidP="00E864E5">
            <w:pPr>
              <w:spacing w:line="360" w:lineRule="auto"/>
            </w:pPr>
            <w:r>
              <w:t>R-BTHS</w:t>
            </w:r>
          </w:p>
        </w:tc>
        <w:tc>
          <w:tcPr>
            <w:tcW w:w="1842" w:type="dxa"/>
            <w:vAlign w:val="center"/>
          </w:tcPr>
          <w:p w14:paraId="588B0885" w14:textId="41DF3BD4" w:rsidR="00843ACD" w:rsidRDefault="00843ACD" w:rsidP="00E864E5">
            <w:pPr>
              <w:spacing w:line="360" w:lineRule="auto"/>
            </w:pPr>
            <w:r>
              <w:t>F-CB</w:t>
            </w:r>
          </w:p>
        </w:tc>
        <w:tc>
          <w:tcPr>
            <w:tcW w:w="851" w:type="dxa"/>
          </w:tcPr>
          <w:p w14:paraId="68D2B4F3" w14:textId="77777777" w:rsidR="00843ACD" w:rsidRDefault="00843ACD" w:rsidP="00E864E5">
            <w:pPr>
              <w:spacing w:line="360" w:lineRule="auto"/>
            </w:pPr>
          </w:p>
        </w:tc>
      </w:tr>
      <w:tr w:rsidR="00843ACD" w14:paraId="4D9DD18A" w14:textId="77777777" w:rsidTr="00672133">
        <w:tc>
          <w:tcPr>
            <w:tcW w:w="767" w:type="dxa"/>
            <w:vAlign w:val="center"/>
          </w:tcPr>
          <w:p w14:paraId="58D71D16" w14:textId="3A7C6816" w:rsidR="00843ACD" w:rsidRDefault="00843ACD" w:rsidP="00E864E5">
            <w:pPr>
              <w:spacing w:line="360" w:lineRule="auto"/>
            </w:pPr>
            <w:r>
              <w:t>6</w:t>
            </w:r>
          </w:p>
        </w:tc>
        <w:tc>
          <w:tcPr>
            <w:tcW w:w="3339" w:type="dxa"/>
            <w:vAlign w:val="center"/>
          </w:tcPr>
          <w:p w14:paraId="4F83A7B6" w14:textId="31FBFE53" w:rsidR="00843ACD" w:rsidRDefault="00843ACD" w:rsidP="00E864E5">
            <w:pPr>
              <w:spacing w:line="360" w:lineRule="auto"/>
            </w:pPr>
            <w:r>
              <w:t>Play game</w:t>
            </w:r>
          </w:p>
        </w:tc>
        <w:tc>
          <w:tcPr>
            <w:tcW w:w="1985" w:type="dxa"/>
            <w:vAlign w:val="center"/>
          </w:tcPr>
          <w:p w14:paraId="08C5DF57" w14:textId="1A3445CE" w:rsidR="00843ACD" w:rsidRDefault="00843ACD" w:rsidP="00E864E5">
            <w:pPr>
              <w:spacing w:line="360" w:lineRule="auto"/>
            </w:pPr>
            <w:r>
              <w:t>R-PLG</w:t>
            </w:r>
          </w:p>
        </w:tc>
        <w:tc>
          <w:tcPr>
            <w:tcW w:w="1842" w:type="dxa"/>
            <w:vAlign w:val="center"/>
          </w:tcPr>
          <w:p w14:paraId="2A15C780" w14:textId="62669ED0" w:rsidR="00843ACD" w:rsidRDefault="00843ACD" w:rsidP="00E864E5">
            <w:pPr>
              <w:spacing w:line="360" w:lineRule="auto"/>
            </w:pPr>
            <w:r>
              <w:t>F-PLG</w:t>
            </w:r>
          </w:p>
        </w:tc>
        <w:tc>
          <w:tcPr>
            <w:tcW w:w="851" w:type="dxa"/>
          </w:tcPr>
          <w:p w14:paraId="20934A80" w14:textId="77777777" w:rsidR="00843ACD" w:rsidRDefault="00843ACD" w:rsidP="00E864E5">
            <w:pPr>
              <w:spacing w:line="360" w:lineRule="auto"/>
            </w:pPr>
          </w:p>
        </w:tc>
      </w:tr>
      <w:tr w:rsidR="00843ACD" w14:paraId="38F731CA" w14:textId="77777777" w:rsidTr="00672133">
        <w:tc>
          <w:tcPr>
            <w:tcW w:w="767" w:type="dxa"/>
            <w:vAlign w:val="center"/>
          </w:tcPr>
          <w:p w14:paraId="39512C56" w14:textId="7E3DDDD5" w:rsidR="00843ACD" w:rsidRDefault="00843ACD" w:rsidP="00E864E5">
            <w:pPr>
              <w:spacing w:line="360" w:lineRule="auto"/>
            </w:pPr>
            <w:r>
              <w:t>7</w:t>
            </w:r>
          </w:p>
        </w:tc>
        <w:tc>
          <w:tcPr>
            <w:tcW w:w="3339" w:type="dxa"/>
            <w:vAlign w:val="center"/>
          </w:tcPr>
          <w:p w14:paraId="7A1EC032" w14:textId="06EA16A7" w:rsidR="00843ACD" w:rsidRDefault="00843ACD" w:rsidP="00E864E5">
            <w:pPr>
              <w:spacing w:line="360" w:lineRule="auto"/>
            </w:pPr>
            <w:r>
              <w:t>View help</w:t>
            </w:r>
          </w:p>
        </w:tc>
        <w:tc>
          <w:tcPr>
            <w:tcW w:w="1985" w:type="dxa"/>
            <w:vAlign w:val="center"/>
          </w:tcPr>
          <w:p w14:paraId="08C04005" w14:textId="2B6D1DDE" w:rsidR="00843ACD" w:rsidRDefault="00843ACD" w:rsidP="00E864E5">
            <w:pPr>
              <w:spacing w:line="360" w:lineRule="auto"/>
            </w:pPr>
            <w:r>
              <w:t>R-VHE</w:t>
            </w:r>
          </w:p>
        </w:tc>
        <w:tc>
          <w:tcPr>
            <w:tcW w:w="1842" w:type="dxa"/>
            <w:vAlign w:val="center"/>
          </w:tcPr>
          <w:p w14:paraId="5264AB0D" w14:textId="141FA64B" w:rsidR="00843ACD" w:rsidRDefault="00843ACD" w:rsidP="00E864E5">
            <w:pPr>
              <w:spacing w:line="360" w:lineRule="auto"/>
            </w:pPr>
            <w:r>
              <w:t>F-VHE</w:t>
            </w:r>
          </w:p>
        </w:tc>
        <w:tc>
          <w:tcPr>
            <w:tcW w:w="851" w:type="dxa"/>
          </w:tcPr>
          <w:p w14:paraId="7B02E424" w14:textId="77777777" w:rsidR="00843ACD" w:rsidRDefault="00843ACD" w:rsidP="00E864E5">
            <w:pPr>
              <w:spacing w:line="360" w:lineRule="auto"/>
            </w:pPr>
          </w:p>
        </w:tc>
      </w:tr>
      <w:tr w:rsidR="00843ACD" w14:paraId="1DDA05D8" w14:textId="77777777" w:rsidTr="00672133">
        <w:tc>
          <w:tcPr>
            <w:tcW w:w="767" w:type="dxa"/>
            <w:vAlign w:val="center"/>
          </w:tcPr>
          <w:p w14:paraId="4ACF5C84" w14:textId="501EEDBC" w:rsidR="00843ACD" w:rsidRDefault="00843ACD" w:rsidP="00E864E5">
            <w:pPr>
              <w:spacing w:line="360" w:lineRule="auto"/>
            </w:pPr>
            <w:r>
              <w:t>8</w:t>
            </w:r>
          </w:p>
        </w:tc>
        <w:tc>
          <w:tcPr>
            <w:tcW w:w="3339" w:type="dxa"/>
            <w:vAlign w:val="center"/>
          </w:tcPr>
          <w:p w14:paraId="101D1391" w14:textId="7FD55736" w:rsidR="00843ACD" w:rsidRDefault="00843ACD" w:rsidP="00E864E5">
            <w:pPr>
              <w:spacing w:line="360" w:lineRule="auto"/>
            </w:pPr>
            <w:r>
              <w:t>Pause game</w:t>
            </w:r>
          </w:p>
        </w:tc>
        <w:tc>
          <w:tcPr>
            <w:tcW w:w="1985" w:type="dxa"/>
            <w:vAlign w:val="center"/>
          </w:tcPr>
          <w:p w14:paraId="46844C76" w14:textId="15E78D7F" w:rsidR="00843ACD" w:rsidRDefault="00843ACD" w:rsidP="00E864E5">
            <w:pPr>
              <w:spacing w:line="360" w:lineRule="auto"/>
            </w:pPr>
            <w:r>
              <w:t>R-PAG</w:t>
            </w:r>
          </w:p>
        </w:tc>
        <w:tc>
          <w:tcPr>
            <w:tcW w:w="1842" w:type="dxa"/>
            <w:vAlign w:val="center"/>
          </w:tcPr>
          <w:p w14:paraId="5C7619D7" w14:textId="28E725CD" w:rsidR="00843ACD" w:rsidRDefault="00843ACD" w:rsidP="00E864E5">
            <w:pPr>
              <w:spacing w:line="360" w:lineRule="auto"/>
            </w:pPr>
            <w:r>
              <w:t>F-PAG</w:t>
            </w:r>
          </w:p>
        </w:tc>
        <w:tc>
          <w:tcPr>
            <w:tcW w:w="851" w:type="dxa"/>
          </w:tcPr>
          <w:p w14:paraId="39CA382E" w14:textId="77777777" w:rsidR="00843ACD" w:rsidRDefault="00843ACD" w:rsidP="00E864E5">
            <w:pPr>
              <w:spacing w:line="360" w:lineRule="auto"/>
            </w:pPr>
          </w:p>
        </w:tc>
      </w:tr>
      <w:tr w:rsidR="00843ACD" w14:paraId="1BBF703A" w14:textId="77777777" w:rsidTr="00672133">
        <w:tc>
          <w:tcPr>
            <w:tcW w:w="767" w:type="dxa"/>
            <w:vAlign w:val="center"/>
          </w:tcPr>
          <w:p w14:paraId="5577A7D3" w14:textId="1A41100E" w:rsidR="00843ACD" w:rsidRDefault="00843ACD" w:rsidP="00E864E5">
            <w:pPr>
              <w:spacing w:line="360" w:lineRule="auto"/>
            </w:pPr>
            <w:r>
              <w:t>9</w:t>
            </w:r>
          </w:p>
        </w:tc>
        <w:tc>
          <w:tcPr>
            <w:tcW w:w="3339" w:type="dxa"/>
            <w:vAlign w:val="center"/>
          </w:tcPr>
          <w:p w14:paraId="6A6E1FF8" w14:textId="6D52FC68" w:rsidR="00843ACD" w:rsidRDefault="00843ACD" w:rsidP="00E864E5">
            <w:pPr>
              <w:spacing w:line="360" w:lineRule="auto"/>
            </w:pPr>
            <w:r>
              <w:t>View game over screen</w:t>
            </w:r>
          </w:p>
        </w:tc>
        <w:tc>
          <w:tcPr>
            <w:tcW w:w="1985" w:type="dxa"/>
            <w:vAlign w:val="center"/>
          </w:tcPr>
          <w:p w14:paraId="1DCD5087" w14:textId="78AA7264" w:rsidR="00843ACD" w:rsidRDefault="00843ACD" w:rsidP="00E864E5">
            <w:pPr>
              <w:spacing w:line="360" w:lineRule="auto"/>
            </w:pPr>
            <w:r>
              <w:t>R-VGOS</w:t>
            </w:r>
          </w:p>
        </w:tc>
        <w:tc>
          <w:tcPr>
            <w:tcW w:w="1842" w:type="dxa"/>
            <w:vAlign w:val="center"/>
          </w:tcPr>
          <w:p w14:paraId="6896FFF1" w14:textId="0C35C3A6" w:rsidR="00843ACD" w:rsidRDefault="00843ACD" w:rsidP="00E864E5">
            <w:pPr>
              <w:spacing w:line="360" w:lineRule="auto"/>
            </w:pPr>
            <w:r>
              <w:t>F-VGOS</w:t>
            </w:r>
          </w:p>
        </w:tc>
        <w:tc>
          <w:tcPr>
            <w:tcW w:w="851" w:type="dxa"/>
          </w:tcPr>
          <w:p w14:paraId="03E5A389" w14:textId="77777777" w:rsidR="00843ACD" w:rsidRDefault="00843ACD" w:rsidP="00E864E5">
            <w:pPr>
              <w:spacing w:line="360" w:lineRule="auto"/>
            </w:pPr>
          </w:p>
        </w:tc>
      </w:tr>
    </w:tbl>
    <w:p w14:paraId="72727B9E" w14:textId="55E6DB3B" w:rsidR="00725693" w:rsidRDefault="00725693" w:rsidP="00E864E5"/>
    <w:p w14:paraId="147536FC" w14:textId="2DD718BC" w:rsidR="00672133" w:rsidRDefault="00672133" w:rsidP="00672133">
      <w:pPr>
        <w:pStyle w:val="Heading2"/>
        <w:ind w:firstLine="720"/>
      </w:pPr>
      <w:bookmarkStart w:id="4" w:name="_Toc59110579"/>
      <w:r>
        <w:t xml:space="preserve">2. </w:t>
      </w:r>
      <w:r w:rsidR="001D3EB5">
        <w:t>Table of rule</w:t>
      </w:r>
      <w:bookmarkEnd w:id="4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29"/>
        <w:gridCol w:w="1467"/>
        <w:gridCol w:w="1551"/>
        <w:gridCol w:w="4286"/>
        <w:gridCol w:w="851"/>
      </w:tblGrid>
      <w:tr w:rsidR="00843ACD" w14:paraId="5E356FAC" w14:textId="77777777" w:rsidTr="00672133">
        <w:tc>
          <w:tcPr>
            <w:tcW w:w="629" w:type="dxa"/>
          </w:tcPr>
          <w:p w14:paraId="0D8E354E" w14:textId="60E7D0D2" w:rsidR="00843ACD" w:rsidRDefault="00843ACD" w:rsidP="00672133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1467" w:type="dxa"/>
          </w:tcPr>
          <w:p w14:paraId="239F9BE6" w14:textId="3B8CD4E4" w:rsidR="00843ACD" w:rsidRDefault="00843ACD" w:rsidP="00E864E5">
            <w:pPr>
              <w:spacing w:line="360" w:lineRule="auto"/>
            </w:pPr>
            <w:r>
              <w:t>Rule code</w:t>
            </w:r>
          </w:p>
        </w:tc>
        <w:tc>
          <w:tcPr>
            <w:tcW w:w="1551" w:type="dxa"/>
          </w:tcPr>
          <w:p w14:paraId="3D2C80A0" w14:textId="67932F3E" w:rsidR="00843ACD" w:rsidRDefault="00843ACD" w:rsidP="00672133">
            <w:pPr>
              <w:spacing w:line="360" w:lineRule="auto"/>
              <w:jc w:val="left"/>
            </w:pPr>
            <w:r>
              <w:t>Rule name</w:t>
            </w:r>
          </w:p>
        </w:tc>
        <w:tc>
          <w:tcPr>
            <w:tcW w:w="4286" w:type="dxa"/>
          </w:tcPr>
          <w:p w14:paraId="6F4F4B32" w14:textId="2EC9CD3F" w:rsidR="00843ACD" w:rsidRDefault="00843ACD" w:rsidP="00E864E5">
            <w:pPr>
              <w:spacing w:line="360" w:lineRule="auto"/>
            </w:pPr>
            <w:r>
              <w:t>Description</w:t>
            </w:r>
          </w:p>
        </w:tc>
        <w:tc>
          <w:tcPr>
            <w:tcW w:w="851" w:type="dxa"/>
          </w:tcPr>
          <w:p w14:paraId="5004AB88" w14:textId="0CE9815B" w:rsidR="00843ACD" w:rsidRDefault="00843ACD" w:rsidP="00E864E5">
            <w:pPr>
              <w:spacing w:line="360" w:lineRule="auto"/>
            </w:pPr>
            <w:r>
              <w:t>Note</w:t>
            </w:r>
          </w:p>
        </w:tc>
      </w:tr>
      <w:tr w:rsidR="00843ACD" w14:paraId="78D1A362" w14:textId="77777777" w:rsidTr="00672133">
        <w:tc>
          <w:tcPr>
            <w:tcW w:w="629" w:type="dxa"/>
          </w:tcPr>
          <w:p w14:paraId="4E316F69" w14:textId="1D75CD8E" w:rsidR="00843ACD" w:rsidRDefault="00843ACD" w:rsidP="00672133">
            <w:pPr>
              <w:spacing w:line="360" w:lineRule="auto"/>
              <w:jc w:val="center"/>
            </w:pPr>
            <w:r>
              <w:lastRenderedPageBreak/>
              <w:t>1</w:t>
            </w:r>
          </w:p>
        </w:tc>
        <w:tc>
          <w:tcPr>
            <w:tcW w:w="1467" w:type="dxa"/>
          </w:tcPr>
          <w:p w14:paraId="598BE995" w14:textId="735F8432" w:rsidR="00843ACD" w:rsidRDefault="00843ACD" w:rsidP="00E864E5">
            <w:pPr>
              <w:spacing w:line="360" w:lineRule="auto"/>
            </w:pPr>
            <w:r>
              <w:t>R-VHOS</w:t>
            </w:r>
          </w:p>
        </w:tc>
        <w:tc>
          <w:tcPr>
            <w:tcW w:w="1551" w:type="dxa"/>
          </w:tcPr>
          <w:p w14:paraId="678CDC2F" w14:textId="5C2DE0A2" w:rsidR="00843ACD" w:rsidRDefault="009072D5" w:rsidP="00672133">
            <w:pPr>
              <w:spacing w:line="360" w:lineRule="auto"/>
              <w:jc w:val="left"/>
            </w:pPr>
            <w:r>
              <w:t>V</w:t>
            </w:r>
            <w:r w:rsidR="00843ACD">
              <w:t>iew home screen</w:t>
            </w:r>
            <w:r>
              <w:t xml:space="preserve"> rule</w:t>
            </w:r>
          </w:p>
        </w:tc>
        <w:tc>
          <w:tcPr>
            <w:tcW w:w="4286" w:type="dxa"/>
          </w:tcPr>
          <w:p w14:paraId="1717F564" w14:textId="77777777" w:rsidR="00843ACD" w:rsidRDefault="00843ACD" w:rsidP="00E864E5">
            <w:pPr>
              <w:spacing w:line="360" w:lineRule="auto"/>
            </w:pPr>
            <w:r>
              <w:t xml:space="preserve">Rule about UI </w:t>
            </w:r>
            <w:r w:rsidR="009072D5">
              <w:t>is specificated in form F-VHOS. In this screen:</w:t>
            </w:r>
          </w:p>
          <w:p w14:paraId="6CF30EAC" w14:textId="59342E01" w:rsidR="009072D5" w:rsidRDefault="009072D5" w:rsidP="00E864E5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When player click get new ball, navigate to business number 2</w:t>
            </w:r>
          </w:p>
          <w:p w14:paraId="22D59585" w14:textId="43E79083" w:rsidR="009072D5" w:rsidRDefault="009072D5" w:rsidP="00E864E5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When player click change ball, navigate to business number 3</w:t>
            </w:r>
          </w:p>
          <w:p w14:paraId="21E7D5DC" w14:textId="458936AA" w:rsidR="009072D5" w:rsidRDefault="009072D5" w:rsidP="00E864E5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When player click play, navigate to business number 6</w:t>
            </w:r>
          </w:p>
        </w:tc>
        <w:tc>
          <w:tcPr>
            <w:tcW w:w="851" w:type="dxa"/>
          </w:tcPr>
          <w:p w14:paraId="56042A25" w14:textId="77777777" w:rsidR="00843ACD" w:rsidRDefault="00843ACD" w:rsidP="00E864E5">
            <w:pPr>
              <w:spacing w:line="360" w:lineRule="auto"/>
            </w:pPr>
          </w:p>
        </w:tc>
      </w:tr>
      <w:tr w:rsidR="009072D5" w14:paraId="6C8AAC58" w14:textId="77777777" w:rsidTr="00672133">
        <w:tc>
          <w:tcPr>
            <w:tcW w:w="629" w:type="dxa"/>
          </w:tcPr>
          <w:p w14:paraId="4D3BBA65" w14:textId="1F02AC19" w:rsidR="009072D5" w:rsidRDefault="009072D5" w:rsidP="0067213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467" w:type="dxa"/>
          </w:tcPr>
          <w:p w14:paraId="076A8312" w14:textId="4A768D9D" w:rsidR="009072D5" w:rsidRDefault="009072D5" w:rsidP="00E864E5">
            <w:pPr>
              <w:spacing w:line="360" w:lineRule="auto"/>
            </w:pPr>
            <w:r>
              <w:t>R-GNB</w:t>
            </w:r>
          </w:p>
        </w:tc>
        <w:tc>
          <w:tcPr>
            <w:tcW w:w="1551" w:type="dxa"/>
          </w:tcPr>
          <w:p w14:paraId="1C32FCDE" w14:textId="0F8F46E8" w:rsidR="009072D5" w:rsidRDefault="009072D5" w:rsidP="00672133">
            <w:pPr>
              <w:spacing w:line="360" w:lineRule="auto"/>
              <w:jc w:val="left"/>
            </w:pPr>
            <w:r>
              <w:t>Get new ball rule</w:t>
            </w:r>
          </w:p>
        </w:tc>
        <w:tc>
          <w:tcPr>
            <w:tcW w:w="4286" w:type="dxa"/>
          </w:tcPr>
          <w:p w14:paraId="1CD7C24B" w14:textId="77777777" w:rsidR="009072D5" w:rsidRDefault="009072D5" w:rsidP="00E864E5">
            <w:pPr>
              <w:spacing w:line="360" w:lineRule="auto"/>
            </w:pPr>
            <w:r>
              <w:t>Rule about UI is specificated in form F-GNB. In this screen:</w:t>
            </w:r>
          </w:p>
          <w:p w14:paraId="31BA849E" w14:textId="77777777" w:rsidR="009072D5" w:rsidRDefault="009072D5" w:rsidP="00E864E5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Player receive a new ball if player have enough coins</w:t>
            </w:r>
          </w:p>
          <w:p w14:paraId="6B1B9462" w14:textId="608D60B2" w:rsidR="009072D5" w:rsidRDefault="009072D5" w:rsidP="00E864E5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Otherwises, play will get a message notify that player does not have enogh coins</w:t>
            </w:r>
          </w:p>
        </w:tc>
        <w:tc>
          <w:tcPr>
            <w:tcW w:w="851" w:type="dxa"/>
          </w:tcPr>
          <w:p w14:paraId="1C18553C" w14:textId="77777777" w:rsidR="009072D5" w:rsidRDefault="009072D5" w:rsidP="00E864E5">
            <w:pPr>
              <w:spacing w:line="360" w:lineRule="auto"/>
            </w:pPr>
          </w:p>
        </w:tc>
      </w:tr>
      <w:tr w:rsidR="009072D5" w14:paraId="121A0827" w14:textId="77777777" w:rsidTr="00672133">
        <w:tc>
          <w:tcPr>
            <w:tcW w:w="629" w:type="dxa"/>
          </w:tcPr>
          <w:p w14:paraId="4D998FA4" w14:textId="0BB76E07" w:rsidR="009072D5" w:rsidRDefault="009072D5" w:rsidP="0067213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67" w:type="dxa"/>
          </w:tcPr>
          <w:p w14:paraId="17287793" w14:textId="4EA202BB" w:rsidR="009072D5" w:rsidRDefault="009072D5" w:rsidP="00E864E5">
            <w:pPr>
              <w:spacing w:line="360" w:lineRule="auto"/>
            </w:pPr>
            <w:r>
              <w:t>R-CB</w:t>
            </w:r>
          </w:p>
        </w:tc>
        <w:tc>
          <w:tcPr>
            <w:tcW w:w="1551" w:type="dxa"/>
          </w:tcPr>
          <w:p w14:paraId="067FF296" w14:textId="23FA29E3" w:rsidR="009072D5" w:rsidRDefault="009072D5" w:rsidP="00672133">
            <w:pPr>
              <w:spacing w:line="360" w:lineRule="auto"/>
              <w:jc w:val="left"/>
            </w:pPr>
            <w:r>
              <w:t>Change ball rule</w:t>
            </w:r>
          </w:p>
        </w:tc>
        <w:tc>
          <w:tcPr>
            <w:tcW w:w="4286" w:type="dxa"/>
          </w:tcPr>
          <w:p w14:paraId="758A1019" w14:textId="0742399B" w:rsidR="009072D5" w:rsidRDefault="009072D5" w:rsidP="00E864E5">
            <w:pPr>
              <w:spacing w:line="360" w:lineRule="auto"/>
            </w:pPr>
            <w:r>
              <w:t>Rule about UI is specificated in form F-</w:t>
            </w:r>
            <w:r w:rsidR="007E40C3">
              <w:t>CB</w:t>
            </w:r>
            <w:r>
              <w:t>. In this screen</w:t>
            </w:r>
            <w:r w:rsidR="007E40C3">
              <w:t xml:space="preserve"> player can change current ball to selected ball</w:t>
            </w:r>
          </w:p>
        </w:tc>
        <w:tc>
          <w:tcPr>
            <w:tcW w:w="851" w:type="dxa"/>
          </w:tcPr>
          <w:p w14:paraId="4C988458" w14:textId="77777777" w:rsidR="009072D5" w:rsidRDefault="009072D5" w:rsidP="00E864E5">
            <w:pPr>
              <w:spacing w:line="360" w:lineRule="auto"/>
            </w:pPr>
          </w:p>
        </w:tc>
      </w:tr>
      <w:tr w:rsidR="007E40C3" w14:paraId="01E55773" w14:textId="77777777" w:rsidTr="00672133">
        <w:tc>
          <w:tcPr>
            <w:tcW w:w="629" w:type="dxa"/>
          </w:tcPr>
          <w:p w14:paraId="5E072DC1" w14:textId="5658835C" w:rsidR="007E40C3" w:rsidRDefault="007E40C3" w:rsidP="0067213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67" w:type="dxa"/>
          </w:tcPr>
          <w:p w14:paraId="547335CE" w14:textId="245DAB17" w:rsidR="007E40C3" w:rsidRDefault="007E40C3" w:rsidP="00E864E5">
            <w:pPr>
              <w:spacing w:line="360" w:lineRule="auto"/>
            </w:pPr>
            <w:r>
              <w:t>R-SOB</w:t>
            </w:r>
          </w:p>
        </w:tc>
        <w:tc>
          <w:tcPr>
            <w:tcW w:w="1551" w:type="dxa"/>
          </w:tcPr>
          <w:p w14:paraId="62E400DE" w14:textId="2E2578A0" w:rsidR="007E40C3" w:rsidRDefault="007E40C3" w:rsidP="00672133">
            <w:pPr>
              <w:spacing w:line="360" w:lineRule="auto"/>
              <w:jc w:val="left"/>
            </w:pPr>
            <w:r>
              <w:t>Select other ball rule</w:t>
            </w:r>
          </w:p>
        </w:tc>
        <w:tc>
          <w:tcPr>
            <w:tcW w:w="4286" w:type="dxa"/>
          </w:tcPr>
          <w:p w14:paraId="6002271A" w14:textId="28F5904D" w:rsidR="007E40C3" w:rsidRDefault="007E40C3" w:rsidP="00E864E5">
            <w:pPr>
              <w:spacing w:line="360" w:lineRule="auto"/>
            </w:pPr>
            <w:r>
              <w:t>Player can change selected ball by drag and drop screen to left or right</w:t>
            </w:r>
          </w:p>
        </w:tc>
        <w:tc>
          <w:tcPr>
            <w:tcW w:w="851" w:type="dxa"/>
          </w:tcPr>
          <w:p w14:paraId="4DA30436" w14:textId="77777777" w:rsidR="007E40C3" w:rsidRDefault="007E40C3" w:rsidP="00E864E5">
            <w:pPr>
              <w:spacing w:line="360" w:lineRule="auto"/>
            </w:pPr>
          </w:p>
        </w:tc>
      </w:tr>
      <w:tr w:rsidR="007E40C3" w14:paraId="6123450F" w14:textId="77777777" w:rsidTr="00672133">
        <w:tc>
          <w:tcPr>
            <w:tcW w:w="629" w:type="dxa"/>
          </w:tcPr>
          <w:p w14:paraId="492741C0" w14:textId="211D3B60" w:rsidR="007E40C3" w:rsidRDefault="007E40C3" w:rsidP="0067213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67" w:type="dxa"/>
          </w:tcPr>
          <w:p w14:paraId="02124A28" w14:textId="2C41BCE5" w:rsidR="007E40C3" w:rsidRDefault="007E40C3" w:rsidP="00E864E5">
            <w:pPr>
              <w:spacing w:line="360" w:lineRule="auto"/>
            </w:pPr>
            <w:r>
              <w:t>R-BTHS</w:t>
            </w:r>
          </w:p>
        </w:tc>
        <w:tc>
          <w:tcPr>
            <w:tcW w:w="1551" w:type="dxa"/>
          </w:tcPr>
          <w:p w14:paraId="12B3871F" w14:textId="437915DE" w:rsidR="007E40C3" w:rsidRDefault="007E40C3" w:rsidP="00672133">
            <w:pPr>
              <w:spacing w:line="360" w:lineRule="auto"/>
              <w:jc w:val="left"/>
            </w:pPr>
            <w:r>
              <w:t>Back to home screen rule</w:t>
            </w:r>
          </w:p>
        </w:tc>
        <w:tc>
          <w:tcPr>
            <w:tcW w:w="4286" w:type="dxa"/>
          </w:tcPr>
          <w:p w14:paraId="0C5378A6" w14:textId="12E6AA1A" w:rsidR="007E40C3" w:rsidRDefault="007E40C3" w:rsidP="00E864E5">
            <w:pPr>
              <w:spacing w:line="360" w:lineRule="auto"/>
            </w:pPr>
            <w:r>
              <w:t xml:space="preserve">When player click on Back in F-CB, navigate to business number 1 </w:t>
            </w:r>
          </w:p>
        </w:tc>
        <w:tc>
          <w:tcPr>
            <w:tcW w:w="851" w:type="dxa"/>
          </w:tcPr>
          <w:p w14:paraId="79482E40" w14:textId="77777777" w:rsidR="007E40C3" w:rsidRDefault="007E40C3" w:rsidP="00E864E5">
            <w:pPr>
              <w:spacing w:line="360" w:lineRule="auto"/>
            </w:pPr>
          </w:p>
        </w:tc>
      </w:tr>
      <w:tr w:rsidR="007E40C3" w14:paraId="07DEF1EF" w14:textId="77777777" w:rsidTr="00672133">
        <w:tc>
          <w:tcPr>
            <w:tcW w:w="629" w:type="dxa"/>
          </w:tcPr>
          <w:p w14:paraId="56ABB73E" w14:textId="0EF41AD2" w:rsidR="007E40C3" w:rsidRDefault="007E40C3" w:rsidP="0067213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67" w:type="dxa"/>
          </w:tcPr>
          <w:p w14:paraId="14A1AD01" w14:textId="2C15B669" w:rsidR="007E40C3" w:rsidRDefault="007E40C3" w:rsidP="00E864E5">
            <w:pPr>
              <w:spacing w:line="360" w:lineRule="auto"/>
            </w:pPr>
            <w:r>
              <w:t>R-PLG</w:t>
            </w:r>
          </w:p>
        </w:tc>
        <w:tc>
          <w:tcPr>
            <w:tcW w:w="1551" w:type="dxa"/>
          </w:tcPr>
          <w:p w14:paraId="1976ACEC" w14:textId="3D4A5642" w:rsidR="007E40C3" w:rsidRDefault="007E40C3" w:rsidP="00672133">
            <w:pPr>
              <w:spacing w:line="360" w:lineRule="auto"/>
              <w:jc w:val="left"/>
            </w:pPr>
            <w:r>
              <w:t>Play game rule</w:t>
            </w:r>
          </w:p>
        </w:tc>
        <w:tc>
          <w:tcPr>
            <w:tcW w:w="4286" w:type="dxa"/>
          </w:tcPr>
          <w:p w14:paraId="7CF66862" w14:textId="77777777" w:rsidR="007E40C3" w:rsidRDefault="007E40C3" w:rsidP="00E864E5">
            <w:pPr>
              <w:spacing w:line="360" w:lineRule="auto"/>
            </w:pPr>
            <w:r>
              <w:t>Rule about UI is specificated in form F-PLG. In this screen:</w:t>
            </w:r>
          </w:p>
          <w:p w14:paraId="2E4F4429" w14:textId="77777777" w:rsidR="007E40C3" w:rsidRDefault="007E40C3" w:rsidP="00E864E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lastRenderedPageBreak/>
              <w:t>When player click on Pasuse, navigate to business number 8</w:t>
            </w:r>
          </w:p>
          <w:p w14:paraId="0870A6AB" w14:textId="77777777" w:rsidR="007E40C3" w:rsidRDefault="007E40C3" w:rsidP="00E864E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When player click on View help, navigate to business number 7</w:t>
            </w:r>
          </w:p>
          <w:p w14:paraId="78D49DFE" w14:textId="684F7E6A" w:rsidR="007E40C3" w:rsidRDefault="007E40C3" w:rsidP="00E864E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When player play game and reach the game over game state, navigate to business number 9</w:t>
            </w:r>
          </w:p>
        </w:tc>
        <w:tc>
          <w:tcPr>
            <w:tcW w:w="851" w:type="dxa"/>
          </w:tcPr>
          <w:p w14:paraId="0FBE0553" w14:textId="77777777" w:rsidR="007E40C3" w:rsidRDefault="007E40C3" w:rsidP="00E864E5">
            <w:pPr>
              <w:spacing w:line="360" w:lineRule="auto"/>
            </w:pPr>
          </w:p>
        </w:tc>
      </w:tr>
      <w:tr w:rsidR="007E40C3" w14:paraId="6B0A2AD5" w14:textId="77777777" w:rsidTr="00672133">
        <w:tc>
          <w:tcPr>
            <w:tcW w:w="629" w:type="dxa"/>
          </w:tcPr>
          <w:p w14:paraId="635F9358" w14:textId="006F9685" w:rsidR="007E40C3" w:rsidRDefault="007E40C3" w:rsidP="0067213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67" w:type="dxa"/>
          </w:tcPr>
          <w:p w14:paraId="64A4754D" w14:textId="05E60406" w:rsidR="007E40C3" w:rsidRDefault="007E40C3" w:rsidP="00E864E5">
            <w:pPr>
              <w:spacing w:line="360" w:lineRule="auto"/>
            </w:pPr>
            <w:r>
              <w:t>R-VHE</w:t>
            </w:r>
          </w:p>
        </w:tc>
        <w:tc>
          <w:tcPr>
            <w:tcW w:w="1551" w:type="dxa"/>
          </w:tcPr>
          <w:p w14:paraId="1434FF1D" w14:textId="2C0D4E9F" w:rsidR="007E40C3" w:rsidRDefault="007E40C3" w:rsidP="00672133">
            <w:pPr>
              <w:spacing w:line="360" w:lineRule="auto"/>
              <w:jc w:val="left"/>
            </w:pPr>
            <w:r>
              <w:t>View help rule</w:t>
            </w:r>
          </w:p>
        </w:tc>
        <w:tc>
          <w:tcPr>
            <w:tcW w:w="4286" w:type="dxa"/>
          </w:tcPr>
          <w:p w14:paraId="3317A3AB" w14:textId="77777777" w:rsidR="007E40C3" w:rsidRDefault="007E40C3" w:rsidP="00E864E5">
            <w:pPr>
              <w:spacing w:line="360" w:lineRule="auto"/>
            </w:pPr>
            <w:r>
              <w:t>Rule about UI is specificated in form F-VHE. In this screen:</w:t>
            </w:r>
          </w:p>
          <w:p w14:paraId="61BCDAB8" w14:textId="77777777" w:rsidR="007E40C3" w:rsidRDefault="007E40C3" w:rsidP="00E864E5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When player click on Play, return to business number 6,</w:t>
            </w:r>
          </w:p>
          <w:p w14:paraId="7E3B0175" w14:textId="3FFE5730" w:rsidR="007E40C3" w:rsidRDefault="007E40C3" w:rsidP="00E864E5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When player click on Volumn, toggle on/off game sound</w:t>
            </w:r>
          </w:p>
          <w:p w14:paraId="502BC3D7" w14:textId="4E5DD140" w:rsidR="007E40C3" w:rsidRDefault="007E40C3" w:rsidP="00E864E5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When player click on Home, navigate to business number 1</w:t>
            </w:r>
          </w:p>
        </w:tc>
        <w:tc>
          <w:tcPr>
            <w:tcW w:w="851" w:type="dxa"/>
          </w:tcPr>
          <w:p w14:paraId="3A04F3CF" w14:textId="77777777" w:rsidR="007E40C3" w:rsidRDefault="007E40C3" w:rsidP="00E864E5">
            <w:pPr>
              <w:spacing w:line="360" w:lineRule="auto"/>
            </w:pPr>
          </w:p>
        </w:tc>
      </w:tr>
      <w:tr w:rsidR="007E40C3" w14:paraId="6DF11DD2" w14:textId="77777777" w:rsidTr="00672133">
        <w:tc>
          <w:tcPr>
            <w:tcW w:w="629" w:type="dxa"/>
          </w:tcPr>
          <w:p w14:paraId="239583F3" w14:textId="5611E1B9" w:rsidR="007E40C3" w:rsidRDefault="007E40C3" w:rsidP="00672133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467" w:type="dxa"/>
          </w:tcPr>
          <w:p w14:paraId="39F3B8BA" w14:textId="6405E5B0" w:rsidR="007E40C3" w:rsidRDefault="007E40C3" w:rsidP="00E864E5">
            <w:pPr>
              <w:spacing w:line="360" w:lineRule="auto"/>
            </w:pPr>
            <w:r>
              <w:t>R-PAG</w:t>
            </w:r>
          </w:p>
        </w:tc>
        <w:tc>
          <w:tcPr>
            <w:tcW w:w="1551" w:type="dxa"/>
          </w:tcPr>
          <w:p w14:paraId="56027AEE" w14:textId="76D92256" w:rsidR="007E40C3" w:rsidRDefault="00E65A53" w:rsidP="00672133">
            <w:pPr>
              <w:spacing w:line="360" w:lineRule="auto"/>
              <w:jc w:val="left"/>
            </w:pPr>
            <w:r>
              <w:t>Pause game rule</w:t>
            </w:r>
          </w:p>
        </w:tc>
        <w:tc>
          <w:tcPr>
            <w:tcW w:w="4286" w:type="dxa"/>
          </w:tcPr>
          <w:p w14:paraId="0845CBC0" w14:textId="0B6AE417" w:rsidR="00E65A53" w:rsidRDefault="00E65A53" w:rsidP="00E864E5">
            <w:pPr>
              <w:spacing w:line="360" w:lineRule="auto"/>
            </w:pPr>
            <w:r>
              <w:t>Rule about UI is specificated in form F-PAG. In this screen:</w:t>
            </w:r>
          </w:p>
          <w:p w14:paraId="78A62CAF" w14:textId="77777777" w:rsidR="00E65A53" w:rsidRDefault="00E65A53" w:rsidP="00E864E5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When player click on Play, return to business number 6,</w:t>
            </w:r>
          </w:p>
          <w:p w14:paraId="1A0D2EA9" w14:textId="56FF5D74" w:rsidR="00E65A53" w:rsidRDefault="00E65A53" w:rsidP="00E864E5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When player click on Volumn, toggle on/off game sound</w:t>
            </w:r>
          </w:p>
          <w:p w14:paraId="3832E19D" w14:textId="06C3D141" w:rsidR="007E40C3" w:rsidRDefault="00E65A53" w:rsidP="00E864E5">
            <w:pPr>
              <w:spacing w:line="360" w:lineRule="auto"/>
            </w:pPr>
            <w:r>
              <w:t>When player click on Home, navigate to business number 1</w:t>
            </w:r>
          </w:p>
        </w:tc>
        <w:tc>
          <w:tcPr>
            <w:tcW w:w="851" w:type="dxa"/>
          </w:tcPr>
          <w:p w14:paraId="1306261F" w14:textId="77777777" w:rsidR="007E40C3" w:rsidRDefault="007E40C3" w:rsidP="00E864E5">
            <w:pPr>
              <w:spacing w:line="360" w:lineRule="auto"/>
            </w:pPr>
          </w:p>
        </w:tc>
      </w:tr>
      <w:tr w:rsidR="00E65A53" w14:paraId="6422A796" w14:textId="77777777" w:rsidTr="00672133">
        <w:tc>
          <w:tcPr>
            <w:tcW w:w="629" w:type="dxa"/>
          </w:tcPr>
          <w:p w14:paraId="68753A67" w14:textId="20841A4F" w:rsidR="00E65A53" w:rsidRDefault="00E65A53" w:rsidP="00672133">
            <w:pPr>
              <w:spacing w:line="360" w:lineRule="auto"/>
              <w:jc w:val="center"/>
            </w:pPr>
            <w:r>
              <w:lastRenderedPageBreak/>
              <w:t>9</w:t>
            </w:r>
          </w:p>
        </w:tc>
        <w:tc>
          <w:tcPr>
            <w:tcW w:w="1467" w:type="dxa"/>
          </w:tcPr>
          <w:p w14:paraId="744E5FF9" w14:textId="10833F27" w:rsidR="00E65A53" w:rsidRDefault="00E65A53" w:rsidP="00E864E5">
            <w:pPr>
              <w:spacing w:line="360" w:lineRule="auto"/>
            </w:pPr>
            <w:r>
              <w:t>R-VGOS</w:t>
            </w:r>
          </w:p>
        </w:tc>
        <w:tc>
          <w:tcPr>
            <w:tcW w:w="1551" w:type="dxa"/>
          </w:tcPr>
          <w:p w14:paraId="7DC4DC7F" w14:textId="4A1937D5" w:rsidR="00E65A53" w:rsidRDefault="00E65A53" w:rsidP="00672133">
            <w:pPr>
              <w:spacing w:line="360" w:lineRule="auto"/>
              <w:jc w:val="left"/>
            </w:pPr>
            <w:r>
              <w:t>View game over screen rule</w:t>
            </w:r>
          </w:p>
        </w:tc>
        <w:tc>
          <w:tcPr>
            <w:tcW w:w="4286" w:type="dxa"/>
          </w:tcPr>
          <w:p w14:paraId="323806C1" w14:textId="77777777" w:rsidR="00E65A53" w:rsidRDefault="00E65A53" w:rsidP="00E864E5">
            <w:pPr>
              <w:spacing w:line="360" w:lineRule="auto"/>
            </w:pPr>
            <w:r>
              <w:t>Rule about UI is specificated in form F-VGOS. In this screen:</w:t>
            </w:r>
          </w:p>
          <w:p w14:paraId="0746F3DE" w14:textId="77777777" w:rsidR="00E65A53" w:rsidRDefault="00E65A53" w:rsidP="00E864E5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When player click on Get ball, navigate to business number 2</w:t>
            </w:r>
          </w:p>
          <w:p w14:paraId="044BFCE3" w14:textId="0955713D" w:rsidR="00E65A53" w:rsidRDefault="00E65A53" w:rsidP="00E864E5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When player click on Play, navigate to business number 1</w:t>
            </w:r>
          </w:p>
        </w:tc>
        <w:tc>
          <w:tcPr>
            <w:tcW w:w="851" w:type="dxa"/>
          </w:tcPr>
          <w:p w14:paraId="7231309B" w14:textId="77777777" w:rsidR="00E65A53" w:rsidRDefault="00E65A53" w:rsidP="00E864E5">
            <w:pPr>
              <w:spacing w:line="360" w:lineRule="auto"/>
            </w:pPr>
          </w:p>
        </w:tc>
      </w:tr>
    </w:tbl>
    <w:p w14:paraId="62DC77D3" w14:textId="5955F92A" w:rsidR="00843ACD" w:rsidRDefault="00843ACD" w:rsidP="00E864E5"/>
    <w:p w14:paraId="52449EE4" w14:textId="358B496D" w:rsidR="00672133" w:rsidRDefault="001D3EB5" w:rsidP="001D3EB5">
      <w:pPr>
        <w:pStyle w:val="Heading2"/>
        <w:ind w:firstLine="720"/>
      </w:pPr>
      <w:bookmarkStart w:id="5" w:name="_Toc59110580"/>
      <w:r>
        <w:t xml:space="preserve">3. Form of </w:t>
      </w:r>
      <w:r w:rsidRPr="001D3EB5">
        <w:t>business</w:t>
      </w:r>
      <w:bookmarkEnd w:id="5"/>
    </w:p>
    <w:p w14:paraId="3D60A053" w14:textId="162AF60A" w:rsidR="001D3EB5" w:rsidRDefault="001D3EB5" w:rsidP="001D3EB5">
      <w:pPr>
        <w:pStyle w:val="Heading3"/>
        <w:ind w:left="720" w:firstLine="720"/>
      </w:pPr>
      <w:bookmarkStart w:id="6" w:name="_Toc59110581"/>
      <w:r>
        <w:t>3.1. Form F-VHOS</w:t>
      </w:r>
      <w:bookmarkEnd w:id="6"/>
    </w:p>
    <w:p w14:paraId="092D892B" w14:textId="585C17FF" w:rsidR="001D3EB5" w:rsidRDefault="001D3EB5" w:rsidP="001D3EB5">
      <w:pPr>
        <w:jc w:val="center"/>
      </w:pPr>
      <w:r>
        <w:rPr>
          <w:noProof/>
        </w:rPr>
        <w:drawing>
          <wp:inline distT="0" distB="0" distL="0" distR="0" wp14:anchorId="29E9BBA8" wp14:editId="023ED8E6">
            <wp:extent cx="2390775" cy="40983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565" cy="41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84F3" w14:textId="3AF53ECC" w:rsidR="001D3EB5" w:rsidRDefault="001D3EB5" w:rsidP="00D2620C">
      <w:pPr>
        <w:pStyle w:val="Heading3"/>
        <w:ind w:left="1440"/>
      </w:pPr>
      <w:bookmarkStart w:id="7" w:name="_Toc59110582"/>
      <w:r>
        <w:lastRenderedPageBreak/>
        <w:t>3.2. Form</w:t>
      </w:r>
      <w:r w:rsidR="00D2620C">
        <w:t xml:space="preserve"> F-GNB</w:t>
      </w:r>
      <w:bookmarkEnd w:id="7"/>
    </w:p>
    <w:p w14:paraId="6D76E967" w14:textId="24C55EAD" w:rsidR="00D2620C" w:rsidRPr="00D2620C" w:rsidRDefault="00D2620C" w:rsidP="00D2620C">
      <w:pPr>
        <w:jc w:val="center"/>
      </w:pPr>
      <w:r>
        <w:rPr>
          <w:noProof/>
        </w:rPr>
        <w:drawing>
          <wp:inline distT="0" distB="0" distL="0" distR="0" wp14:anchorId="42CDD010" wp14:editId="26F9D011">
            <wp:extent cx="2111418" cy="3619500"/>
            <wp:effectExtent l="0" t="0" r="3175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924" cy="36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6711" w14:textId="40139FE2" w:rsidR="00D2620C" w:rsidRDefault="00D2620C" w:rsidP="00D2620C">
      <w:pPr>
        <w:pStyle w:val="Heading3"/>
        <w:ind w:left="720" w:firstLine="720"/>
      </w:pPr>
      <w:bookmarkStart w:id="8" w:name="_Toc59110583"/>
      <w:r>
        <w:t>3.3. Form F-CB</w:t>
      </w:r>
      <w:bookmarkEnd w:id="8"/>
    </w:p>
    <w:p w14:paraId="4BE98103" w14:textId="427FE3D4" w:rsidR="00D2620C" w:rsidRPr="00D2620C" w:rsidRDefault="00D2620C" w:rsidP="00D2620C">
      <w:pPr>
        <w:jc w:val="center"/>
      </w:pPr>
      <w:r>
        <w:rPr>
          <w:noProof/>
        </w:rPr>
        <w:drawing>
          <wp:inline distT="0" distB="0" distL="0" distR="0" wp14:anchorId="3F541A5A" wp14:editId="1883BC79">
            <wp:extent cx="2111418" cy="3619500"/>
            <wp:effectExtent l="0" t="0" r="3175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924" cy="36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6A05" w14:textId="4913EC2F" w:rsidR="00D2620C" w:rsidRDefault="00D2620C" w:rsidP="00D2620C">
      <w:pPr>
        <w:pStyle w:val="Heading3"/>
        <w:ind w:left="720" w:firstLine="720"/>
      </w:pPr>
      <w:bookmarkStart w:id="9" w:name="_Toc59110584"/>
      <w:r>
        <w:lastRenderedPageBreak/>
        <w:t>3.4. Form F-PLG</w:t>
      </w:r>
      <w:bookmarkEnd w:id="9"/>
    </w:p>
    <w:p w14:paraId="1C58996C" w14:textId="2C12B324" w:rsidR="00D2620C" w:rsidRPr="00D2620C" w:rsidRDefault="00D2620C" w:rsidP="00D2620C">
      <w:pPr>
        <w:jc w:val="center"/>
      </w:pPr>
      <w:r>
        <w:rPr>
          <w:noProof/>
        </w:rPr>
        <w:drawing>
          <wp:inline distT="0" distB="0" distL="0" distR="0" wp14:anchorId="646F23E6" wp14:editId="4123283B">
            <wp:extent cx="2055854" cy="35242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065" cy="35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ED04" w14:textId="3A049C5D" w:rsidR="00D2620C" w:rsidRDefault="00D2620C" w:rsidP="00D2620C">
      <w:pPr>
        <w:pStyle w:val="Heading3"/>
        <w:ind w:left="720" w:firstLine="720"/>
      </w:pPr>
      <w:bookmarkStart w:id="10" w:name="_Toc59110585"/>
      <w:r>
        <w:t>3.5. Form F-VHE</w:t>
      </w:r>
      <w:bookmarkEnd w:id="10"/>
    </w:p>
    <w:p w14:paraId="5DEF7FE3" w14:textId="19899950" w:rsidR="00D2620C" w:rsidRPr="00D2620C" w:rsidRDefault="00D2620C" w:rsidP="00D2620C">
      <w:pPr>
        <w:jc w:val="center"/>
      </w:pPr>
      <w:r>
        <w:rPr>
          <w:noProof/>
        </w:rPr>
        <w:drawing>
          <wp:inline distT="0" distB="0" distL="0" distR="0" wp14:anchorId="4ECB5CEA" wp14:editId="31113852">
            <wp:extent cx="2076450" cy="3559555"/>
            <wp:effectExtent l="0" t="0" r="0" b="317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667" cy="35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DC4D" w14:textId="3B525AC5" w:rsidR="00D2620C" w:rsidRDefault="00D2620C" w:rsidP="00D2620C">
      <w:pPr>
        <w:pStyle w:val="Heading3"/>
        <w:ind w:left="720" w:firstLine="720"/>
      </w:pPr>
      <w:bookmarkStart w:id="11" w:name="_Toc59110586"/>
      <w:r>
        <w:lastRenderedPageBreak/>
        <w:t>3.6. Form F-PAG</w:t>
      </w:r>
      <w:bookmarkEnd w:id="11"/>
    </w:p>
    <w:p w14:paraId="61710018" w14:textId="342497DA" w:rsidR="00D2620C" w:rsidRPr="00D2620C" w:rsidRDefault="00D2620C" w:rsidP="00D2620C">
      <w:pPr>
        <w:jc w:val="center"/>
      </w:pPr>
      <w:r>
        <w:rPr>
          <w:noProof/>
        </w:rPr>
        <w:drawing>
          <wp:inline distT="0" distB="0" distL="0" distR="0" wp14:anchorId="7AE2438F" wp14:editId="02DD33A2">
            <wp:extent cx="2166982" cy="3714750"/>
            <wp:effectExtent l="0" t="0" r="5080" b="0"/>
            <wp:docPr id="8" name="Pictur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373" cy="37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2B5" w14:textId="66723368" w:rsidR="00D2620C" w:rsidRDefault="00D2620C" w:rsidP="00D2620C">
      <w:pPr>
        <w:pStyle w:val="Heading3"/>
        <w:ind w:left="720" w:firstLine="720"/>
      </w:pPr>
      <w:bookmarkStart w:id="12" w:name="_Toc59110587"/>
      <w:r>
        <w:rPr>
          <w:noProof/>
        </w:rPr>
        <w:drawing>
          <wp:anchor distT="0" distB="0" distL="114300" distR="114300" simplePos="0" relativeHeight="251659264" behindDoc="0" locked="0" layoutInCell="1" allowOverlap="1" wp14:anchorId="4B6DEB9D" wp14:editId="13202E13">
            <wp:simplePos x="0" y="0"/>
            <wp:positionH relativeFrom="column">
              <wp:posOffset>2776855</wp:posOffset>
            </wp:positionH>
            <wp:positionV relativeFrom="paragraph">
              <wp:posOffset>309245</wp:posOffset>
            </wp:positionV>
            <wp:extent cx="2200275" cy="3771265"/>
            <wp:effectExtent l="0" t="0" r="9525" b="635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3.7. Form F-VGOS</w:t>
      </w:r>
      <w:bookmarkEnd w:id="12"/>
    </w:p>
    <w:p w14:paraId="21D4BD82" w14:textId="4048A2A9" w:rsidR="001D3EB5" w:rsidRPr="001D3EB5" w:rsidRDefault="00D2620C" w:rsidP="007C3F9D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E9961A" wp14:editId="52EACF63">
            <wp:simplePos x="0" y="0"/>
            <wp:positionH relativeFrom="column">
              <wp:posOffset>415290</wp:posOffset>
            </wp:positionH>
            <wp:positionV relativeFrom="paragraph">
              <wp:posOffset>12700</wp:posOffset>
            </wp:positionV>
            <wp:extent cx="2190750" cy="3754755"/>
            <wp:effectExtent l="0" t="0" r="0" b="0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br w:type="textWrapping" w:clear="all"/>
      </w:r>
      <w:r w:rsidR="00DE617D">
        <w:t xml:space="preserve">   </w:t>
      </w:r>
    </w:p>
    <w:sectPr w:rsidR="001D3EB5" w:rsidRPr="001D3EB5" w:rsidSect="007E08BC">
      <w:footerReference w:type="default" r:id="rId17"/>
      <w:pgSz w:w="11906" w:h="16838" w:code="9"/>
      <w:pgMar w:top="1418" w:right="1418" w:bottom="1418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2F45F" w14:textId="77777777" w:rsidR="00602A5C" w:rsidRDefault="00602A5C" w:rsidP="007E08BC">
      <w:pPr>
        <w:spacing w:line="240" w:lineRule="auto"/>
      </w:pPr>
      <w:r>
        <w:separator/>
      </w:r>
    </w:p>
  </w:endnote>
  <w:endnote w:type="continuationSeparator" w:id="0">
    <w:p w14:paraId="17AE5353" w14:textId="77777777" w:rsidR="00602A5C" w:rsidRDefault="00602A5C" w:rsidP="007E08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4034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E2353" w14:textId="77777777" w:rsidR="007E08BC" w:rsidRDefault="007E08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EFC473" w14:textId="77777777" w:rsidR="007E08BC" w:rsidRDefault="007E0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2C59E" w14:textId="77777777" w:rsidR="00602A5C" w:rsidRDefault="00602A5C" w:rsidP="007E08BC">
      <w:pPr>
        <w:spacing w:line="240" w:lineRule="auto"/>
      </w:pPr>
      <w:r>
        <w:separator/>
      </w:r>
    </w:p>
  </w:footnote>
  <w:footnote w:type="continuationSeparator" w:id="0">
    <w:p w14:paraId="2159602F" w14:textId="77777777" w:rsidR="00602A5C" w:rsidRDefault="00602A5C" w:rsidP="007E08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6563"/>
    <w:multiLevelType w:val="hybridMultilevel"/>
    <w:tmpl w:val="E43C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215E"/>
    <w:multiLevelType w:val="hybridMultilevel"/>
    <w:tmpl w:val="FF481FCE"/>
    <w:lvl w:ilvl="0" w:tplc="ED7C488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35DF9"/>
    <w:multiLevelType w:val="hybridMultilevel"/>
    <w:tmpl w:val="DE5C1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948B8"/>
    <w:multiLevelType w:val="hybridMultilevel"/>
    <w:tmpl w:val="E43C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A2206"/>
    <w:multiLevelType w:val="hybridMultilevel"/>
    <w:tmpl w:val="DA3CA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244B4"/>
    <w:multiLevelType w:val="hybridMultilevel"/>
    <w:tmpl w:val="A69AE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F4C8A"/>
    <w:multiLevelType w:val="hybridMultilevel"/>
    <w:tmpl w:val="6BB6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19"/>
    <w:rsid w:val="000454A1"/>
    <w:rsid w:val="00061419"/>
    <w:rsid w:val="0015740B"/>
    <w:rsid w:val="001D3EB5"/>
    <w:rsid w:val="00305F77"/>
    <w:rsid w:val="00602A5C"/>
    <w:rsid w:val="0066265E"/>
    <w:rsid w:val="00672133"/>
    <w:rsid w:val="00725693"/>
    <w:rsid w:val="00730D39"/>
    <w:rsid w:val="007C3F9D"/>
    <w:rsid w:val="007E08BC"/>
    <w:rsid w:val="007E40C3"/>
    <w:rsid w:val="00843ACD"/>
    <w:rsid w:val="009072D5"/>
    <w:rsid w:val="00A42FD1"/>
    <w:rsid w:val="00AE65C8"/>
    <w:rsid w:val="00D2620C"/>
    <w:rsid w:val="00DB70CE"/>
    <w:rsid w:val="00DE617D"/>
    <w:rsid w:val="00E65A53"/>
    <w:rsid w:val="00E8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54AAE"/>
  <w15:chartTrackingRefBased/>
  <w15:docId w15:val="{2BBC9395-DBCA-4D83-B498-B7152425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8B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8BC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8B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B5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EB5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65C8"/>
    <w:pPr>
      <w:keepNext/>
      <w:keepLines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6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8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8BC"/>
  </w:style>
  <w:style w:type="paragraph" w:styleId="Footer">
    <w:name w:val="footer"/>
    <w:basedOn w:val="Normal"/>
    <w:link w:val="FooterChar"/>
    <w:uiPriority w:val="99"/>
    <w:unhideWhenUsed/>
    <w:rsid w:val="007E08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8BC"/>
  </w:style>
  <w:style w:type="paragraph" w:styleId="NoSpacing">
    <w:name w:val="No Spacing"/>
    <w:uiPriority w:val="1"/>
    <w:qFormat/>
    <w:rsid w:val="007E08BC"/>
    <w:pPr>
      <w:spacing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7E08BC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8BC"/>
    <w:rPr>
      <w:rFonts w:eastAsiaTheme="majorEastAsia" w:cstheme="majorBidi"/>
      <w:b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E65C8"/>
    <w:rPr>
      <w:rFonts w:eastAsiaTheme="majorEastAsia" w:cstheme="majorBidi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6721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3EB5"/>
    <w:rPr>
      <w:rFonts w:eastAsiaTheme="majorEastAsia" w:cstheme="majorBidi"/>
      <w:b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72133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1D3EB5"/>
    <w:rPr>
      <w:rFonts w:eastAsiaTheme="majorEastAsia" w:cstheme="majorBidi"/>
      <w:b/>
      <w:iCs/>
    </w:rPr>
  </w:style>
  <w:style w:type="character" w:styleId="Hyperlink">
    <w:name w:val="Hyperlink"/>
    <w:basedOn w:val="DefaultParagraphFont"/>
    <w:uiPriority w:val="99"/>
    <w:unhideWhenUsed/>
    <w:rsid w:val="0067213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213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C3F9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E3140-B797-4CD0-8EB7-6FDFE9870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Huynh Nguyen</dc:creator>
  <cp:keywords/>
  <dc:description/>
  <cp:lastModifiedBy>Minh Tân</cp:lastModifiedBy>
  <cp:revision>9</cp:revision>
  <dcterms:created xsi:type="dcterms:W3CDTF">2020-12-17T06:07:00Z</dcterms:created>
  <dcterms:modified xsi:type="dcterms:W3CDTF">2020-12-26T03:25:00Z</dcterms:modified>
</cp:coreProperties>
</file>