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5C91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Course: </w:t>
      </w:r>
      <w:r>
        <w:rPr>
          <w:rFonts w:hint="default"/>
          <w:b/>
          <w:bCs/>
          <w:sz w:val="32"/>
          <w:szCs w:val="32"/>
          <w:lang w:val="en-US"/>
        </w:rPr>
        <w:t>CSD202</w:t>
      </w:r>
      <w:r>
        <w:rPr>
          <w:b/>
          <w:bCs/>
          <w:sz w:val="32"/>
          <w:szCs w:val="32"/>
        </w:rPr>
        <w:t xml:space="preserve"> - Programming Fundamentals (C/C++)</w:t>
      </w:r>
    </w:p>
    <w:p w14:paraId="4EFE8BDF">
      <w:pPr>
        <w:jc w:val="center"/>
      </w:pPr>
    </w:p>
    <w:p w14:paraId="03F54CAF">
      <w:pPr>
        <w:jc w:val="center"/>
      </w:pPr>
    </w:p>
    <w:p w14:paraId="2A9C4C4C">
      <w:pPr>
        <w:jc w:val="center"/>
      </w:pPr>
    </w:p>
    <w:p w14:paraId="69B1F443">
      <w:pPr>
        <w:jc w:val="center"/>
      </w:pPr>
    </w:p>
    <w:p w14:paraId="7381AD9D">
      <w:pPr>
        <w:jc w:val="center"/>
      </w:pPr>
    </w:p>
    <w:p w14:paraId="630BC00C">
      <w:pPr>
        <w:jc w:val="center"/>
      </w:pPr>
    </w:p>
    <w:p w14:paraId="4FBF04C6">
      <w:pPr>
        <w:jc w:val="center"/>
      </w:pPr>
    </w:p>
    <w:p w14:paraId="43623F8A">
      <w:pPr>
        <w:jc w:val="center"/>
      </w:pPr>
    </w:p>
    <w:p w14:paraId="17C56E5A">
      <w:pPr>
        <w:jc w:val="center"/>
      </w:pPr>
    </w:p>
    <w:p w14:paraId="651057C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&lt;</w:t>
      </w:r>
      <w:r>
        <w:rPr>
          <w:rFonts w:hint="default"/>
          <w:b/>
          <w:bCs/>
          <w:sz w:val="52"/>
          <w:szCs w:val="52"/>
        </w:rPr>
        <w:t>Movie Theater Seat Booking System</w:t>
      </w:r>
      <w:r>
        <w:rPr>
          <w:b/>
          <w:bCs/>
          <w:sz w:val="52"/>
          <w:szCs w:val="52"/>
        </w:rPr>
        <w:t>&gt;</w:t>
      </w:r>
    </w:p>
    <w:p w14:paraId="541ADC46">
      <w:pPr>
        <w:jc w:val="center"/>
        <w:rPr>
          <w:b/>
          <w:bCs/>
          <w:sz w:val="52"/>
          <w:szCs w:val="52"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5117"/>
      </w:tblGrid>
      <w:tr w14:paraId="46C68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0" w:hRule="atLeast"/>
          <w:jc w:val="center"/>
        </w:trPr>
        <w:tc>
          <w:tcPr>
            <w:tcW w:w="7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A4DC6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Group:</w:t>
            </w:r>
            <w:r>
              <w:rPr>
                <w:rFonts w:hint="default"/>
                <w:b/>
                <w:bCs/>
                <w:lang w:val="en-US"/>
              </w:rPr>
              <w:t xml:space="preserve"> 9</w:t>
            </w:r>
          </w:p>
        </w:tc>
      </w:tr>
      <w:tr w14:paraId="6898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85115">
            <w:pPr>
              <w:spacing w:before="120" w:after="120" w:line="24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Group Members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D3083">
            <w:pPr>
              <w:spacing w:before="120" w:after="120" w:line="240" w:lineRule="auto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lang w:val="en-US"/>
              </w:rPr>
              <w:t>Nguyễn Minh Phúc SE200061</w:t>
            </w:r>
          </w:p>
        </w:tc>
      </w:tr>
      <w:tr w14:paraId="4E81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2F72F">
            <w:pPr>
              <w:spacing w:before="120" w:after="120" w:line="24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Lecturer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1B173">
            <w:pPr>
              <w:spacing w:before="120" w:after="120" w:line="240" w:lineRule="auto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lang w:val="en-US"/>
              </w:rPr>
              <w:t>Phạm Minh Trí</w:t>
            </w:r>
          </w:p>
        </w:tc>
      </w:tr>
      <w:tr w14:paraId="76C3D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DA804">
            <w:pPr>
              <w:spacing w:before="120" w:after="120" w:line="24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37A9E">
            <w:pPr>
              <w:spacing w:before="120" w:after="120" w:line="240" w:lineRule="auto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lang w:val="en-US"/>
              </w:rPr>
              <w:t>IC2001</w:t>
            </w:r>
          </w:p>
        </w:tc>
      </w:tr>
    </w:tbl>
    <w:p w14:paraId="533B153B">
      <w:pPr>
        <w:jc w:val="center"/>
      </w:pPr>
    </w:p>
    <w:p w14:paraId="4C2A9C41">
      <w:pPr>
        <w:jc w:val="center"/>
      </w:pPr>
    </w:p>
    <w:p w14:paraId="755A53EB">
      <w:pPr>
        <w:jc w:val="center"/>
      </w:pPr>
    </w:p>
    <w:p w14:paraId="32F9564E">
      <w:pPr>
        <w:jc w:val="center"/>
      </w:pPr>
      <w:r>
        <w:t>Ho Chi Minh, Nov – 2025</w:t>
      </w:r>
    </w:p>
    <w:p w14:paraId="755F736B">
      <w:pPr>
        <w:pStyle w:val="3"/>
        <w:rPr>
          <w:rFonts w:asciiTheme="minorHAnsi" w:hAnsiTheme="minorHAnsi"/>
          <w:sz w:val="24"/>
          <w:szCs w:val="24"/>
        </w:rPr>
      </w:pPr>
      <w:bookmarkStart w:id="0" w:name="_Toc217210209"/>
      <w:r>
        <w:rPr>
          <w:rFonts w:asciiTheme="minorHAnsi" w:hAnsiTheme="minorHAnsi"/>
          <w:sz w:val="24"/>
          <w:szCs w:val="24"/>
        </w:rPr>
        <w:t>Table of Contents</w:t>
      </w:r>
      <w:bookmarkEnd w:id="0"/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</w:rPr>
        <w:id w:val="-1436204360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</w:rPr>
      </w:sdtEndPr>
      <w:sdtContent>
        <w:p w14:paraId="4F616B58">
          <w:pPr>
            <w:pStyle w:val="167"/>
          </w:pPr>
        </w:p>
        <w:p w14:paraId="178C36B4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"_Toc217210209" </w:instrText>
          </w:r>
          <w:r>
            <w:fldChar w:fldCharType="separate"/>
          </w:r>
          <w:r>
            <w:rPr>
              <w:rStyle w:val="20"/>
            </w:rPr>
            <w:t>Table of Contents</w:t>
          </w:r>
          <w:r>
            <w:tab/>
          </w:r>
          <w:r>
            <w:fldChar w:fldCharType="begin"/>
          </w:r>
          <w:r>
            <w:instrText xml:space="preserve"> PAGEREF _Toc217210209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91B4671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"_Toc217210210" </w:instrText>
          </w:r>
          <w:r>
            <w:fldChar w:fldCharType="separate"/>
          </w:r>
          <w:r>
            <w:rPr>
              <w:rStyle w:val="20"/>
            </w:rPr>
            <w:t>1. Introduction</w:t>
          </w:r>
          <w:r>
            <w:tab/>
          </w:r>
          <w:r>
            <w:fldChar w:fldCharType="begin"/>
          </w:r>
          <w:r>
            <w:instrText xml:space="preserve"> PAGEREF _Toc217210210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6A5FF4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"_Toc217210211" </w:instrText>
          </w:r>
          <w:r>
            <w:fldChar w:fldCharType="separate"/>
          </w:r>
          <w:r>
            <w:rPr>
              <w:rStyle w:val="20"/>
            </w:rPr>
            <w:t>1.1. Project Description</w:t>
          </w:r>
          <w:r>
            <w:tab/>
          </w:r>
          <w:r>
            <w:fldChar w:fldCharType="begin"/>
          </w:r>
          <w:r>
            <w:instrText xml:space="preserve"> PAGEREF _Toc217210211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EFD3B4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"_Toc217210212" </w:instrText>
          </w:r>
          <w:r>
            <w:fldChar w:fldCharType="separate"/>
          </w:r>
          <w:r>
            <w:rPr>
              <w:rStyle w:val="20"/>
            </w:rPr>
            <w:t>1.2. Project Team</w:t>
          </w:r>
          <w:r>
            <w:tab/>
          </w:r>
          <w:r>
            <w:fldChar w:fldCharType="begin"/>
          </w:r>
          <w:r>
            <w:instrText xml:space="preserve"> PAGEREF _Toc217210212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9985D8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"_Toc217210213" </w:instrText>
          </w:r>
          <w:r>
            <w:fldChar w:fldCharType="separate"/>
          </w:r>
          <w:r>
            <w:rPr>
              <w:rStyle w:val="20"/>
            </w:rPr>
            <w:t>2. Requirement Analysis &amp; Decomposition</w:t>
          </w:r>
          <w:r>
            <w:tab/>
          </w:r>
          <w:r>
            <w:fldChar w:fldCharType="begin"/>
          </w:r>
          <w:r>
            <w:instrText xml:space="preserve"> PAGEREF _Toc217210213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CB0870E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"_Toc217210214" </w:instrText>
          </w:r>
          <w:r>
            <w:fldChar w:fldCharType="separate"/>
          </w:r>
          <w:r>
            <w:rPr>
              <w:rStyle w:val="20"/>
            </w:rPr>
            <w:t>2.1. Data</w:t>
          </w:r>
          <w:r>
            <w:tab/>
          </w:r>
          <w:r>
            <w:fldChar w:fldCharType="begin"/>
          </w:r>
          <w:r>
            <w:instrText xml:space="preserve"> PAGEREF _Toc217210214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B3A3141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"_Toc217210215" </w:instrText>
          </w:r>
          <w:r>
            <w:fldChar w:fldCharType="separate"/>
          </w:r>
          <w:r>
            <w:rPr>
              <w:rStyle w:val="20"/>
            </w:rPr>
            <w:t>2.2. Functions</w:t>
          </w:r>
          <w:r>
            <w:tab/>
          </w:r>
          <w:r>
            <w:fldChar w:fldCharType="begin"/>
          </w:r>
          <w:r>
            <w:instrText xml:space="preserve"> PAGEREF _Toc217210215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280462F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"_Toc217210216" </w:instrText>
          </w:r>
          <w:r>
            <w:fldChar w:fldCharType="separate"/>
          </w:r>
          <w:r>
            <w:rPr>
              <w:rStyle w:val="20"/>
            </w:rPr>
            <w:t>3. Algorithm Design &amp; Flowcharts</w:t>
          </w:r>
          <w:r>
            <w:tab/>
          </w:r>
          <w:r>
            <w:fldChar w:fldCharType="begin"/>
          </w:r>
          <w:r>
            <w:instrText xml:space="preserve"> PAGEREF _Toc217210216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E113C10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"_Toc217210217" </w:instrText>
          </w:r>
          <w:r>
            <w:fldChar w:fldCharType="separate"/>
          </w:r>
          <w:r>
            <w:rPr>
              <w:rStyle w:val="20"/>
              <w:i/>
              <w:iCs/>
            </w:rPr>
            <w:t>3.1. Add Product function:</w:t>
          </w:r>
          <w:r>
            <w:tab/>
          </w:r>
          <w:r>
            <w:fldChar w:fldCharType="begin"/>
          </w:r>
          <w:r>
            <w:instrText xml:space="preserve"> PAGEREF _Toc217210217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39F41F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"_Toc217210218" </w:instrText>
          </w:r>
          <w:r>
            <w:fldChar w:fldCharType="separate"/>
          </w:r>
          <w:r>
            <w:rPr>
              <w:rStyle w:val="20"/>
              <w:i/>
              <w:iCs/>
            </w:rPr>
            <w:t>3.2…</w:t>
          </w:r>
          <w:r>
            <w:tab/>
          </w:r>
          <w:r>
            <w:fldChar w:fldCharType="begin"/>
          </w:r>
          <w:r>
            <w:instrText xml:space="preserve"> PAGEREF _Toc217210218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573FF2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"_Toc217210219" </w:instrText>
          </w:r>
          <w:r>
            <w:fldChar w:fldCharType="separate"/>
          </w:r>
          <w:r>
            <w:rPr>
              <w:rStyle w:val="20"/>
            </w:rPr>
            <w:t>4. Implementation of Basic Functions</w:t>
          </w:r>
          <w:r>
            <w:tab/>
          </w:r>
          <w:r>
            <w:fldChar w:fldCharType="begin"/>
          </w:r>
          <w:r>
            <w:instrText xml:space="preserve"> PAGEREF _Toc217210219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3D1C54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"_Toc217210220" </w:instrText>
          </w:r>
          <w:r>
            <w:fldChar w:fldCharType="separate"/>
          </w:r>
          <w:r>
            <w:rPr>
              <w:rStyle w:val="20"/>
              <w:i/>
              <w:iCs/>
            </w:rPr>
            <w:t>4.1. Add Product function</w:t>
          </w:r>
          <w:r>
            <w:tab/>
          </w:r>
          <w:r>
            <w:fldChar w:fldCharType="begin"/>
          </w:r>
          <w:r>
            <w:instrText xml:space="preserve"> PAGEREF _Toc217210220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748E32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"_Toc217210221" </w:instrText>
          </w:r>
          <w:r>
            <w:fldChar w:fldCharType="separate"/>
          </w:r>
          <w:r>
            <w:rPr>
              <w:rStyle w:val="20"/>
            </w:rPr>
            <w:t>5. Object-Oriented Design (OOP)/ [struct, function pointer, module design with C]</w:t>
          </w:r>
          <w:r>
            <w:tab/>
          </w:r>
          <w:r>
            <w:fldChar w:fldCharType="begin"/>
          </w:r>
          <w:r>
            <w:instrText xml:space="preserve"> PAGEREF _Toc217210221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7FD92C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"_Toc217210222" </w:instrText>
          </w:r>
          <w:r>
            <w:fldChar w:fldCharType="separate"/>
          </w:r>
          <w:r>
            <w:rPr>
              <w:rStyle w:val="20"/>
            </w:rPr>
            <w:t>6. File I/O &amp; Testing</w:t>
          </w:r>
          <w:r>
            <w:tab/>
          </w:r>
          <w:r>
            <w:fldChar w:fldCharType="begin"/>
          </w:r>
          <w:r>
            <w:instrText xml:space="preserve"> PAGEREF _Toc217210222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6BB51FD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"_Toc217210223" </w:instrText>
          </w:r>
          <w:r>
            <w:fldChar w:fldCharType="separate"/>
          </w:r>
          <w:r>
            <w:rPr>
              <w:rStyle w:val="20"/>
              <w:i/>
              <w:iCs/>
            </w:rPr>
            <w:t>6.1. Test Cases for Update</w:t>
          </w:r>
          <w:r>
            <w:tab/>
          </w:r>
          <w:r>
            <w:fldChar w:fldCharType="begin"/>
          </w:r>
          <w:r>
            <w:instrText xml:space="preserve"> PAGEREF _Toc217210223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B452B0D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"_Toc217210224" </w:instrText>
          </w:r>
          <w:r>
            <w:fldChar w:fldCharType="separate"/>
          </w:r>
          <w:r>
            <w:rPr>
              <w:rStyle w:val="20"/>
            </w:rPr>
            <w:t>7. Experimental Results</w:t>
          </w:r>
          <w:r>
            <w:tab/>
          </w:r>
          <w:r>
            <w:fldChar w:fldCharType="begin"/>
          </w:r>
          <w:r>
            <w:instrText xml:space="preserve"> PAGEREF _Toc217210224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7919141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"_Toc217210225" </w:instrText>
          </w:r>
          <w:r>
            <w:fldChar w:fldCharType="separate"/>
          </w:r>
          <w:r>
            <w:rPr>
              <w:rStyle w:val="20"/>
              <w:i/>
              <w:iCs/>
            </w:rPr>
            <w:t>7.1 Update Demonstration</w:t>
          </w:r>
          <w:r>
            <w:tab/>
          </w:r>
          <w:r>
            <w:fldChar w:fldCharType="begin"/>
          </w:r>
          <w:r>
            <w:instrText xml:space="preserve"> PAGEREF _Toc217210225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7E2416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"_Toc217210226" </w:instrText>
          </w:r>
          <w:r>
            <w:fldChar w:fldCharType="separate"/>
          </w:r>
          <w:r>
            <w:rPr>
              <w:rStyle w:val="20"/>
              <w:i/>
              <w:iCs/>
            </w:rPr>
            <w:t>7.2 Delete Demonstration:</w:t>
          </w:r>
          <w:r>
            <w:tab/>
          </w:r>
          <w:r>
            <w:fldChar w:fldCharType="begin"/>
          </w:r>
          <w:r>
            <w:instrText xml:space="preserve"> PAGEREF _Toc217210226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3B1FAF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"_Toc217210227" </w:instrText>
          </w:r>
          <w:r>
            <w:fldChar w:fldCharType="separate"/>
          </w:r>
          <w:r>
            <w:rPr>
              <w:rStyle w:val="20"/>
            </w:rPr>
            <w:t>8. Appendix</w:t>
          </w:r>
          <w:r>
            <w:tab/>
          </w:r>
          <w:r>
            <w:fldChar w:fldCharType="begin"/>
          </w:r>
          <w:r>
            <w:instrText xml:space="preserve"> PAGEREF _Toc217210227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5FE715">
          <w:r>
            <w:rPr>
              <w:b/>
              <w:bCs/>
            </w:rPr>
            <w:fldChar w:fldCharType="end"/>
          </w:r>
        </w:p>
      </w:sdtContent>
    </w:sdt>
    <w:p w14:paraId="46DD685B">
      <w:pPr>
        <w:rPr>
          <w:rFonts w:eastAsiaTheme="majorEastAsia" w:cstheme="majorBidi"/>
          <w:b/>
          <w:bCs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sz w:val="24"/>
          <w:szCs w:val="24"/>
        </w:rPr>
        <w:br w:type="page"/>
      </w:r>
    </w:p>
    <w:p w14:paraId="230D1549">
      <w:pPr>
        <w:pStyle w:val="3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1" w:name="_Toc217210210"/>
      <w:r>
        <w:rPr>
          <w:rFonts w:asciiTheme="minorHAnsi" w:hAnsiTheme="minorHAnsi"/>
          <w:sz w:val="24"/>
          <w:szCs w:val="24"/>
        </w:rPr>
        <w:t>1. Introduction</w:t>
      </w:r>
      <w:bookmarkEnd w:id="1"/>
    </w:p>
    <w:p w14:paraId="0586200F">
      <w:pPr>
        <w:pStyle w:val="4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2" w:name="_Toc217210211"/>
      <w:r>
        <w:rPr>
          <w:rFonts w:asciiTheme="minorHAnsi" w:hAnsiTheme="minorHAnsi"/>
          <w:sz w:val="24"/>
          <w:szCs w:val="24"/>
        </w:rPr>
        <w:t>1.1. Project Description</w:t>
      </w:r>
      <w:bookmarkEnd w:id="2"/>
    </w:p>
    <w:p w14:paraId="18B87713">
      <w:pPr>
        <w:spacing w:before="120" w:after="120" w:line="240" w:lineRule="auto"/>
        <w:ind w:firstLine="72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[The project develops a Product Management System (instead of Product Management) using the C++ programming language. </w:t>
      </w:r>
    </w:p>
    <w:p w14:paraId="226D0C90">
      <w:pPr>
        <w:spacing w:before="120" w:after="120" w:line="240" w:lineRule="auto"/>
        <w:ind w:firstLine="72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The program allows managing product records, including adding, updating, searching, sorting, and deleting items. </w:t>
      </w:r>
    </w:p>
    <w:p w14:paraId="05889015">
      <w:pPr>
        <w:spacing w:before="120" w:after="120" w:line="240" w:lineRule="auto"/>
        <w:ind w:firstLine="72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It applies Object-Oriented Programming (OOP) principles, the Standard Template Library (STL), exception handling, and persistent File I/O.]</w:t>
      </w:r>
    </w:p>
    <w:p w14:paraId="633BF2D3">
      <w:pPr>
        <w:spacing w:before="120" w:after="120" w:line="240" w:lineRule="auto"/>
        <w:ind w:firstLine="720"/>
        <w:jc w:val="both"/>
        <w:rPr>
          <w:i/>
          <w:iCs/>
          <w:sz w:val="24"/>
          <w:szCs w:val="24"/>
        </w:rPr>
      </w:pPr>
    </w:p>
    <w:p w14:paraId="63E82A1C">
      <w:pPr>
        <w:pStyle w:val="4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3" w:name="_Toc217210212"/>
      <w:r>
        <w:rPr>
          <w:rFonts w:asciiTheme="minorHAnsi" w:hAnsiTheme="minorHAnsi"/>
          <w:sz w:val="24"/>
          <w:szCs w:val="24"/>
        </w:rPr>
        <w:t>1.2. Project Team</w:t>
      </w:r>
      <w:bookmarkEnd w:id="3"/>
    </w:p>
    <w:tbl>
      <w:tblPr>
        <w:tblStyle w:val="37"/>
        <w:tblW w:w="8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"/>
        <w:gridCol w:w="1510"/>
        <w:gridCol w:w="1676"/>
        <w:gridCol w:w="2160"/>
        <w:gridCol w:w="3052"/>
      </w:tblGrid>
      <w:tr w14:paraId="426DC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" w:type="dxa"/>
            <w:vAlign w:val="center"/>
          </w:tcPr>
          <w:p w14:paraId="5C1133CE">
            <w:pPr>
              <w:spacing w:before="120" w:after="120" w:line="240" w:lineRule="auto"/>
              <w:rPr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#</w:t>
            </w:r>
          </w:p>
        </w:tc>
        <w:tc>
          <w:tcPr>
            <w:tcW w:w="1510" w:type="dxa"/>
            <w:vAlign w:val="center"/>
          </w:tcPr>
          <w:p w14:paraId="1AFD55EE">
            <w:pPr>
              <w:spacing w:before="120" w:after="120" w:line="240" w:lineRule="auto"/>
              <w:rPr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Student ID</w:t>
            </w:r>
          </w:p>
        </w:tc>
        <w:tc>
          <w:tcPr>
            <w:tcW w:w="1676" w:type="dxa"/>
            <w:vAlign w:val="center"/>
          </w:tcPr>
          <w:p w14:paraId="03D65B1D">
            <w:pPr>
              <w:spacing w:before="120" w:after="120" w:line="240" w:lineRule="auto"/>
              <w:rPr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Full Name</w:t>
            </w:r>
          </w:p>
        </w:tc>
        <w:tc>
          <w:tcPr>
            <w:tcW w:w="2160" w:type="dxa"/>
            <w:vAlign w:val="center"/>
          </w:tcPr>
          <w:p w14:paraId="51721E3B">
            <w:pPr>
              <w:spacing w:before="120" w:after="120" w:line="240" w:lineRule="auto"/>
              <w:rPr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Completion</w:t>
            </w:r>
          </w:p>
        </w:tc>
        <w:tc>
          <w:tcPr>
            <w:tcW w:w="3052" w:type="dxa"/>
            <w:vAlign w:val="center"/>
          </w:tcPr>
          <w:p w14:paraId="21FEAE34">
            <w:pPr>
              <w:spacing w:before="120" w:after="120" w:line="240" w:lineRule="auto"/>
              <w:rPr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Tasks Performed</w:t>
            </w:r>
          </w:p>
        </w:tc>
      </w:tr>
      <w:tr w14:paraId="463D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" w:type="dxa"/>
            <w:vAlign w:val="center"/>
          </w:tcPr>
          <w:p w14:paraId="07CC9362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1510" w:type="dxa"/>
            <w:vAlign w:val="center"/>
          </w:tcPr>
          <w:p w14:paraId="4E3EBE03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SE2000</w:t>
            </w: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6</w:t>
            </w: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1676" w:type="dxa"/>
            <w:vAlign w:val="center"/>
          </w:tcPr>
          <w:p w14:paraId="580C67C2">
            <w:pPr>
              <w:spacing w:before="120" w:after="120" w:line="240" w:lineRule="auto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Nguyen Minh Phuc</w:t>
            </w:r>
          </w:p>
        </w:tc>
        <w:tc>
          <w:tcPr>
            <w:tcW w:w="2160" w:type="dxa"/>
            <w:vAlign w:val="center"/>
          </w:tcPr>
          <w:p w14:paraId="6EF5622D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100%</w:t>
            </w:r>
          </w:p>
        </w:tc>
        <w:tc>
          <w:tcPr>
            <w:tcW w:w="3052" w:type="dxa"/>
            <w:vAlign w:val="center"/>
          </w:tcPr>
          <w:p w14:paraId="56C45D58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addProduct, updateProduct, …..</w:t>
            </w:r>
          </w:p>
        </w:tc>
      </w:tr>
    </w:tbl>
    <w:p w14:paraId="6C9B098A">
      <w:pPr>
        <w:spacing w:before="120" w:after="120" w:line="240" w:lineRule="auto"/>
        <w:rPr>
          <w:sz w:val="24"/>
          <w:szCs w:val="24"/>
        </w:rPr>
      </w:pPr>
    </w:p>
    <w:p w14:paraId="52C9825F">
      <w:pPr>
        <w:pStyle w:val="3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4" w:name="_Toc217210213"/>
      <w:r>
        <w:rPr>
          <w:rFonts w:asciiTheme="minorHAnsi" w:hAnsiTheme="minorHAnsi"/>
          <w:sz w:val="24"/>
          <w:szCs w:val="24"/>
        </w:rPr>
        <w:t>2. Requirement Analysis &amp; Decomposition</w:t>
      </w:r>
      <w:bookmarkEnd w:id="4"/>
    </w:p>
    <w:p w14:paraId="179B4B1C">
      <w:pPr>
        <w:pStyle w:val="4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5" w:name="_Toc217210214"/>
      <w:r>
        <w:rPr>
          <w:rFonts w:asciiTheme="minorHAnsi" w:hAnsiTheme="minorHAnsi"/>
          <w:sz w:val="24"/>
          <w:szCs w:val="24"/>
        </w:rPr>
        <w:t>2.1. Data</w:t>
      </w:r>
      <w:bookmarkEnd w:id="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902"/>
        <w:gridCol w:w="2766"/>
        <w:gridCol w:w="3371"/>
      </w:tblGrid>
      <w:tr w14:paraId="3BBA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3B9D276C">
            <w:pPr>
              <w:spacing w:before="120" w:after="120" w:line="240" w:lineRule="auto"/>
              <w:jc w:val="center"/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#</w:t>
            </w:r>
          </w:p>
        </w:tc>
        <w:tc>
          <w:tcPr>
            <w:tcW w:w="1902" w:type="dxa"/>
            <w:vAlign w:val="center"/>
          </w:tcPr>
          <w:p w14:paraId="16FE2132">
            <w:pPr>
              <w:spacing w:before="120" w:after="120" w:line="240" w:lineRule="auto"/>
              <w:jc w:val="center"/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Name</w:t>
            </w:r>
          </w:p>
        </w:tc>
        <w:tc>
          <w:tcPr>
            <w:tcW w:w="2766" w:type="dxa"/>
            <w:vAlign w:val="center"/>
          </w:tcPr>
          <w:p w14:paraId="162DF650">
            <w:pPr>
              <w:spacing w:before="120" w:after="120" w:line="240" w:lineRule="auto"/>
              <w:jc w:val="center"/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Datatype</w:t>
            </w:r>
          </w:p>
        </w:tc>
        <w:tc>
          <w:tcPr>
            <w:tcW w:w="3371" w:type="dxa"/>
            <w:vAlign w:val="center"/>
          </w:tcPr>
          <w:p w14:paraId="2E4C2F2A">
            <w:pPr>
              <w:spacing w:before="120" w:after="120" w:line="240" w:lineRule="auto"/>
              <w:jc w:val="center"/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Description</w:t>
            </w:r>
          </w:p>
        </w:tc>
      </w:tr>
      <w:tr w14:paraId="427C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24B5CBEE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I.</w:t>
            </w:r>
          </w:p>
        </w:tc>
        <w:tc>
          <w:tcPr>
            <w:tcW w:w="1902" w:type="dxa"/>
            <w:vAlign w:val="center"/>
          </w:tcPr>
          <w:p w14:paraId="6D5D4266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  <w:t>Seat</w:t>
            </w:r>
          </w:p>
        </w:tc>
        <w:tc>
          <w:tcPr>
            <w:tcW w:w="2766" w:type="dxa"/>
            <w:vAlign w:val="center"/>
          </w:tcPr>
          <w:p w14:paraId="2DC93433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class</w:t>
            </w:r>
          </w:p>
        </w:tc>
        <w:tc>
          <w:tcPr>
            <w:tcW w:w="3371" w:type="dxa"/>
            <w:vAlign w:val="center"/>
          </w:tcPr>
          <w:p w14:paraId="1AE446CC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14:paraId="7E6A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725D24DF">
            <w:pPr>
              <w:spacing w:before="120" w:after="120" w:line="240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1.1</w:t>
            </w:r>
          </w:p>
        </w:tc>
        <w:tc>
          <w:tcPr>
            <w:tcW w:w="1902" w:type="dxa"/>
            <w:vAlign w:val="center"/>
          </w:tcPr>
          <w:p w14:paraId="7A5C7638">
            <w:pPr>
              <w:spacing w:before="120" w:after="120" w:line="240" w:lineRule="auto"/>
              <w:jc w:val="center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_seatID</w:t>
            </w:r>
          </w:p>
        </w:tc>
        <w:tc>
          <w:tcPr>
            <w:tcW w:w="2766" w:type="dxa"/>
            <w:vAlign w:val="center"/>
          </w:tcPr>
          <w:p w14:paraId="01F5DE67">
            <w:pPr>
              <w:spacing w:before="120" w:after="120" w:line="240" w:lineRule="auto"/>
              <w:jc w:val="center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371" w:type="dxa"/>
            <w:vAlign w:val="center"/>
          </w:tcPr>
          <w:p w14:paraId="4830423F">
            <w:pPr>
              <w:spacing w:before="120" w:after="120" w:line="240" w:lineRule="auto"/>
              <w:jc w:val="left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 xml:space="preserve">_seatID </w:t>
            </w:r>
            <w:r>
              <w:rPr>
                <w:i/>
                <w:iCs/>
                <w:sz w:val="24"/>
                <w:szCs w:val="24"/>
              </w:rPr>
              <w:t>as a string</w:t>
            </w: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, from “A1” to “E6”.</w:t>
            </w:r>
          </w:p>
        </w:tc>
      </w:tr>
      <w:tr w14:paraId="4F9EA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4A0D4675">
            <w:pPr>
              <w:spacing w:before="120" w:after="120" w:line="240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1.2</w:t>
            </w:r>
          </w:p>
        </w:tc>
        <w:tc>
          <w:tcPr>
            <w:tcW w:w="1902" w:type="dxa"/>
            <w:vAlign w:val="center"/>
          </w:tcPr>
          <w:p w14:paraId="7A54E492">
            <w:pPr>
              <w:spacing w:before="120" w:after="120" w:line="240" w:lineRule="auto"/>
              <w:jc w:val="center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_seatClass</w:t>
            </w:r>
          </w:p>
        </w:tc>
        <w:tc>
          <w:tcPr>
            <w:tcW w:w="2766" w:type="dxa"/>
            <w:vAlign w:val="center"/>
          </w:tcPr>
          <w:p w14:paraId="25D1AEB9">
            <w:pPr>
              <w:spacing w:before="120" w:after="120" w:line="240" w:lineRule="auto"/>
              <w:jc w:val="center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371" w:type="dxa"/>
            <w:vAlign w:val="center"/>
          </w:tcPr>
          <w:p w14:paraId="7828C872">
            <w:pPr>
              <w:spacing w:before="120" w:after="120" w:line="240" w:lineRule="auto"/>
              <w:jc w:val="left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_seatClass include Normal, Vip, Couple as seat class..</w:t>
            </w:r>
          </w:p>
        </w:tc>
      </w:tr>
      <w:tr w14:paraId="59EA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19AEEA50">
            <w:pPr>
              <w:spacing w:before="120" w:after="120" w:line="240" w:lineRule="auto"/>
              <w:jc w:val="center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1.3</w:t>
            </w:r>
          </w:p>
        </w:tc>
        <w:tc>
          <w:tcPr>
            <w:tcW w:w="1902" w:type="dxa"/>
            <w:vAlign w:val="center"/>
          </w:tcPr>
          <w:p w14:paraId="665FD05C">
            <w:pPr>
              <w:spacing w:before="120" w:after="120" w:line="240" w:lineRule="auto"/>
              <w:jc w:val="center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_status</w:t>
            </w:r>
          </w:p>
        </w:tc>
        <w:tc>
          <w:tcPr>
            <w:tcW w:w="2766" w:type="dxa"/>
            <w:vAlign w:val="center"/>
          </w:tcPr>
          <w:p w14:paraId="04C93656">
            <w:pPr>
              <w:spacing w:before="120" w:after="120" w:line="240" w:lineRule="auto"/>
              <w:jc w:val="center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371" w:type="dxa"/>
            <w:vAlign w:val="center"/>
          </w:tcPr>
          <w:p w14:paraId="7AD2A087">
            <w:pPr>
              <w:spacing w:before="120" w:after="120" w:line="240" w:lineRule="auto"/>
              <w:jc w:val="left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_status have symbol : A is “Available” , O is “Ordered” , P is “Pending”</w:t>
            </w:r>
          </w:p>
        </w:tc>
      </w:tr>
      <w:tr w14:paraId="733B3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1F39D5EF">
            <w:pPr>
              <w:spacing w:before="120" w:after="120" w:line="240" w:lineRule="auto"/>
              <w:jc w:val="center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1.4</w:t>
            </w:r>
          </w:p>
        </w:tc>
        <w:tc>
          <w:tcPr>
            <w:tcW w:w="1902" w:type="dxa"/>
            <w:vAlign w:val="center"/>
          </w:tcPr>
          <w:p w14:paraId="01261CD6">
            <w:pPr>
              <w:spacing w:before="120" w:after="120" w:line="240" w:lineRule="auto"/>
              <w:jc w:val="center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_seatPrice</w:t>
            </w:r>
          </w:p>
        </w:tc>
        <w:tc>
          <w:tcPr>
            <w:tcW w:w="2766" w:type="dxa"/>
            <w:vAlign w:val="center"/>
          </w:tcPr>
          <w:p w14:paraId="02C0AA10">
            <w:pPr>
              <w:spacing w:before="120" w:after="120" w:line="240" w:lineRule="auto"/>
              <w:jc w:val="center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float</w:t>
            </w:r>
          </w:p>
        </w:tc>
        <w:tc>
          <w:tcPr>
            <w:tcW w:w="3371" w:type="dxa"/>
            <w:vAlign w:val="center"/>
          </w:tcPr>
          <w:p w14:paraId="1F5B2598">
            <w:pPr>
              <w:spacing w:before="120" w:after="120" w:line="240" w:lineRule="auto"/>
              <w:jc w:val="left"/>
              <w:rPr>
                <w:rFonts w:hint="default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_seatPrice with three price level : 100 for normal seat, 200 for vip seat and 250 for couple seat</w:t>
            </w:r>
          </w:p>
        </w:tc>
      </w:tr>
    </w:tbl>
    <w:p w14:paraId="2D9E0E58">
      <w:pPr>
        <w:spacing w:before="120" w:after="120" w:line="240" w:lineRule="auto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 w:type="page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902"/>
        <w:gridCol w:w="2766"/>
        <w:gridCol w:w="3371"/>
      </w:tblGrid>
      <w:tr w14:paraId="10A3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1DE48339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II</w:t>
            </w:r>
          </w:p>
        </w:tc>
        <w:tc>
          <w:tcPr>
            <w:tcW w:w="1902" w:type="dxa"/>
            <w:vAlign w:val="center"/>
          </w:tcPr>
          <w:p w14:paraId="628ADA93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2766" w:type="dxa"/>
            <w:vAlign w:val="center"/>
          </w:tcPr>
          <w:p w14:paraId="03F03470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class</w:t>
            </w:r>
          </w:p>
        </w:tc>
        <w:tc>
          <w:tcPr>
            <w:tcW w:w="3371" w:type="dxa"/>
            <w:vAlign w:val="center"/>
          </w:tcPr>
          <w:p w14:paraId="311869E8">
            <w:pPr>
              <w:spacing w:before="120" w:after="120" w:line="240" w:lineRule="auto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14:paraId="6A364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18684BD5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bookmarkStart w:id="19" w:name="_GoBack" w:colFirst="0" w:colLast="3"/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2</w:t>
            </w:r>
            <w:r>
              <w:rPr>
                <w:i/>
                <w:iCs/>
                <w:sz w:val="24"/>
                <w:szCs w:val="24"/>
              </w:rPr>
              <w:t>.1</w:t>
            </w:r>
          </w:p>
        </w:tc>
        <w:tc>
          <w:tcPr>
            <w:tcW w:w="1902" w:type="dxa"/>
            <w:vAlign w:val="center"/>
          </w:tcPr>
          <w:p w14:paraId="25CEF463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_accountBalance</w:t>
            </w:r>
          </w:p>
        </w:tc>
        <w:tc>
          <w:tcPr>
            <w:tcW w:w="2766" w:type="dxa"/>
            <w:vAlign w:val="center"/>
          </w:tcPr>
          <w:p w14:paraId="604F1488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float</w:t>
            </w:r>
          </w:p>
        </w:tc>
        <w:tc>
          <w:tcPr>
            <w:tcW w:w="3371" w:type="dxa"/>
            <w:vAlign w:val="center"/>
          </w:tcPr>
          <w:p w14:paraId="0AE3B70F">
            <w:pPr>
              <w:spacing w:before="120" w:after="120" w:line="240" w:lineRule="auto"/>
              <w:jc w:val="left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_accountBalance as a</w:t>
            </w:r>
          </w:p>
        </w:tc>
      </w:tr>
      <w:bookmarkEnd w:id="19"/>
      <w:tr w14:paraId="2273A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08A2C7DA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2</w:t>
            </w:r>
            <w:r>
              <w:rPr>
                <w:i/>
                <w:iCs/>
                <w:sz w:val="24"/>
                <w:szCs w:val="24"/>
              </w:rPr>
              <w:t>.</w:t>
            </w: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902" w:type="dxa"/>
            <w:vAlign w:val="center"/>
          </w:tcPr>
          <w:p w14:paraId="619FDD40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_nameCustomer</w:t>
            </w:r>
          </w:p>
        </w:tc>
        <w:tc>
          <w:tcPr>
            <w:tcW w:w="2766" w:type="dxa"/>
            <w:vAlign w:val="center"/>
          </w:tcPr>
          <w:p w14:paraId="33AFFB76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371" w:type="dxa"/>
            <w:vAlign w:val="center"/>
          </w:tcPr>
          <w:p w14:paraId="5BA38C4D">
            <w:pPr>
              <w:spacing w:before="120" w:after="120" w:line="240" w:lineRule="auto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_seatPrice with three price level : 100 for normal seat, 200 for vip seat and 250 for couple seat</w:t>
            </w:r>
          </w:p>
        </w:tc>
      </w:tr>
      <w:tr w14:paraId="71561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366B2C86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2</w:t>
            </w:r>
            <w:r>
              <w:rPr>
                <w:i/>
                <w:iCs/>
                <w:sz w:val="24"/>
                <w:szCs w:val="24"/>
              </w:rPr>
              <w:t>.</w:t>
            </w: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902" w:type="dxa"/>
            <w:vAlign w:val="center"/>
          </w:tcPr>
          <w:p w14:paraId="658808BD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_phoneNumber</w:t>
            </w:r>
          </w:p>
        </w:tc>
        <w:tc>
          <w:tcPr>
            <w:tcW w:w="2766" w:type="dxa"/>
            <w:vAlign w:val="center"/>
          </w:tcPr>
          <w:p w14:paraId="2A3E1E7B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371" w:type="dxa"/>
            <w:vAlign w:val="center"/>
          </w:tcPr>
          <w:p w14:paraId="50E37923">
            <w:pPr>
              <w:spacing w:before="120" w:after="120" w:line="240" w:lineRule="auto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14:paraId="5EE93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2D274BDF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2</w:t>
            </w:r>
            <w:r>
              <w:rPr>
                <w:i/>
                <w:iCs/>
                <w:sz w:val="24"/>
                <w:szCs w:val="24"/>
              </w:rPr>
              <w:t>.</w:t>
            </w: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1902" w:type="dxa"/>
            <w:vAlign w:val="center"/>
          </w:tcPr>
          <w:p w14:paraId="0490414F">
            <w:pPr>
              <w:spacing w:before="120" w:after="120" w:line="240" w:lineRule="auto"/>
              <w:jc w:val="center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_seatID</w:t>
            </w:r>
          </w:p>
        </w:tc>
        <w:tc>
          <w:tcPr>
            <w:tcW w:w="2766" w:type="dxa"/>
            <w:vAlign w:val="center"/>
          </w:tcPr>
          <w:p w14:paraId="3E90BE26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371" w:type="dxa"/>
            <w:vAlign w:val="center"/>
          </w:tcPr>
          <w:p w14:paraId="058CDB8A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14:paraId="45496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1736E25F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02" w:type="dxa"/>
            <w:vAlign w:val="center"/>
          </w:tcPr>
          <w:p w14:paraId="4CB65CD3">
            <w:pPr>
              <w:spacing w:before="120" w:after="120" w:line="240" w:lineRule="auto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66" w:type="dxa"/>
            <w:vAlign w:val="center"/>
          </w:tcPr>
          <w:p w14:paraId="5BC0E5E0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7A2D9B54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14:paraId="4DBD2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026D660D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02" w:type="dxa"/>
            <w:vAlign w:val="center"/>
          </w:tcPr>
          <w:p w14:paraId="54FA0325">
            <w:pPr>
              <w:spacing w:before="120" w:after="120" w:line="240" w:lineRule="auto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66" w:type="dxa"/>
            <w:vAlign w:val="center"/>
          </w:tcPr>
          <w:p w14:paraId="75CAF5FB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10BB510D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14:paraId="65EB4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3FA5BC0A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02" w:type="dxa"/>
            <w:vAlign w:val="center"/>
          </w:tcPr>
          <w:p w14:paraId="62107B89">
            <w:pPr>
              <w:spacing w:before="120" w:after="120" w:line="240" w:lineRule="auto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66" w:type="dxa"/>
            <w:vAlign w:val="center"/>
          </w:tcPr>
          <w:p w14:paraId="5E909B4C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4BCBD6C3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14:paraId="5162C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6B5C2C7A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02" w:type="dxa"/>
            <w:vAlign w:val="center"/>
          </w:tcPr>
          <w:p w14:paraId="3931A593">
            <w:pPr>
              <w:spacing w:before="120" w:after="120" w:line="240" w:lineRule="auto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66" w:type="dxa"/>
            <w:vAlign w:val="center"/>
          </w:tcPr>
          <w:p w14:paraId="163BD694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0A1DD3D2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14:paraId="64519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52196819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02" w:type="dxa"/>
            <w:vAlign w:val="center"/>
          </w:tcPr>
          <w:p w14:paraId="4529C32E">
            <w:pPr>
              <w:spacing w:before="120" w:after="120" w:line="240" w:lineRule="auto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66" w:type="dxa"/>
            <w:vAlign w:val="center"/>
          </w:tcPr>
          <w:p w14:paraId="0CA4BDAD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030B70CE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14:paraId="1D54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34B82E3E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02" w:type="dxa"/>
            <w:vAlign w:val="center"/>
          </w:tcPr>
          <w:p w14:paraId="45C9DB0B">
            <w:pPr>
              <w:spacing w:before="120" w:after="120" w:line="240" w:lineRule="auto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66" w:type="dxa"/>
            <w:vAlign w:val="center"/>
          </w:tcPr>
          <w:p w14:paraId="2B447F66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747EA64A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14:paraId="5527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4724F05A">
            <w:pPr>
              <w:spacing w:before="120" w:after="12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02" w:type="dxa"/>
            <w:vAlign w:val="center"/>
          </w:tcPr>
          <w:p w14:paraId="21465763">
            <w:pPr>
              <w:spacing w:before="120" w:after="120" w:line="240" w:lineRule="auto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66" w:type="dxa"/>
            <w:vAlign w:val="center"/>
          </w:tcPr>
          <w:p w14:paraId="5F446D26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6572D64A">
            <w:pPr>
              <w:spacing w:before="120" w:after="120" w:line="240" w:lineRule="auto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4B63760C">
      <w:pPr>
        <w:spacing w:before="120" w:after="120" w:line="240" w:lineRule="auto"/>
        <w:rPr>
          <w:sz w:val="24"/>
          <w:szCs w:val="24"/>
        </w:rPr>
      </w:pPr>
    </w:p>
    <w:p w14:paraId="4E37611A">
      <w:pPr>
        <w:pStyle w:val="4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6" w:name="_Toc217210215"/>
      <w:r>
        <w:rPr>
          <w:rFonts w:asciiTheme="minorHAnsi" w:hAnsiTheme="minorHAnsi"/>
          <w:sz w:val="24"/>
          <w:szCs w:val="24"/>
        </w:rPr>
        <w:t>2.2. Functions</w:t>
      </w:r>
      <w:bookmarkEnd w:id="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4140"/>
        <w:gridCol w:w="3685"/>
      </w:tblGrid>
      <w:tr w14:paraId="7403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3D951190">
            <w:pPr>
              <w:spacing w:before="120" w:after="120" w:line="240" w:lineRule="auto"/>
              <w:jc w:val="center"/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#</w:t>
            </w:r>
          </w:p>
        </w:tc>
        <w:tc>
          <w:tcPr>
            <w:tcW w:w="4140" w:type="dxa"/>
          </w:tcPr>
          <w:p w14:paraId="1ACFA977">
            <w:pPr>
              <w:spacing w:before="120" w:after="120" w:line="240" w:lineRule="auto"/>
              <w:jc w:val="center"/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Function</w:t>
            </w:r>
          </w:p>
        </w:tc>
        <w:tc>
          <w:tcPr>
            <w:tcW w:w="3685" w:type="dxa"/>
          </w:tcPr>
          <w:p w14:paraId="2BA50024">
            <w:pPr>
              <w:spacing w:before="120" w:after="120" w:line="240" w:lineRule="auto"/>
              <w:jc w:val="center"/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Description</w:t>
            </w:r>
          </w:p>
        </w:tc>
      </w:tr>
      <w:tr w14:paraId="72EA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34FF09CE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I.</w:t>
            </w:r>
          </w:p>
        </w:tc>
        <w:tc>
          <w:tcPr>
            <w:tcW w:w="4140" w:type="dxa"/>
          </w:tcPr>
          <w:p w14:paraId="37280265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ProductManager</w:t>
            </w:r>
          </w:p>
        </w:tc>
        <w:tc>
          <w:tcPr>
            <w:tcW w:w="3685" w:type="dxa"/>
          </w:tcPr>
          <w:p w14:paraId="14F0BF60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</w:p>
        </w:tc>
      </w:tr>
      <w:tr w14:paraId="6A2DA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38869217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1.1</w:t>
            </w:r>
          </w:p>
        </w:tc>
        <w:tc>
          <w:tcPr>
            <w:tcW w:w="4140" w:type="dxa"/>
          </w:tcPr>
          <w:p w14:paraId="1D9F5A18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addProduct(const Product&amp; p)</w:t>
            </w:r>
          </w:p>
        </w:tc>
        <w:tc>
          <w:tcPr>
            <w:tcW w:w="3685" w:type="dxa"/>
          </w:tcPr>
          <w:p w14:paraId="0550071D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Add a new product to the Store</w:t>
            </w:r>
          </w:p>
        </w:tc>
      </w:tr>
      <w:tr w14:paraId="1415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2B54CE57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</w:t>
            </w:r>
          </w:p>
        </w:tc>
        <w:tc>
          <w:tcPr>
            <w:tcW w:w="4140" w:type="dxa"/>
          </w:tcPr>
          <w:p w14:paraId="6F7CA4D6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</w:tcPr>
          <w:p w14:paraId="1BCC9FA7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</w:p>
        </w:tc>
      </w:tr>
      <w:tr w14:paraId="53790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51CAA90E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II</w:t>
            </w:r>
          </w:p>
        </w:tc>
        <w:tc>
          <w:tcPr>
            <w:tcW w:w="4140" w:type="dxa"/>
          </w:tcPr>
          <w:p w14:paraId="66C44FAE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….</w:t>
            </w:r>
          </w:p>
        </w:tc>
        <w:tc>
          <w:tcPr>
            <w:tcW w:w="3685" w:type="dxa"/>
          </w:tcPr>
          <w:p w14:paraId="1431BF00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</w:p>
        </w:tc>
      </w:tr>
    </w:tbl>
    <w:p w14:paraId="32524555">
      <w:pPr>
        <w:spacing w:before="120" w:after="120" w:line="240" w:lineRule="auto"/>
        <w:rPr>
          <w:sz w:val="24"/>
          <w:szCs w:val="24"/>
        </w:rPr>
      </w:pPr>
    </w:p>
    <w:p w14:paraId="49ED1081">
      <w:pPr>
        <w:pStyle w:val="3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7" w:name="_Toc217210216"/>
      <w:r>
        <w:rPr>
          <w:rFonts w:asciiTheme="minorHAnsi" w:hAnsiTheme="minorHAnsi"/>
          <w:sz w:val="24"/>
          <w:szCs w:val="24"/>
        </w:rPr>
        <w:t>3. Algorithm Design &amp; Flowcharts</w:t>
      </w:r>
      <w:bookmarkEnd w:id="7"/>
    </w:p>
    <w:p w14:paraId="6D8410BE">
      <w:pPr>
        <w:pStyle w:val="4"/>
        <w:spacing w:before="120" w:after="120" w:line="240" w:lineRule="auto"/>
        <w:rPr>
          <w:rFonts w:asciiTheme="minorHAnsi" w:hAnsiTheme="minorHAnsi"/>
          <w:i/>
          <w:iCs/>
          <w:sz w:val="24"/>
          <w:szCs w:val="24"/>
        </w:rPr>
      </w:pPr>
      <w:bookmarkStart w:id="8" w:name="_Toc217210217"/>
      <w:r>
        <w:rPr>
          <w:rFonts w:asciiTheme="minorHAnsi" w:hAnsiTheme="minorHAnsi"/>
          <w:i/>
          <w:iCs/>
          <w:sz w:val="24"/>
          <w:szCs w:val="24"/>
        </w:rPr>
        <w:t>3.1. Add Product function:</w:t>
      </w:r>
      <w:bookmarkEnd w:id="8"/>
    </w:p>
    <w:p w14:paraId="7E83446D">
      <w:pPr>
        <w:numPr>
          <w:ilvl w:val="0"/>
          <w:numId w:val="7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Start.</w:t>
      </w:r>
    </w:p>
    <w:p w14:paraId="0CE51019">
      <w:pPr>
        <w:numPr>
          <w:ilvl w:val="0"/>
          <w:numId w:val="7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Input:</w:t>
      </w:r>
      <w:r>
        <w:rPr>
          <w:i/>
          <w:iCs/>
          <w:sz w:val="24"/>
          <w:szCs w:val="24"/>
        </w:rPr>
        <w:t xml:space="preserve"> Receive the product name, price, and quantity from the user through the ConsoleIO class.</w:t>
      </w:r>
    </w:p>
    <w:p w14:paraId="4AA7445B">
      <w:pPr>
        <w:numPr>
          <w:ilvl w:val="0"/>
          <w:numId w:val="7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Duplicate Check:</w:t>
      </w:r>
      <w:r>
        <w:rPr>
          <w:i/>
          <w:iCs/>
          <w:sz w:val="24"/>
          <w:szCs w:val="24"/>
        </w:rPr>
        <w:t xml:space="preserve"> Iterate through the existing products list in ProductManager.</w:t>
      </w:r>
    </w:p>
    <w:p w14:paraId="0DF63685">
      <w:pPr>
        <w:numPr>
          <w:ilvl w:val="1"/>
          <w:numId w:val="7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If the product name already exists: Throw a ProductManagerException and display an error message.</w:t>
      </w:r>
    </w:p>
    <w:p w14:paraId="39964F87">
      <w:pPr>
        <w:numPr>
          <w:ilvl w:val="1"/>
          <w:numId w:val="7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If it does not exist: Proceed to the next step.</w:t>
      </w:r>
    </w:p>
    <w:p w14:paraId="5675C542">
      <w:pPr>
        <w:numPr>
          <w:ilvl w:val="0"/>
          <w:numId w:val="7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Temporary Storage:</w:t>
      </w:r>
      <w:r>
        <w:rPr>
          <w:i/>
          <w:iCs/>
          <w:sz w:val="24"/>
          <w:szCs w:val="24"/>
        </w:rPr>
        <w:t xml:space="preserve"> Create a new Product object and add it to the std::vector&lt;Product&gt;.</w:t>
      </w:r>
    </w:p>
    <w:p w14:paraId="7F1D5F4C">
      <w:pPr>
        <w:numPr>
          <w:ilvl w:val="0"/>
          <w:numId w:val="7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Notification:</w:t>
      </w:r>
      <w:r>
        <w:rPr>
          <w:i/>
          <w:iCs/>
          <w:sz w:val="24"/>
          <w:szCs w:val="24"/>
        </w:rPr>
        <w:t xml:space="preserve"> Display a success message.</w:t>
      </w:r>
    </w:p>
    <w:p w14:paraId="24DDDD26">
      <w:pPr>
        <w:numPr>
          <w:ilvl w:val="0"/>
          <w:numId w:val="7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End.</w:t>
      </w:r>
    </w:p>
    <w:p w14:paraId="3C113766">
      <w:pPr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86400" cy="5069205"/>
            <wp:effectExtent l="0" t="0" r="0" b="0"/>
            <wp:docPr id="13158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5894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2191">
      <w:pPr>
        <w:spacing w:before="120" w:after="120" w:line="240" w:lineRule="auto"/>
        <w:rPr>
          <w:sz w:val="24"/>
          <w:szCs w:val="24"/>
        </w:rPr>
      </w:pPr>
    </w:p>
    <w:p w14:paraId="536A6E87">
      <w:pPr>
        <w:pStyle w:val="4"/>
        <w:spacing w:before="120" w:after="120" w:line="240" w:lineRule="auto"/>
        <w:rPr>
          <w:rFonts w:asciiTheme="minorHAnsi" w:hAnsiTheme="minorHAnsi"/>
          <w:i/>
          <w:iCs/>
          <w:sz w:val="24"/>
          <w:szCs w:val="24"/>
        </w:rPr>
      </w:pPr>
      <w:bookmarkStart w:id="9" w:name="_Toc217210218"/>
      <w:r>
        <w:rPr>
          <w:rFonts w:asciiTheme="minorHAnsi" w:hAnsiTheme="minorHAnsi"/>
          <w:i/>
          <w:iCs/>
          <w:sz w:val="24"/>
          <w:szCs w:val="24"/>
        </w:rPr>
        <w:t>3.2…</w:t>
      </w:r>
      <w:bookmarkEnd w:id="9"/>
    </w:p>
    <w:p w14:paraId="784CC670">
      <w:pPr>
        <w:spacing w:before="120" w:after="120" w:line="240" w:lineRule="auto"/>
        <w:rPr>
          <w:sz w:val="24"/>
          <w:szCs w:val="24"/>
        </w:rPr>
      </w:pPr>
    </w:p>
    <w:p w14:paraId="7B87278E">
      <w:pPr>
        <w:pStyle w:val="3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10" w:name="_Toc217210219"/>
      <w:r>
        <w:rPr>
          <w:rFonts w:asciiTheme="minorHAnsi" w:hAnsiTheme="minorHAnsi"/>
          <w:sz w:val="24"/>
          <w:szCs w:val="24"/>
        </w:rPr>
        <w:t>4. Implementation of Basic Functions</w:t>
      </w:r>
      <w:bookmarkEnd w:id="10"/>
    </w:p>
    <w:p w14:paraId="67C34663">
      <w:pPr>
        <w:pStyle w:val="4"/>
        <w:spacing w:before="120" w:after="120" w:line="240" w:lineRule="auto"/>
        <w:rPr>
          <w:rFonts w:asciiTheme="minorHAnsi" w:hAnsiTheme="minorHAnsi"/>
          <w:i/>
          <w:iCs/>
          <w:sz w:val="24"/>
          <w:szCs w:val="24"/>
        </w:rPr>
      </w:pPr>
      <w:bookmarkStart w:id="11" w:name="_Toc217210220"/>
      <w:r>
        <w:rPr>
          <w:rFonts w:asciiTheme="minorHAnsi" w:hAnsiTheme="minorHAnsi"/>
          <w:i/>
          <w:iCs/>
          <w:sz w:val="24"/>
          <w:szCs w:val="24"/>
        </w:rPr>
        <w:t>4.1. Add Product function</w:t>
      </w:r>
      <w:bookmarkEnd w:id="11"/>
    </w:p>
    <w:p w14:paraId="2D7C0BAE">
      <w:pPr>
        <w:spacing w:before="120" w:after="120" w:line="240" w:lineRule="auto"/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>void ProductManager::addProduct(const Product&amp; p) {</w:t>
      </w:r>
    </w:p>
    <w:p w14:paraId="0AD8D62D">
      <w:pPr>
        <w:spacing w:before="120" w:after="120" w:line="240" w:lineRule="auto"/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ab/>
      </w: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>for (const auto&amp; product : products) {</w:t>
      </w:r>
    </w:p>
    <w:p w14:paraId="3B9D3D29">
      <w:pPr>
        <w:spacing w:before="120" w:after="120" w:line="240" w:lineRule="auto"/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ab/>
      </w: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ab/>
      </w: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>if (product.getName() == p.getName()) {</w:t>
      </w:r>
    </w:p>
    <w:p w14:paraId="1A402C4F">
      <w:pPr>
        <w:spacing w:before="120" w:after="120" w:line="240" w:lineRule="auto"/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ab/>
      </w: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ab/>
      </w: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ab/>
      </w: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>throw ProductManagerException("Product already exists: " + p.getName());</w:t>
      </w:r>
    </w:p>
    <w:p w14:paraId="2AF08115">
      <w:pPr>
        <w:spacing w:before="120" w:after="120" w:line="240" w:lineRule="auto"/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ab/>
      </w: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ab/>
      </w: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>}</w:t>
      </w:r>
    </w:p>
    <w:p w14:paraId="6794C6D0">
      <w:pPr>
        <w:spacing w:before="120" w:after="120" w:line="240" w:lineRule="auto"/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ab/>
      </w: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>}</w:t>
      </w:r>
    </w:p>
    <w:p w14:paraId="519BFEA4">
      <w:pPr>
        <w:spacing w:before="120" w:after="120" w:line="240" w:lineRule="auto"/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ab/>
      </w: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>products.push_back(p);</w:t>
      </w:r>
    </w:p>
    <w:p w14:paraId="543E0F43">
      <w:pPr>
        <w:spacing w:before="120" w:after="120" w:line="240" w:lineRule="auto"/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Courier New" w:hAnsi="Courier New" w:cs="Courier New"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>}</w:t>
      </w:r>
    </w:p>
    <w:p w14:paraId="34FC5FA9">
      <w:pPr>
        <w:spacing w:before="120" w:after="12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…..</w:t>
      </w:r>
    </w:p>
    <w:p w14:paraId="5D8099AE">
      <w:pPr>
        <w:spacing w:before="120" w:after="120" w:line="240" w:lineRule="auto"/>
        <w:rPr>
          <w:sz w:val="24"/>
          <w:szCs w:val="24"/>
        </w:rPr>
      </w:pPr>
    </w:p>
    <w:p w14:paraId="6C5372A5">
      <w:pPr>
        <w:pStyle w:val="3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12" w:name="_Toc217210221"/>
      <w:r>
        <w:rPr>
          <w:rFonts w:asciiTheme="minorHAnsi" w:hAnsiTheme="minorHAnsi"/>
          <w:sz w:val="24"/>
          <w:szCs w:val="24"/>
        </w:rPr>
        <w:t>5. Object-Oriented Design (OOP)</w:t>
      </w:r>
      <w:bookmarkEnd w:id="12"/>
    </w:p>
    <w:p w14:paraId="42AE4336">
      <w:pPr>
        <w:spacing w:before="120" w:after="12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The program utilizes four primary classes to ensure separation of concerns:</w:t>
      </w:r>
    </w:p>
    <w:p w14:paraId="32554DA1">
      <w:pPr>
        <w:numPr>
          <w:ilvl w:val="0"/>
          <w:numId w:val="8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Product</w:t>
      </w:r>
      <w:r>
        <w:rPr>
          <w:i/>
          <w:iCs/>
          <w:sz w:val="24"/>
          <w:szCs w:val="24"/>
        </w:rPr>
        <w:t>: A Data Transfer Object (DTO) for product information.</w:t>
      </w:r>
    </w:p>
    <w:p w14:paraId="0D8FD941">
      <w:pPr>
        <w:numPr>
          <w:ilvl w:val="0"/>
          <w:numId w:val="8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ProductManager</w:t>
      </w:r>
      <w:r>
        <w:rPr>
          <w:i/>
          <w:iCs/>
          <w:sz w:val="24"/>
          <w:szCs w:val="24"/>
        </w:rPr>
        <w:t>: The Controller class handling business logic and list management.</w:t>
      </w:r>
    </w:p>
    <w:p w14:paraId="628E5C31">
      <w:pPr>
        <w:numPr>
          <w:ilvl w:val="0"/>
          <w:numId w:val="8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FileHelper</w:t>
      </w:r>
      <w:r>
        <w:rPr>
          <w:i/>
          <w:iCs/>
          <w:sz w:val="24"/>
          <w:szCs w:val="24"/>
        </w:rPr>
        <w:t>: A Utility class for data persistence.</w:t>
      </w:r>
    </w:p>
    <w:p w14:paraId="0A73ABE1">
      <w:pPr>
        <w:numPr>
          <w:ilvl w:val="0"/>
          <w:numId w:val="8"/>
        </w:numPr>
        <w:spacing w:before="120" w:after="120" w:line="240" w:lineRule="auto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ConsoleIO</w:t>
      </w:r>
      <w:r>
        <w:rPr>
          <w:i/>
          <w:iCs/>
          <w:sz w:val="24"/>
          <w:szCs w:val="24"/>
        </w:rPr>
        <w:t>: A View class for user interaction.</w:t>
      </w:r>
    </w:p>
    <w:p w14:paraId="71C7A478">
      <w:pPr>
        <w:spacing w:before="120" w:after="12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UML class relationships (C++)</w:t>
      </w:r>
    </w:p>
    <w:p w14:paraId="70EA82AE">
      <w:pPr>
        <w:pStyle w:val="3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13" w:name="_Toc217210222"/>
      <w:r>
        <w:rPr>
          <w:rFonts w:asciiTheme="minorHAnsi" w:hAnsiTheme="minorHAnsi"/>
          <w:sz w:val="24"/>
          <w:szCs w:val="24"/>
        </w:rPr>
        <w:t>6. File I/O &amp; Testing</w:t>
      </w:r>
      <w:bookmarkEnd w:id="13"/>
    </w:p>
    <w:p w14:paraId="56F25B7F">
      <w:pPr>
        <w:pStyle w:val="4"/>
        <w:spacing w:before="120" w:after="120" w:line="240" w:lineRule="auto"/>
        <w:rPr>
          <w:sz w:val="24"/>
          <w:szCs w:val="24"/>
        </w:rPr>
      </w:pPr>
      <w:bookmarkStart w:id="14" w:name="_Toc217210223"/>
      <w:r>
        <w:rPr>
          <w:rFonts w:asciiTheme="minorHAnsi" w:hAnsiTheme="minorHAnsi"/>
          <w:i/>
          <w:iCs/>
          <w:sz w:val="24"/>
          <w:szCs w:val="24"/>
        </w:rPr>
        <w:t>6.1. Test Cases for Update</w:t>
      </w:r>
      <w:bookmarkEnd w:id="14"/>
    </w:p>
    <w:tbl>
      <w:tblPr>
        <w:tblStyle w:val="37"/>
        <w:tblW w:w="87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2720"/>
        <w:gridCol w:w="4698"/>
      </w:tblGrid>
      <w:tr w14:paraId="05381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center"/>
          </w:tcPr>
          <w:p w14:paraId="425539C2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Function</w:t>
            </w:r>
          </w:p>
        </w:tc>
        <w:tc>
          <w:tcPr>
            <w:tcW w:w="2720" w:type="dxa"/>
            <w:vAlign w:val="center"/>
          </w:tcPr>
          <w:p w14:paraId="5A95A1B0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Test Scenario</w:t>
            </w:r>
          </w:p>
        </w:tc>
        <w:tc>
          <w:tcPr>
            <w:tcW w:w="4698" w:type="dxa"/>
            <w:vAlign w:val="center"/>
          </w:tcPr>
          <w:p w14:paraId="3968D174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Expected Result</w:t>
            </w:r>
          </w:p>
        </w:tc>
      </w:tr>
      <w:tr w14:paraId="59FE5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center"/>
          </w:tcPr>
          <w:p w14:paraId="53613B32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Update</w:t>
            </w:r>
          </w:p>
        </w:tc>
        <w:tc>
          <w:tcPr>
            <w:tcW w:w="2720" w:type="dxa"/>
            <w:vAlign w:val="center"/>
          </w:tcPr>
          <w:p w14:paraId="5428CDAC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Update an existing product</w:t>
            </w:r>
          </w:p>
        </w:tc>
        <w:tc>
          <w:tcPr>
            <w:tcW w:w="4698" w:type="dxa"/>
            <w:vAlign w:val="center"/>
          </w:tcPr>
          <w:p w14:paraId="3C671787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Message: "Product updated successfully."</w:t>
            </w:r>
          </w:p>
        </w:tc>
      </w:tr>
      <w:tr w14:paraId="7F3B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center"/>
          </w:tcPr>
          <w:p w14:paraId="0DCCC8AB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Update</w:t>
            </w:r>
          </w:p>
        </w:tc>
        <w:tc>
          <w:tcPr>
            <w:tcW w:w="2720" w:type="dxa"/>
            <w:vAlign w:val="center"/>
          </w:tcPr>
          <w:p w14:paraId="043B0D5C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Update a non-existent product</w:t>
            </w:r>
          </w:p>
        </w:tc>
        <w:tc>
          <w:tcPr>
            <w:tcW w:w="4698" w:type="dxa"/>
            <w:vAlign w:val="center"/>
          </w:tcPr>
          <w:p w14:paraId="687C2F9A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Message: "Update failed: Product not found."</w:t>
            </w:r>
          </w:p>
        </w:tc>
      </w:tr>
    </w:tbl>
    <w:p w14:paraId="6AC255B9">
      <w:pPr>
        <w:spacing w:before="120" w:after="120" w:line="240" w:lineRule="auto"/>
        <w:rPr>
          <w:sz w:val="24"/>
          <w:szCs w:val="24"/>
        </w:rPr>
      </w:pPr>
    </w:p>
    <w:p w14:paraId="0E010442">
      <w:pPr>
        <w:pStyle w:val="3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15" w:name="_Toc217210224"/>
      <w:r>
        <w:rPr>
          <w:rFonts w:asciiTheme="minorHAnsi" w:hAnsiTheme="minorHAnsi"/>
          <w:sz w:val="24"/>
          <w:szCs w:val="24"/>
        </w:rPr>
        <w:t>7. Experimental Results</w:t>
      </w:r>
      <w:bookmarkEnd w:id="15"/>
    </w:p>
    <w:p w14:paraId="18738567">
      <w:pPr>
        <w:pStyle w:val="4"/>
        <w:spacing w:before="120" w:after="120" w:line="240" w:lineRule="auto"/>
        <w:rPr>
          <w:rFonts w:asciiTheme="minorHAnsi" w:hAnsiTheme="minorHAnsi"/>
          <w:i/>
          <w:iCs/>
          <w:sz w:val="24"/>
          <w:szCs w:val="24"/>
        </w:rPr>
      </w:pPr>
      <w:bookmarkStart w:id="16" w:name="_Toc217210225"/>
      <w:r>
        <w:rPr>
          <w:rFonts w:asciiTheme="minorHAnsi" w:hAnsiTheme="minorHAnsi"/>
          <w:i/>
          <w:iCs/>
          <w:sz w:val="24"/>
          <w:szCs w:val="24"/>
        </w:rPr>
        <w:t>7.1 Update Demonstration</w:t>
      </w:r>
      <w:bookmarkEnd w:id="16"/>
    </w:p>
    <w:p w14:paraId="0F37371C">
      <w:pPr>
        <w:spacing w:before="120" w:after="12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[Screenshots showing the input of an old product name with new values, followed by the updated list.]</w:t>
      </w:r>
    </w:p>
    <w:p w14:paraId="3544AA0C">
      <w:pPr>
        <w:spacing w:before="120" w:after="120" w:line="240" w:lineRule="auto"/>
        <w:rPr>
          <w:i/>
          <w:iCs/>
          <w:sz w:val="24"/>
          <w:szCs w:val="24"/>
        </w:rPr>
      </w:pPr>
    </w:p>
    <w:p w14:paraId="59C21991">
      <w:pPr>
        <w:pStyle w:val="4"/>
        <w:spacing w:before="120" w:after="120" w:line="240" w:lineRule="auto"/>
        <w:rPr>
          <w:rFonts w:asciiTheme="minorHAnsi" w:hAnsiTheme="minorHAnsi"/>
          <w:i/>
          <w:iCs/>
          <w:sz w:val="24"/>
          <w:szCs w:val="24"/>
        </w:rPr>
      </w:pPr>
      <w:bookmarkStart w:id="17" w:name="_Toc217210226"/>
      <w:r>
        <w:rPr>
          <w:rFonts w:asciiTheme="minorHAnsi" w:hAnsiTheme="minorHAnsi"/>
          <w:i/>
          <w:iCs/>
          <w:sz w:val="24"/>
          <w:szCs w:val="24"/>
        </w:rPr>
        <w:t>7.2 Delete Demonstration:</w:t>
      </w:r>
      <w:bookmarkEnd w:id="17"/>
      <w:r>
        <w:rPr>
          <w:rFonts w:asciiTheme="minorHAnsi" w:hAnsiTheme="minorHAnsi"/>
          <w:i/>
          <w:iCs/>
          <w:sz w:val="24"/>
          <w:szCs w:val="24"/>
        </w:rPr>
        <w:t xml:space="preserve"> </w:t>
      </w:r>
    </w:p>
    <w:p w14:paraId="5449DCE6">
      <w:pPr>
        <w:spacing w:before="120" w:after="12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[Screenshots of the product list before and after deletion to confirm the item is gone.]</w:t>
      </w:r>
    </w:p>
    <w:p w14:paraId="76176277">
      <w:pPr>
        <w:spacing w:before="120" w:after="120" w:line="240" w:lineRule="auto"/>
        <w:rPr>
          <w:i/>
          <w:iCs/>
          <w:sz w:val="24"/>
          <w:szCs w:val="24"/>
        </w:rPr>
      </w:pPr>
    </w:p>
    <w:p w14:paraId="0AD00C89">
      <w:pPr>
        <w:pStyle w:val="3"/>
        <w:spacing w:before="120" w:after="120" w:line="240" w:lineRule="auto"/>
        <w:rPr>
          <w:rFonts w:asciiTheme="minorHAnsi" w:hAnsiTheme="minorHAnsi"/>
          <w:sz w:val="24"/>
          <w:szCs w:val="24"/>
        </w:rPr>
      </w:pPr>
      <w:bookmarkStart w:id="18" w:name="_Toc217210227"/>
      <w:r>
        <w:rPr>
          <w:rFonts w:asciiTheme="minorHAnsi" w:hAnsiTheme="minorHAnsi"/>
          <w:sz w:val="24"/>
          <w:szCs w:val="24"/>
        </w:rPr>
        <w:t>8. Appendix</w:t>
      </w:r>
      <w:bookmarkEnd w:id="18"/>
    </w:p>
    <w:p w14:paraId="3B01ACE1">
      <w:pPr>
        <w:spacing w:before="120" w:after="12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Data File: products_data.txt</w:t>
      </w:r>
    </w:p>
    <w:p w14:paraId="1E210633">
      <w:pPr>
        <w:spacing w:before="120" w:after="120" w:line="240" w:lineRule="auto"/>
        <w:rPr>
          <w:i/>
          <w:iCs/>
        </w:rPr>
      </w:pPr>
      <w:r>
        <w:rPr>
          <w:i/>
          <w:iCs/>
        </w:rPr>
        <w:t>Laptop X1,1200.50,15</w:t>
      </w:r>
    </w:p>
    <w:p w14:paraId="73F79895">
      <w:pPr>
        <w:spacing w:before="120" w:after="120" w:line="240" w:lineRule="auto"/>
        <w:rPr>
          <w:i/>
          <w:iCs/>
        </w:rPr>
      </w:pPr>
      <w:r>
        <w:rPr>
          <w:i/>
          <w:iCs/>
        </w:rPr>
        <w:t>Monitor 27-inch,350.00,30</w:t>
      </w:r>
    </w:p>
    <w:p w14:paraId="7CA585F5">
      <w:pPr>
        <w:spacing w:before="120" w:after="120" w:line="240" w:lineRule="auto"/>
        <w:rPr>
          <w:i/>
          <w:iCs/>
        </w:rPr>
      </w:pPr>
      <w:r>
        <w:rPr>
          <w:i/>
          <w:iCs/>
        </w:rPr>
        <w:t>Wireless Mouse,25.99,100</w:t>
      </w:r>
    </w:p>
    <w:p w14:paraId="751115B1">
      <w:pPr>
        <w:spacing w:before="120" w:after="120" w:line="240" w:lineRule="auto"/>
        <w:rPr>
          <w:i/>
          <w:iCs/>
        </w:rPr>
      </w:pPr>
      <w:r>
        <w:rPr>
          <w:i/>
          <w:iCs/>
        </w:rPr>
        <w:t>Mechanical Keyboard,85.75,10</w:t>
      </w:r>
    </w:p>
    <w:p w14:paraId="2B7A13B9">
      <w:pPr>
        <w:spacing w:before="120" w:after="120" w:line="240" w:lineRule="auto"/>
        <w:rPr>
          <w:i/>
          <w:iCs/>
        </w:rPr>
      </w:pPr>
      <w:r>
        <w:rPr>
          <w:i/>
          <w:iCs/>
        </w:rPr>
        <w:t>Webcam HD Pro,55.00,0</w:t>
      </w:r>
    </w:p>
    <w:p w14:paraId="055373C2">
      <w:pPr>
        <w:spacing w:before="120" w:after="120" w:line="240" w:lineRule="auto"/>
        <w:rPr>
          <w:i/>
          <w:iCs/>
        </w:rPr>
      </w:pPr>
      <w:r>
        <w:rPr>
          <w:i/>
          <w:iCs/>
        </w:rPr>
        <w:t>Speaker Bluetooth,45.90,55</w:t>
      </w:r>
    </w:p>
    <w:p w14:paraId="6C38F7AD">
      <w:pPr>
        <w:spacing w:before="120" w:after="120" w:line="240" w:lineRule="auto"/>
      </w:pPr>
      <w:r>
        <w:t>USB 128GB,12.50,200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5811A6D"/>
    <w:multiLevelType w:val="multilevel"/>
    <w:tmpl w:val="15811A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31D6D19"/>
    <w:multiLevelType w:val="multilevel"/>
    <w:tmpl w:val="431D6D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512"/>
    <w:rsid w:val="00034616"/>
    <w:rsid w:val="0006063C"/>
    <w:rsid w:val="000C4859"/>
    <w:rsid w:val="000D6536"/>
    <w:rsid w:val="00125A76"/>
    <w:rsid w:val="00126A54"/>
    <w:rsid w:val="0015074B"/>
    <w:rsid w:val="00200AFA"/>
    <w:rsid w:val="0029639D"/>
    <w:rsid w:val="00326F90"/>
    <w:rsid w:val="003C62B5"/>
    <w:rsid w:val="00477E22"/>
    <w:rsid w:val="00483869"/>
    <w:rsid w:val="0055757A"/>
    <w:rsid w:val="006221AF"/>
    <w:rsid w:val="006B1E5A"/>
    <w:rsid w:val="00876933"/>
    <w:rsid w:val="00970F9B"/>
    <w:rsid w:val="00A67E9A"/>
    <w:rsid w:val="00AA1D8D"/>
    <w:rsid w:val="00AB0BA9"/>
    <w:rsid w:val="00AC23D7"/>
    <w:rsid w:val="00B47730"/>
    <w:rsid w:val="00B54C7A"/>
    <w:rsid w:val="00C706E9"/>
    <w:rsid w:val="00CB0664"/>
    <w:rsid w:val="00FC693F"/>
    <w:rsid w:val="02B64F92"/>
    <w:rsid w:val="07BD34A8"/>
    <w:rsid w:val="1AA96331"/>
    <w:rsid w:val="243A1356"/>
    <w:rsid w:val="25E95859"/>
    <w:rsid w:val="48CA1FE3"/>
    <w:rsid w:val="7AA93AED"/>
    <w:rsid w:val="7B881247"/>
    <w:rsid w:val="7C3F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qFormat/>
    <w:uiPriority w:val="99"/>
    <w:pPr>
      <w:spacing w:after="120"/>
    </w:pPr>
  </w:style>
  <w:style w:type="paragraph" w:styleId="14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9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40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table" w:styleId="41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9">
    <w:name w:val="Header Char"/>
    <w:basedOn w:val="11"/>
    <w:link w:val="19"/>
    <w:qFormat/>
    <w:uiPriority w:val="99"/>
  </w:style>
  <w:style w:type="character" w:customStyle="1" w:styleId="140">
    <w:name w:val="Footer Char"/>
    <w:basedOn w:val="11"/>
    <w:link w:val="18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13"/>
    <w:qFormat/>
    <w:uiPriority w:val="99"/>
  </w:style>
  <w:style w:type="character" w:customStyle="1" w:styleId="149">
    <w:name w:val="Body Text 2 Char"/>
    <w:basedOn w:val="11"/>
    <w:link w:val="14"/>
    <w:qFormat/>
    <w:uiPriority w:val="99"/>
  </w:style>
  <w:style w:type="character" w:customStyle="1" w:styleId="150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1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1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595</Words>
  <Characters>3413</Characters>
  <Lines>34</Lines>
  <Paragraphs>9</Paragraphs>
  <TotalTime>79</TotalTime>
  <ScaleCrop>false</ScaleCrop>
  <LinksUpToDate>false</LinksUpToDate>
  <CharactersWithSpaces>3905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2025-09-19T02:34:00Z</dcterms:created>
  <dc:creator>python-docx</dc:creator>
  <dc:description>generated by python-docx</dc:description>
  <cp:lastModifiedBy>PHUCNM</cp:lastModifiedBy>
  <dcterms:modified xsi:type="dcterms:W3CDTF">2026-09-24T04:36:11Z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eyJoZGlkIjoiNmE1OWZkN2VlNTQ2ZDFhZTc2MGMwOWQxNDVlOTBkZTkifQ==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9E4AA81EC847429FB920AA1C2CCEDC3F_12</vt:lpwstr>
  </property>
</Properties>
</file>