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27C95" w14:textId="79EE4651" w:rsidR="00B018FD" w:rsidRPr="004F01C5" w:rsidRDefault="00B018FD">
      <w:pPr>
        <w:pStyle w:val="NormalWeb"/>
        <w:spacing w:before="0" w:beforeAutospacing="0" w:after="150" w:afterAutospacing="0"/>
        <w:divId w:val="1556618808"/>
        <w:rPr>
          <w:rFonts w:asciiTheme="majorHAnsi" w:hAnsiTheme="majorHAnsi" w:cstheme="majorHAnsi"/>
          <w:color w:val="24292F"/>
          <w:sz w:val="30"/>
          <w:szCs w:val="30"/>
        </w:rPr>
      </w:pPr>
    </w:p>
    <w:p w14:paraId="2AE330CA" w14:textId="5FDE4665" w:rsidR="00D84520" w:rsidRPr="004F01C5" w:rsidRDefault="00D84520" w:rsidP="004F01C5">
      <w:pPr>
        <w:pStyle w:val="Heading2"/>
        <w:spacing w:before="0"/>
        <w:jc w:val="center"/>
        <w:divId w:val="850071549"/>
        <w:rPr>
          <w:rFonts w:eastAsia="Times New Roman" w:cstheme="majorHAnsi"/>
          <w:color w:val="FF0000"/>
          <w:sz w:val="32"/>
          <w:szCs w:val="32"/>
        </w:rPr>
      </w:pPr>
      <w:r w:rsidRPr="004F01C5">
        <w:rPr>
          <w:rFonts w:eastAsia="Times New Roman" w:cstheme="majorHAnsi"/>
          <w:color w:val="FF0000"/>
          <w:sz w:val="32"/>
          <w:szCs w:val="32"/>
        </w:rPr>
        <w:t>Bài 4: Cấu trúc một chương trình trong Arduino IDE</w:t>
      </w:r>
    </w:p>
    <w:p w14:paraId="58C5E046" w14:textId="35DCACE8" w:rsidR="00D84520" w:rsidRPr="004F01C5" w:rsidRDefault="00D84520">
      <w:pPr>
        <w:textAlignment w:val="top"/>
        <w:divId w:val="1735854426"/>
        <w:rPr>
          <w:rFonts w:asciiTheme="majorHAnsi" w:eastAsia="Times New Roman" w:hAnsiTheme="majorHAnsi" w:cstheme="majorHAnsi"/>
          <w:color w:val="24292F"/>
          <w:sz w:val="30"/>
          <w:szCs w:val="30"/>
        </w:rPr>
      </w:pPr>
    </w:p>
    <w:p w14:paraId="6DEA04C2" w14:textId="6947DB38" w:rsidR="00D84520" w:rsidRPr="004F01C5" w:rsidRDefault="004F01C5">
      <w:pPr>
        <w:textAlignment w:val="top"/>
        <w:divId w:val="193811802"/>
        <w:rPr>
          <w:rFonts w:asciiTheme="majorHAnsi" w:eastAsia="Times New Roman" w:hAnsiTheme="majorHAnsi" w:cstheme="majorHAnsi"/>
          <w:color w:val="24292F"/>
          <w:sz w:val="30"/>
          <w:szCs w:val="30"/>
        </w:rPr>
      </w:pPr>
      <w:r w:rsidRPr="004F01C5">
        <w:rPr>
          <w:rFonts w:asciiTheme="majorHAnsi" w:eastAsia="Times New Roman" w:hAnsiTheme="majorHAnsi" w:cstheme="majorHAnsi"/>
          <w:color w:val="24292F"/>
          <w:sz w:val="30"/>
          <w:szCs w:val="30"/>
        </w:rPr>
        <w:t xml:space="preserve"> </w:t>
      </w:r>
    </w:p>
    <w:p w14:paraId="532676CF" w14:textId="77777777" w:rsidR="00D84520" w:rsidRPr="004F01C5" w:rsidRDefault="00D84520">
      <w:pPr>
        <w:pStyle w:val="Heading3"/>
        <w:spacing w:before="0"/>
        <w:textAlignment w:val="center"/>
        <w:divId w:val="1542396694"/>
        <w:rPr>
          <w:rFonts w:eastAsia="Times New Roman" w:cstheme="majorHAnsi"/>
          <w:color w:val="24292F"/>
          <w:sz w:val="30"/>
          <w:szCs w:val="30"/>
        </w:rPr>
      </w:pPr>
      <w:r w:rsidRPr="004F01C5">
        <w:rPr>
          <w:rStyle w:val="js-project-column-name"/>
          <w:rFonts w:eastAsia="Times New Roman" w:cstheme="majorHAnsi"/>
          <w:color w:val="24292F"/>
          <w:sz w:val="30"/>
          <w:szCs w:val="30"/>
        </w:rPr>
        <w:t>Câu 1: Cho biết số thứ tự dòng lệnh thuộc về những phần sau ( Phần 1 )</w:t>
      </w:r>
    </w:p>
    <w:p w14:paraId="05A8D611" w14:textId="77777777" w:rsidR="00D84520" w:rsidRPr="004F01C5" w:rsidRDefault="00D84520">
      <w:pPr>
        <w:pStyle w:val="NormalWeb"/>
        <w:spacing w:before="0" w:beforeAutospacing="0" w:after="150" w:afterAutospacing="0"/>
        <w:textAlignment w:val="top"/>
        <w:divId w:val="2085103443"/>
        <w:rPr>
          <w:rFonts w:asciiTheme="majorHAnsi" w:hAnsiTheme="majorHAnsi" w:cstheme="majorHAnsi"/>
          <w:color w:val="24292F"/>
          <w:sz w:val="30"/>
          <w:szCs w:val="30"/>
        </w:rPr>
      </w:pPr>
      <w:r w:rsidRPr="004F01C5">
        <w:rPr>
          <w:rFonts w:asciiTheme="majorHAnsi" w:hAnsiTheme="majorHAnsi" w:cstheme="majorHAnsi"/>
          <w:color w:val="24292F"/>
          <w:sz w:val="30"/>
          <w:szCs w:val="30"/>
        </w:rPr>
        <w:t>Phần 1: Khai báo ( dòng 1-7)</w:t>
      </w:r>
      <w:r w:rsidRPr="004F01C5">
        <w:rPr>
          <w:rFonts w:asciiTheme="majorHAnsi" w:hAnsiTheme="majorHAnsi" w:cstheme="majorHAnsi"/>
          <w:color w:val="24292F"/>
          <w:sz w:val="30"/>
          <w:szCs w:val="30"/>
        </w:rPr>
        <w:br/>
        <w:t>-Dòng 1: khai báo thư viện software serial( thư viện giúp giao tiếp giữa 2 mạch adruno)</w:t>
      </w:r>
      <w:r w:rsidRPr="004F01C5">
        <w:rPr>
          <w:rFonts w:asciiTheme="majorHAnsi" w:hAnsiTheme="majorHAnsi" w:cstheme="majorHAnsi"/>
          <w:color w:val="24292F"/>
          <w:sz w:val="30"/>
          <w:szCs w:val="30"/>
        </w:rPr>
        <w:br/>
        <w:t>-Dòng 2: đặt BT_TRAIN có giá trị là 2</w:t>
      </w:r>
      <w:r w:rsidRPr="004F01C5">
        <w:rPr>
          <w:rFonts w:asciiTheme="majorHAnsi" w:hAnsiTheme="majorHAnsi" w:cstheme="majorHAnsi"/>
          <w:color w:val="24292F"/>
          <w:sz w:val="30"/>
          <w:szCs w:val="30"/>
        </w:rPr>
        <w:br/>
        <w:t>-Dòng 3: đặt BT_RECEI có giá trị là 3</w:t>
      </w:r>
      <w:r w:rsidRPr="004F01C5">
        <w:rPr>
          <w:rFonts w:asciiTheme="majorHAnsi" w:hAnsiTheme="majorHAnsi" w:cstheme="majorHAnsi"/>
          <w:color w:val="24292F"/>
          <w:sz w:val="30"/>
          <w:szCs w:val="30"/>
        </w:rPr>
        <w:br/>
        <w:t>-Dòng 4: tạo cổng serial mới là Bluetooth với:</w:t>
      </w:r>
    </w:p>
    <w:p w14:paraId="39290F1C" w14:textId="77777777" w:rsidR="00D84520" w:rsidRPr="004F01C5" w:rsidRDefault="00D84520" w:rsidP="00D84520">
      <w:pPr>
        <w:numPr>
          <w:ilvl w:val="0"/>
          <w:numId w:val="2"/>
        </w:numPr>
        <w:spacing w:before="100" w:beforeAutospacing="1" w:after="100" w:afterAutospacing="1" w:line="240" w:lineRule="auto"/>
        <w:ind w:left="960"/>
        <w:textAlignment w:val="top"/>
        <w:divId w:val="2085103443"/>
        <w:rPr>
          <w:rFonts w:asciiTheme="majorHAnsi" w:eastAsia="Times New Roman" w:hAnsiTheme="majorHAnsi" w:cstheme="majorHAnsi"/>
          <w:color w:val="24292F"/>
          <w:sz w:val="30"/>
          <w:szCs w:val="30"/>
        </w:rPr>
      </w:pPr>
      <w:r w:rsidRPr="004F01C5">
        <w:rPr>
          <w:rFonts w:asciiTheme="majorHAnsi" w:eastAsia="Times New Roman" w:hAnsiTheme="majorHAnsi" w:cstheme="majorHAnsi"/>
          <w:color w:val="24292F"/>
          <w:sz w:val="30"/>
          <w:szCs w:val="30"/>
        </w:rPr>
        <w:t>đầu nhận là BT_RECE(RX)</w:t>
      </w:r>
    </w:p>
    <w:p w14:paraId="77358334" w14:textId="77777777" w:rsidR="00D84520" w:rsidRPr="004F01C5" w:rsidRDefault="00D84520" w:rsidP="00D84520">
      <w:pPr>
        <w:numPr>
          <w:ilvl w:val="0"/>
          <w:numId w:val="2"/>
        </w:numPr>
        <w:spacing w:before="100" w:beforeAutospacing="1" w:after="100" w:afterAutospacing="1" w:line="240" w:lineRule="auto"/>
        <w:ind w:left="960"/>
        <w:textAlignment w:val="top"/>
        <w:divId w:val="2085103443"/>
        <w:rPr>
          <w:rFonts w:asciiTheme="majorHAnsi" w:eastAsia="Times New Roman" w:hAnsiTheme="majorHAnsi" w:cstheme="majorHAnsi"/>
          <w:color w:val="24292F"/>
          <w:sz w:val="30"/>
          <w:szCs w:val="30"/>
        </w:rPr>
      </w:pPr>
      <w:r w:rsidRPr="004F01C5">
        <w:rPr>
          <w:rFonts w:asciiTheme="majorHAnsi" w:eastAsia="Times New Roman" w:hAnsiTheme="majorHAnsi" w:cstheme="majorHAnsi"/>
          <w:color w:val="24292F"/>
          <w:sz w:val="30"/>
          <w:szCs w:val="30"/>
        </w:rPr>
        <w:t>đầu ra là BT_TRAIN(TX)</w:t>
      </w:r>
      <w:r w:rsidRPr="004F01C5">
        <w:rPr>
          <w:rFonts w:asciiTheme="majorHAnsi" w:eastAsia="Times New Roman" w:hAnsiTheme="majorHAnsi" w:cstheme="majorHAnsi"/>
          <w:color w:val="24292F"/>
          <w:sz w:val="30"/>
          <w:szCs w:val="30"/>
        </w:rPr>
        <w:br/>
        <w:t>-Dòng 6: gán giá trị cho biến</w:t>
      </w:r>
    </w:p>
    <w:p w14:paraId="2199A278" w14:textId="6CB6ABC6" w:rsidR="00D84520" w:rsidRPr="004F01C5" w:rsidRDefault="00D84520">
      <w:pPr>
        <w:pStyle w:val="Heading3"/>
        <w:spacing w:before="0"/>
        <w:textAlignment w:val="center"/>
        <w:divId w:val="441613140"/>
        <w:rPr>
          <w:rFonts w:eastAsia="Times New Roman" w:cstheme="majorHAnsi"/>
          <w:color w:val="24292F"/>
          <w:sz w:val="30"/>
          <w:szCs w:val="30"/>
        </w:rPr>
      </w:pPr>
      <w:r w:rsidRPr="004F01C5">
        <w:rPr>
          <w:rStyle w:val="js-project-column-name"/>
          <w:rFonts w:eastAsia="Times New Roman" w:cstheme="majorHAnsi"/>
          <w:color w:val="24292F"/>
          <w:sz w:val="30"/>
          <w:szCs w:val="30"/>
        </w:rPr>
        <w:t>Thiết lập (phần 2)</w:t>
      </w:r>
    </w:p>
    <w:p w14:paraId="1DFA8B52" w14:textId="77777777" w:rsidR="00D84520" w:rsidRPr="004F01C5" w:rsidRDefault="00D84520">
      <w:pPr>
        <w:pStyle w:val="NormalWeb"/>
        <w:spacing w:before="0" w:beforeAutospacing="0" w:after="150" w:afterAutospacing="0"/>
        <w:textAlignment w:val="top"/>
        <w:divId w:val="1523739545"/>
        <w:rPr>
          <w:rFonts w:asciiTheme="majorHAnsi" w:hAnsiTheme="majorHAnsi" w:cstheme="majorHAnsi"/>
          <w:color w:val="24292F"/>
          <w:sz w:val="30"/>
          <w:szCs w:val="30"/>
        </w:rPr>
      </w:pPr>
      <w:r w:rsidRPr="004F01C5">
        <w:rPr>
          <w:rFonts w:asciiTheme="majorHAnsi" w:hAnsiTheme="majorHAnsi" w:cstheme="majorHAnsi"/>
          <w:color w:val="24292F"/>
          <w:sz w:val="30"/>
          <w:szCs w:val="30"/>
        </w:rPr>
        <w:t>Thiết lập:</w:t>
      </w:r>
      <w:r w:rsidRPr="004F01C5">
        <w:rPr>
          <w:rFonts w:asciiTheme="majorHAnsi" w:hAnsiTheme="majorHAnsi" w:cstheme="majorHAnsi"/>
          <w:color w:val="24292F"/>
          <w:sz w:val="30"/>
          <w:szCs w:val="30"/>
        </w:rPr>
        <w:br/>
        <w:t>-Từ dòng 09 đến dòng 12</w:t>
      </w:r>
      <w:r w:rsidRPr="004F01C5">
        <w:rPr>
          <w:rFonts w:asciiTheme="majorHAnsi" w:hAnsiTheme="majorHAnsi" w:cstheme="majorHAnsi"/>
          <w:color w:val="24292F"/>
          <w:sz w:val="30"/>
          <w:szCs w:val="30"/>
        </w:rPr>
        <w:br/>
        <w:t>-Nhận biết: void setup()</w:t>
      </w:r>
    </w:p>
    <w:p w14:paraId="5BEF5F09" w14:textId="77777777" w:rsidR="00D84520" w:rsidRPr="004F01C5" w:rsidRDefault="00D84520" w:rsidP="001A37A4">
      <w:pPr>
        <w:pStyle w:val="z-TopofForm"/>
        <w:numPr>
          <w:ilvl w:val="0"/>
          <w:numId w:val="6"/>
        </w:numPr>
        <w:divId w:val="717051860"/>
        <w:rPr>
          <w:rFonts w:asciiTheme="majorHAnsi" w:hAnsiTheme="majorHAnsi" w:cstheme="majorHAnsi"/>
          <w:sz w:val="30"/>
          <w:szCs w:val="30"/>
        </w:rPr>
      </w:pPr>
      <w:r w:rsidRPr="004F01C5">
        <w:rPr>
          <w:rFonts w:asciiTheme="majorHAnsi" w:hAnsiTheme="majorHAnsi" w:cstheme="majorHAnsi"/>
          <w:sz w:val="30"/>
          <w:szCs w:val="30"/>
        </w:rPr>
        <w:t>Trên cùng của Biểu mẫu</w:t>
      </w:r>
    </w:p>
    <w:p w14:paraId="091DB177" w14:textId="77777777" w:rsidR="00D84520" w:rsidRPr="004F01C5" w:rsidRDefault="00D84520">
      <w:pPr>
        <w:pStyle w:val="z-BottomofForm"/>
        <w:divId w:val="717051860"/>
        <w:rPr>
          <w:rFonts w:asciiTheme="majorHAnsi" w:hAnsiTheme="majorHAnsi" w:cstheme="majorHAnsi"/>
          <w:sz w:val="30"/>
          <w:szCs w:val="30"/>
        </w:rPr>
      </w:pPr>
      <w:r w:rsidRPr="004F01C5">
        <w:rPr>
          <w:rFonts w:asciiTheme="majorHAnsi" w:hAnsiTheme="majorHAnsi" w:cstheme="majorHAnsi"/>
          <w:sz w:val="30"/>
          <w:szCs w:val="30"/>
        </w:rPr>
        <w:t>Dưới cùng của Biểu mẫu</w:t>
      </w:r>
    </w:p>
    <w:p w14:paraId="23718FA4" w14:textId="546885A6" w:rsidR="00D84520" w:rsidRPr="004F01C5" w:rsidRDefault="00D84520" w:rsidP="001A37A4">
      <w:pPr>
        <w:pStyle w:val="Heading3"/>
        <w:spacing w:before="0"/>
        <w:textAlignment w:val="center"/>
        <w:divId w:val="1997763785"/>
        <w:rPr>
          <w:rFonts w:eastAsia="Times New Roman" w:cstheme="majorHAnsi"/>
          <w:color w:val="24292F"/>
          <w:sz w:val="30"/>
          <w:szCs w:val="30"/>
        </w:rPr>
      </w:pPr>
      <w:r w:rsidRPr="004F01C5">
        <w:rPr>
          <w:rStyle w:val="js-project-column-name"/>
          <w:rFonts w:eastAsia="Times New Roman" w:cstheme="majorHAnsi"/>
          <w:color w:val="24292F"/>
          <w:sz w:val="30"/>
          <w:szCs w:val="30"/>
        </w:rPr>
        <w:t>Vòng lặp (Phần 3)</w:t>
      </w:r>
    </w:p>
    <w:p w14:paraId="56A03D93" w14:textId="77777777" w:rsidR="00D84520" w:rsidRPr="004F01C5" w:rsidRDefault="00D84520">
      <w:pPr>
        <w:pStyle w:val="NormalWeb"/>
        <w:spacing w:before="0" w:beforeAutospacing="0" w:after="150" w:afterAutospacing="0"/>
        <w:textAlignment w:val="top"/>
        <w:divId w:val="373967638"/>
        <w:rPr>
          <w:rFonts w:asciiTheme="majorHAnsi" w:hAnsiTheme="majorHAnsi" w:cstheme="majorHAnsi"/>
          <w:color w:val="24292F"/>
          <w:sz w:val="30"/>
          <w:szCs w:val="30"/>
        </w:rPr>
      </w:pPr>
      <w:r w:rsidRPr="004F01C5">
        <w:rPr>
          <w:rFonts w:asciiTheme="majorHAnsi" w:hAnsiTheme="majorHAnsi" w:cstheme="majorHAnsi"/>
          <w:color w:val="24292F"/>
          <w:sz w:val="30"/>
          <w:szCs w:val="30"/>
        </w:rPr>
        <w:t>Vòng lặp:</w:t>
      </w:r>
    </w:p>
    <w:p w14:paraId="5C6716AE" w14:textId="14B808DE" w:rsidR="00D84520" w:rsidRPr="004F01C5" w:rsidRDefault="00660740" w:rsidP="00660740">
      <w:pPr>
        <w:spacing w:before="100" w:beforeAutospacing="1" w:after="100" w:afterAutospacing="1" w:line="240" w:lineRule="auto"/>
        <w:textAlignment w:val="top"/>
        <w:divId w:val="373967638"/>
        <w:rPr>
          <w:rFonts w:asciiTheme="majorHAnsi" w:eastAsia="Times New Roman" w:hAnsiTheme="majorHAnsi" w:cstheme="majorHAnsi"/>
          <w:color w:val="24292F"/>
          <w:sz w:val="30"/>
          <w:szCs w:val="30"/>
        </w:rPr>
      </w:pPr>
      <w:r>
        <w:rPr>
          <w:rFonts w:asciiTheme="majorHAnsi" w:eastAsia="Times New Roman" w:hAnsiTheme="majorHAnsi" w:cstheme="majorHAnsi"/>
          <w:color w:val="24292F"/>
          <w:sz w:val="30"/>
          <w:szCs w:val="30"/>
          <w:lang w:val="en-US"/>
        </w:rPr>
        <w:t>-</w:t>
      </w:r>
      <w:r w:rsidR="00D84520" w:rsidRPr="004F01C5">
        <w:rPr>
          <w:rFonts w:asciiTheme="majorHAnsi" w:eastAsia="Times New Roman" w:hAnsiTheme="majorHAnsi" w:cstheme="majorHAnsi"/>
          <w:color w:val="24292F"/>
          <w:sz w:val="30"/>
          <w:szCs w:val="30"/>
        </w:rPr>
        <w:t>Từ dòng 13 đến dòng 24</w:t>
      </w:r>
      <w:r w:rsidR="00D84520" w:rsidRPr="004F01C5">
        <w:rPr>
          <w:rFonts w:asciiTheme="majorHAnsi" w:eastAsia="Times New Roman" w:hAnsiTheme="majorHAnsi" w:cstheme="majorHAnsi"/>
          <w:color w:val="24292F"/>
          <w:sz w:val="30"/>
          <w:szCs w:val="30"/>
        </w:rPr>
        <w:br/>
      </w:r>
      <w:r>
        <w:rPr>
          <w:rFonts w:asciiTheme="majorHAnsi" w:eastAsia="Times New Roman" w:hAnsiTheme="majorHAnsi" w:cstheme="majorHAnsi"/>
          <w:color w:val="24292F"/>
          <w:sz w:val="30"/>
          <w:szCs w:val="30"/>
          <w:lang w:val="en-US"/>
        </w:rPr>
        <w:t>-</w:t>
      </w:r>
      <w:r w:rsidR="00D84520" w:rsidRPr="004F01C5">
        <w:rPr>
          <w:rFonts w:asciiTheme="majorHAnsi" w:eastAsia="Times New Roman" w:hAnsiTheme="majorHAnsi" w:cstheme="majorHAnsi"/>
          <w:color w:val="24292F"/>
          <w:sz w:val="30"/>
          <w:szCs w:val="30"/>
        </w:rPr>
        <w:t>Nhận biết: void loop() { }</w:t>
      </w:r>
    </w:p>
    <w:p w14:paraId="772C5224" w14:textId="77777777" w:rsidR="00D84520" w:rsidRPr="004F01C5" w:rsidRDefault="00D84520">
      <w:pPr>
        <w:pStyle w:val="Heading3"/>
        <w:spacing w:before="0"/>
        <w:textAlignment w:val="center"/>
        <w:divId w:val="616301746"/>
        <w:rPr>
          <w:rFonts w:eastAsia="Times New Roman" w:cstheme="majorHAnsi"/>
          <w:color w:val="24292F"/>
          <w:sz w:val="30"/>
          <w:szCs w:val="30"/>
        </w:rPr>
      </w:pPr>
      <w:r w:rsidRPr="004F01C5">
        <w:rPr>
          <w:rStyle w:val="js-project-column-name"/>
          <w:rFonts w:eastAsia="Times New Roman" w:cstheme="majorHAnsi"/>
          <w:color w:val="24292F"/>
          <w:sz w:val="30"/>
          <w:szCs w:val="30"/>
        </w:rPr>
        <w:t>CHÚ THÍCH CHƯƠNG TRÌNH</w:t>
      </w:r>
    </w:p>
    <w:p w14:paraId="7A581F18" w14:textId="77777777" w:rsidR="00D84520" w:rsidRDefault="00D84520" w:rsidP="00713110">
      <w:pPr>
        <w:pStyle w:val="NormalWeb"/>
        <w:spacing w:before="0" w:beforeAutospacing="0" w:after="150" w:afterAutospacing="0"/>
        <w:textAlignment w:val="top"/>
        <w:divId w:val="1756853186"/>
        <w:rPr>
          <w:rFonts w:asciiTheme="majorHAnsi" w:hAnsiTheme="majorHAnsi" w:cstheme="majorHAnsi"/>
          <w:color w:val="24292F"/>
          <w:sz w:val="30"/>
          <w:szCs w:val="30"/>
        </w:rPr>
      </w:pPr>
      <w:r w:rsidRPr="004F01C5">
        <w:rPr>
          <w:rFonts w:asciiTheme="majorHAnsi" w:hAnsiTheme="majorHAnsi" w:cstheme="majorHAnsi"/>
          <w:color w:val="24292F"/>
          <w:sz w:val="30"/>
          <w:szCs w:val="30"/>
        </w:rPr>
        <w:t>Dòng 1 : khai báo thư viện software serial ( thư viện giúp giao tiếp giữa hai mạng arduino)</w:t>
      </w:r>
      <w:r w:rsidRPr="004F01C5">
        <w:rPr>
          <w:rFonts w:asciiTheme="majorHAnsi" w:hAnsiTheme="majorHAnsi" w:cstheme="majorHAnsi"/>
          <w:color w:val="24292F"/>
          <w:sz w:val="30"/>
          <w:szCs w:val="30"/>
        </w:rPr>
        <w:br/>
        <w:t>Dòng 2 : Đặt BT_TRAIN có gái trị là 2</w:t>
      </w:r>
      <w:r w:rsidRPr="004F01C5">
        <w:rPr>
          <w:rFonts w:asciiTheme="majorHAnsi" w:hAnsiTheme="majorHAnsi" w:cstheme="majorHAnsi"/>
          <w:color w:val="24292F"/>
          <w:sz w:val="30"/>
          <w:szCs w:val="30"/>
        </w:rPr>
        <w:br/>
        <w:t>Dòng 3 : đặt BT_RECEI có giá trị là 3</w:t>
      </w:r>
      <w:r w:rsidRPr="004F01C5">
        <w:rPr>
          <w:rFonts w:asciiTheme="majorHAnsi" w:hAnsiTheme="majorHAnsi" w:cstheme="majorHAnsi"/>
          <w:color w:val="24292F"/>
          <w:sz w:val="30"/>
          <w:szCs w:val="30"/>
        </w:rPr>
        <w:br/>
        <w:t>Dòng 4: tạo cổng serial mới là Bluetooth với :</w:t>
      </w:r>
    </w:p>
    <w:p w14:paraId="21ADCAD7" w14:textId="77777777" w:rsidR="00660740" w:rsidRPr="004F01C5" w:rsidRDefault="00660740" w:rsidP="00660740">
      <w:pPr>
        <w:numPr>
          <w:ilvl w:val="0"/>
          <w:numId w:val="5"/>
        </w:numPr>
        <w:spacing w:before="100" w:beforeAutospacing="1" w:after="100" w:afterAutospacing="1" w:line="240" w:lineRule="auto"/>
        <w:textAlignment w:val="top"/>
        <w:divId w:val="1756853186"/>
        <w:rPr>
          <w:rFonts w:asciiTheme="majorHAnsi" w:eastAsia="Times New Roman" w:hAnsiTheme="majorHAnsi" w:cstheme="majorHAnsi"/>
          <w:color w:val="24292F"/>
          <w:sz w:val="30"/>
          <w:szCs w:val="30"/>
        </w:rPr>
      </w:pPr>
      <w:r w:rsidRPr="004F01C5">
        <w:rPr>
          <w:rFonts w:asciiTheme="majorHAnsi" w:eastAsia="Times New Roman" w:hAnsiTheme="majorHAnsi" w:cstheme="majorHAnsi"/>
          <w:color w:val="24292F"/>
          <w:sz w:val="30"/>
          <w:szCs w:val="30"/>
        </w:rPr>
        <w:t>đầu nhận là BT_RECEI(RX)</w:t>
      </w:r>
    </w:p>
    <w:p w14:paraId="6F10CAF7" w14:textId="7E6603E0" w:rsidR="00660740" w:rsidRPr="004F01C5" w:rsidRDefault="00660740" w:rsidP="00660740">
      <w:pPr>
        <w:pStyle w:val="NormalWeb"/>
        <w:numPr>
          <w:ilvl w:val="0"/>
          <w:numId w:val="5"/>
        </w:numPr>
        <w:spacing w:before="0" w:beforeAutospacing="0" w:after="150" w:afterAutospacing="0"/>
        <w:textAlignment w:val="top"/>
        <w:divId w:val="1756853186"/>
        <w:rPr>
          <w:rFonts w:asciiTheme="majorHAnsi" w:hAnsiTheme="majorHAnsi" w:cstheme="majorHAnsi"/>
          <w:color w:val="24292F"/>
          <w:sz w:val="30"/>
          <w:szCs w:val="30"/>
        </w:rPr>
      </w:pPr>
      <w:r w:rsidRPr="004F01C5">
        <w:rPr>
          <w:rFonts w:asciiTheme="majorHAnsi" w:eastAsia="Times New Roman" w:hAnsiTheme="majorHAnsi" w:cstheme="majorHAnsi"/>
          <w:color w:val="24292F"/>
          <w:sz w:val="30"/>
          <w:szCs w:val="30"/>
        </w:rPr>
        <w:t>đầu ra là BT_TRAIN(TX)</w:t>
      </w:r>
      <w:r w:rsidRPr="004F01C5">
        <w:rPr>
          <w:rFonts w:asciiTheme="majorHAnsi" w:eastAsia="Times New Roman" w:hAnsiTheme="majorHAnsi" w:cstheme="majorHAnsi"/>
          <w:color w:val="24292F"/>
          <w:sz w:val="30"/>
          <w:szCs w:val="30"/>
        </w:rPr>
        <w:br/>
      </w:r>
    </w:p>
    <w:p w14:paraId="234B5BF8" w14:textId="498BD8F4" w:rsidR="00D84520" w:rsidRPr="004F01C5" w:rsidRDefault="00713110" w:rsidP="00660740">
      <w:pPr>
        <w:spacing w:before="100" w:beforeAutospacing="1" w:after="100" w:afterAutospacing="1" w:line="240" w:lineRule="auto"/>
        <w:textAlignment w:val="top"/>
        <w:divId w:val="1756853186"/>
        <w:rPr>
          <w:rFonts w:asciiTheme="majorHAnsi" w:eastAsia="Times New Roman" w:hAnsiTheme="majorHAnsi" w:cstheme="majorHAnsi"/>
          <w:color w:val="24292F"/>
          <w:sz w:val="30"/>
          <w:szCs w:val="30"/>
        </w:rPr>
      </w:pPr>
      <w:r>
        <w:rPr>
          <w:rFonts w:asciiTheme="majorHAnsi" w:eastAsia="Times New Roman" w:hAnsiTheme="majorHAnsi" w:cstheme="majorHAnsi"/>
          <w:color w:val="24292F"/>
          <w:sz w:val="30"/>
          <w:szCs w:val="30"/>
          <w:lang w:val="en-US"/>
        </w:rPr>
        <w:lastRenderedPageBreak/>
        <w:t>D</w:t>
      </w:r>
      <w:r w:rsidR="00D84520" w:rsidRPr="004F01C5">
        <w:rPr>
          <w:rFonts w:asciiTheme="majorHAnsi" w:eastAsia="Times New Roman" w:hAnsiTheme="majorHAnsi" w:cstheme="majorHAnsi"/>
          <w:color w:val="24292F"/>
          <w:sz w:val="30"/>
          <w:szCs w:val="30"/>
        </w:rPr>
        <w:t>òng 6: gán giá trị cho biến</w:t>
      </w:r>
      <w:r w:rsidR="00D84520" w:rsidRPr="004F01C5">
        <w:rPr>
          <w:rFonts w:asciiTheme="majorHAnsi" w:eastAsia="Times New Roman" w:hAnsiTheme="majorHAnsi" w:cstheme="majorHAnsi"/>
          <w:color w:val="24292F"/>
          <w:sz w:val="30"/>
          <w:szCs w:val="30"/>
        </w:rPr>
        <w:br/>
        <w:t>Dòng 8: void setup</w:t>
      </w:r>
      <w:r w:rsidR="00D84520" w:rsidRPr="004F01C5">
        <w:rPr>
          <w:rFonts w:asciiTheme="majorHAnsi" w:eastAsia="Times New Roman" w:hAnsiTheme="majorHAnsi" w:cstheme="majorHAnsi"/>
          <w:color w:val="24292F"/>
          <w:sz w:val="30"/>
          <w:szCs w:val="30"/>
        </w:rPr>
        <w:br/>
        <w:t>Dòng 10 đặt relay số làm output</w:t>
      </w:r>
      <w:r w:rsidR="00D84520" w:rsidRPr="004F01C5">
        <w:rPr>
          <w:rFonts w:asciiTheme="majorHAnsi" w:eastAsia="Times New Roman" w:hAnsiTheme="majorHAnsi" w:cstheme="majorHAnsi"/>
          <w:color w:val="24292F"/>
          <w:sz w:val="30"/>
          <w:szCs w:val="30"/>
        </w:rPr>
        <w:br/>
        <w:t>Dòng 11: Set baudrate cho cổng serial bluetooth là 9600</w:t>
      </w:r>
      <w:r w:rsidR="00D84520" w:rsidRPr="004F01C5">
        <w:rPr>
          <w:rFonts w:asciiTheme="majorHAnsi" w:eastAsia="Times New Roman" w:hAnsiTheme="majorHAnsi" w:cstheme="majorHAnsi"/>
          <w:color w:val="24292F"/>
          <w:sz w:val="30"/>
          <w:szCs w:val="30"/>
        </w:rPr>
        <w:br/>
        <w:t>Dòng 13: void loop</w:t>
      </w:r>
      <w:r w:rsidR="00D84520" w:rsidRPr="004F01C5">
        <w:rPr>
          <w:rFonts w:asciiTheme="majorHAnsi" w:eastAsia="Times New Roman" w:hAnsiTheme="majorHAnsi" w:cstheme="majorHAnsi"/>
          <w:color w:val="24292F"/>
          <w:sz w:val="30"/>
          <w:szCs w:val="30"/>
        </w:rPr>
        <w:br/>
        <w:t>Dòng 15: gán giá trị lệnh của bluetooth vào state</w:t>
      </w:r>
      <w:r w:rsidR="00D84520" w:rsidRPr="004F01C5">
        <w:rPr>
          <w:rFonts w:asciiTheme="majorHAnsi" w:eastAsia="Times New Roman" w:hAnsiTheme="majorHAnsi" w:cstheme="majorHAnsi"/>
          <w:color w:val="24292F"/>
          <w:sz w:val="30"/>
          <w:szCs w:val="30"/>
        </w:rPr>
        <w:br/>
        <w:t>Dòng 16: 117 là giá trị khi nhấn mũi tên lên</w:t>
      </w:r>
      <w:r w:rsidR="00D84520" w:rsidRPr="004F01C5">
        <w:rPr>
          <w:rFonts w:asciiTheme="majorHAnsi" w:eastAsia="Times New Roman" w:hAnsiTheme="majorHAnsi" w:cstheme="majorHAnsi"/>
          <w:color w:val="24292F"/>
          <w:sz w:val="30"/>
          <w:szCs w:val="30"/>
        </w:rPr>
        <w:br/>
        <w:t>Dòng 17: relay bật đèn sáng</w:t>
      </w:r>
      <w:r w:rsidR="00D84520" w:rsidRPr="004F01C5">
        <w:rPr>
          <w:rFonts w:asciiTheme="majorHAnsi" w:eastAsia="Times New Roman" w:hAnsiTheme="majorHAnsi" w:cstheme="majorHAnsi"/>
          <w:color w:val="24292F"/>
          <w:sz w:val="30"/>
          <w:szCs w:val="30"/>
        </w:rPr>
        <w:br/>
        <w:t>Dòng 18: dừng trong 1 giây</w:t>
      </w:r>
      <w:r w:rsidR="00D84520" w:rsidRPr="004F01C5">
        <w:rPr>
          <w:rFonts w:asciiTheme="majorHAnsi" w:eastAsia="Times New Roman" w:hAnsiTheme="majorHAnsi" w:cstheme="majorHAnsi"/>
          <w:color w:val="24292F"/>
          <w:sz w:val="30"/>
          <w:szCs w:val="30"/>
        </w:rPr>
        <w:br/>
        <w:t>Dòng 20:100 là giá trị khi nhấn mũi tên xuống</w:t>
      </w:r>
      <w:r w:rsidR="00D84520" w:rsidRPr="004F01C5">
        <w:rPr>
          <w:rFonts w:asciiTheme="majorHAnsi" w:eastAsia="Times New Roman" w:hAnsiTheme="majorHAnsi" w:cstheme="majorHAnsi"/>
          <w:color w:val="24292F"/>
          <w:sz w:val="30"/>
          <w:szCs w:val="30"/>
        </w:rPr>
        <w:br/>
        <w:t>Dòng 21: relay ngắt đèn tắt</w:t>
      </w:r>
      <w:r w:rsidR="00D84520" w:rsidRPr="004F01C5">
        <w:rPr>
          <w:rFonts w:asciiTheme="majorHAnsi" w:eastAsia="Times New Roman" w:hAnsiTheme="majorHAnsi" w:cstheme="majorHAnsi"/>
          <w:color w:val="24292F"/>
          <w:sz w:val="30"/>
          <w:szCs w:val="30"/>
        </w:rPr>
        <w:br/>
        <w:t>Dòng 22: dừng trong giây</w:t>
      </w:r>
    </w:p>
    <w:p w14:paraId="1D1405F9" w14:textId="5BECB20E" w:rsidR="00D84520" w:rsidRPr="004F01C5" w:rsidRDefault="00D84520">
      <w:pPr>
        <w:spacing w:after="0"/>
        <w:textAlignment w:val="top"/>
        <w:divId w:val="229584316"/>
        <w:rPr>
          <w:rFonts w:asciiTheme="majorHAnsi" w:eastAsia="Times New Roman" w:hAnsiTheme="majorHAnsi" w:cstheme="majorHAnsi"/>
          <w:color w:val="24292F"/>
          <w:sz w:val="30"/>
          <w:szCs w:val="30"/>
        </w:rPr>
      </w:pPr>
    </w:p>
    <w:p w14:paraId="59F19A34" w14:textId="77777777" w:rsidR="00776FA4" w:rsidRPr="004F01C5" w:rsidRDefault="00776FA4" w:rsidP="00776FA4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F"/>
          <w:sz w:val="30"/>
          <w:szCs w:val="30"/>
        </w:rPr>
      </w:pPr>
    </w:p>
    <w:p w14:paraId="6B405B1F" w14:textId="77777777" w:rsidR="004F01C5" w:rsidRPr="004F01C5" w:rsidRDefault="004F01C5" w:rsidP="004F01C5">
      <w:pPr>
        <w:pStyle w:val="Heading3"/>
        <w:spacing w:before="0"/>
        <w:textAlignment w:val="center"/>
        <w:rPr>
          <w:rFonts w:eastAsia="Times New Roman" w:cstheme="majorHAnsi"/>
          <w:color w:val="24292F"/>
          <w:sz w:val="30"/>
          <w:szCs w:val="30"/>
        </w:rPr>
      </w:pPr>
      <w:r w:rsidRPr="004F01C5">
        <w:rPr>
          <w:rStyle w:val="js-project-column-name"/>
          <w:rFonts w:eastAsia="Times New Roman" w:cstheme="majorHAnsi"/>
          <w:color w:val="24292F"/>
          <w:sz w:val="30"/>
          <w:szCs w:val="30"/>
        </w:rPr>
        <w:t>Câu 2: Cho biết sự khác nhau giữa hàm void setup() và void loop()</w:t>
      </w:r>
    </w:p>
    <w:p w14:paraId="1EF4B2BE" w14:textId="77777777" w:rsidR="004F01C5" w:rsidRPr="004F01C5" w:rsidRDefault="004F01C5" w:rsidP="004F01C5">
      <w:pPr>
        <w:pStyle w:val="NormalWeb"/>
        <w:spacing w:before="0" w:beforeAutospacing="0" w:after="150" w:afterAutospacing="0"/>
        <w:textAlignment w:val="top"/>
        <w:rPr>
          <w:rFonts w:asciiTheme="majorHAnsi" w:hAnsiTheme="majorHAnsi" w:cstheme="majorHAnsi"/>
          <w:color w:val="24292F"/>
          <w:sz w:val="30"/>
          <w:szCs w:val="30"/>
        </w:rPr>
      </w:pPr>
      <w:r w:rsidRPr="004F01C5">
        <w:rPr>
          <w:rFonts w:asciiTheme="majorHAnsi" w:hAnsiTheme="majorHAnsi" w:cstheme="majorHAnsi"/>
          <w:color w:val="24292F"/>
          <w:sz w:val="30"/>
          <w:szCs w:val="30"/>
        </w:rPr>
        <w:t>+Void setup(): Thực hiện hết cách câu lệnh điều khiển thiết bị theo thứ tự và chỉ chạy một lần</w:t>
      </w:r>
      <w:r w:rsidRPr="004F01C5">
        <w:rPr>
          <w:rFonts w:asciiTheme="majorHAnsi" w:hAnsiTheme="majorHAnsi" w:cstheme="majorHAnsi"/>
          <w:color w:val="24292F"/>
          <w:sz w:val="30"/>
          <w:szCs w:val="30"/>
        </w:rPr>
        <w:br/>
        <w:t>+Void loop(): Thực hiện hết các câu lệnh điều khiển thiết bị theo thứ tự và chạy lặp lại từ đầu đến khi nào ngắt điện</w:t>
      </w:r>
    </w:p>
    <w:p w14:paraId="7058192E" w14:textId="77777777" w:rsidR="00033FB5" w:rsidRPr="004F01C5" w:rsidRDefault="00033FB5" w:rsidP="004B548D">
      <w:pPr>
        <w:rPr>
          <w:rFonts w:asciiTheme="majorHAnsi" w:hAnsiTheme="majorHAnsi" w:cstheme="majorHAnsi"/>
          <w:sz w:val="30"/>
          <w:szCs w:val="30"/>
          <w:lang w:val="en-US"/>
        </w:rPr>
      </w:pPr>
    </w:p>
    <w:sectPr w:rsidR="00033FB5" w:rsidRPr="004F0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1426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F6ED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14F25"/>
    <w:multiLevelType w:val="hybridMultilevel"/>
    <w:tmpl w:val="F702A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E665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AB6B71"/>
    <w:multiLevelType w:val="hybridMultilevel"/>
    <w:tmpl w:val="53600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E1D4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842"/>
    <w:rsid w:val="00033FB5"/>
    <w:rsid w:val="000D3BF8"/>
    <w:rsid w:val="001056FC"/>
    <w:rsid w:val="001A37A4"/>
    <w:rsid w:val="0031085D"/>
    <w:rsid w:val="004B548D"/>
    <w:rsid w:val="004F01C5"/>
    <w:rsid w:val="006101F5"/>
    <w:rsid w:val="00623356"/>
    <w:rsid w:val="00632BE2"/>
    <w:rsid w:val="00660740"/>
    <w:rsid w:val="006700C9"/>
    <w:rsid w:val="00713110"/>
    <w:rsid w:val="00776FA4"/>
    <w:rsid w:val="00982328"/>
    <w:rsid w:val="00A51842"/>
    <w:rsid w:val="00B018FD"/>
    <w:rsid w:val="00D8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B4F9"/>
  <w15:chartTrackingRefBased/>
  <w15:docId w15:val="{2EECEB94-5B01-4C02-B814-88B390EAD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8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33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8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js-project-column-name">
    <w:name w:val="js-project-column-name"/>
    <w:basedOn w:val="DefaultParagraphFont"/>
    <w:rsid w:val="00B018FD"/>
  </w:style>
  <w:style w:type="character" w:customStyle="1" w:styleId="Heading2Char">
    <w:name w:val="Heading 2 Char"/>
    <w:basedOn w:val="DefaultParagraphFont"/>
    <w:link w:val="Heading2"/>
    <w:uiPriority w:val="9"/>
    <w:semiHidden/>
    <w:rsid w:val="00D845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ide-md">
    <w:name w:val="hide-md"/>
    <w:basedOn w:val="DefaultParagraphFont"/>
    <w:rsid w:val="00D84520"/>
  </w:style>
  <w:style w:type="character" w:styleId="Hyperlink">
    <w:name w:val="Hyperlink"/>
    <w:basedOn w:val="DefaultParagraphFont"/>
    <w:uiPriority w:val="99"/>
    <w:semiHidden/>
    <w:unhideWhenUsed/>
    <w:rsid w:val="00D84520"/>
    <w:rPr>
      <w:color w:val="0000FF"/>
      <w:u w:val="single"/>
    </w:rPr>
  </w:style>
  <w:style w:type="character" w:customStyle="1" w:styleId="counter">
    <w:name w:val="counter"/>
    <w:basedOn w:val="DefaultParagraphFont"/>
    <w:rsid w:val="00D84520"/>
  </w:style>
  <w:style w:type="character" w:customStyle="1" w:styleId="sr-only">
    <w:name w:val="sr-only"/>
    <w:basedOn w:val="DefaultParagraphFont"/>
    <w:rsid w:val="00D8452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84520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84520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84520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84520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8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9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1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18282">
                          <w:marLeft w:val="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50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61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4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39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1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5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799920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20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07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44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9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69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9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8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4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51860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6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74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833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76099">
                                          <w:marLeft w:val="0"/>
                                          <w:marRight w:val="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780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739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994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61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735766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6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24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89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584316">
                                          <w:marLeft w:val="0"/>
                                          <w:marRight w:val="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29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85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769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30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0543917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85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863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1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94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64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11802">
                                          <w:marLeft w:val="0"/>
                                          <w:marRight w:val="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81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1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7506189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16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55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526259">
                                          <w:marLeft w:val="0"/>
                                          <w:marRight w:val="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48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103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031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39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49928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0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22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10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27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548706">
                                          <w:marLeft w:val="0"/>
                                          <w:marRight w:val="3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969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967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887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76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Thịnh Nguyễn Huỳnh</dc:creator>
  <cp:keywords/>
  <dc:description/>
  <cp:lastModifiedBy>Phúc Thịnh Nguyễn Huỳnh</cp:lastModifiedBy>
  <cp:revision>2</cp:revision>
  <dcterms:created xsi:type="dcterms:W3CDTF">2021-10-19T14:22:00Z</dcterms:created>
  <dcterms:modified xsi:type="dcterms:W3CDTF">2021-10-19T14:22:00Z</dcterms:modified>
</cp:coreProperties>
</file>