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column">
                  <wp:posOffset>-85725</wp:posOffset>
                </wp:positionH>
                <wp:positionV relativeFrom="paragraph">
                  <wp:posOffset>69850</wp:posOffset>
                </wp:positionV>
                <wp:extent cx="5943600" cy="8616950"/>
                <wp:effectExtent l="13335" t="8255" r="15240" b="13970"/>
                <wp:wrapNone/>
                <wp:docPr id="11" name="Rectangle 275"/>
                <wp:cNvGraphicFramePr/>
                <a:graphic xmlns:a="http://schemas.openxmlformats.org/drawingml/2006/main">
                  <a:graphicData uri="http://schemas.microsoft.com/office/word/2010/wordprocessingShape">
                    <wps:wsp>
                      <wps:cNvSpPr>
                        <a:spLocks noChangeArrowheads="1"/>
                      </wps:cNvSpPr>
                      <wps:spPr bwMode="auto">
                        <a:xfrm>
                          <a:off x="0" y="0"/>
                          <a:ext cx="5943600" cy="8616950"/>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5" o:spid="_x0000_s1026" o:spt="1" style="position:absolute;left:0pt;margin-left:-6.75pt;margin-top:5.5pt;height:678.5pt;width:468pt;z-index:251659264;mso-width-relative:page;mso-height-relative:page;" filled="f" stroked="t" coordsize="21600,21600" o:gfxdata="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8lhQvZAAAACwEAAA8AAAAAAAAAAQAgAAAA&#10;IgAAAGRycy9kb3ducmV2LnhtbFBLAQIUABQAAAAIAIdO4kD4OrLhCgIAAAAEAAAOAAAAAAAAAAEA&#10;IAAAACgBAABkcnMvZTJvRG9jLnhtbFBLBQYAAAAABgAGAFkBAACkBQAAAAA=&#10;">
                <v:fill on="f" focussize="0,0"/>
                <v:stroke weight="1pt" color="#000000" miterlimit="8" joinstyle="miter"/>
                <v:imagedata o:title=""/>
                <o:lock v:ext="edit" aspectratio="f"/>
              </v:rect>
            </w:pict>
          </mc:Fallback>
        </mc:AlternateContent>
      </w:r>
      <w:r>
        <w:rPr>
          <w:b/>
        </w:rPr>
        <w:tab/>
      </w:r>
    </w:p>
    <w:tbl>
      <w:tblPr>
        <w:tblStyle w:val="20"/>
        <w:tblW w:w="93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10"/>
        <w:gridCol w:w="67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10" w:type="dxa"/>
            <w:vAlign w:val="center"/>
          </w:tcPr>
          <w:p>
            <w:pPr>
              <w:jc w:val="center"/>
              <w:rPr>
                <w:b/>
              </w:rPr>
            </w:pPr>
            <w:r>
              <w:drawing>
                <wp:inline distT="0" distB="0" distL="0" distR="0">
                  <wp:extent cx="1065530" cy="828675"/>
                  <wp:effectExtent l="0" t="0" r="1270" b="0"/>
                  <wp:docPr id="3" name="Picture 3" descr="https://user-cdn.uef.edu.vn/newsimg/files/logo%20nhan%20dien%20T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user-cdn.uef.edu.vn/newsimg/files/logo%20nhan%20dien%20TH/3.jpg"/>
                          <pic:cNvPicPr>
                            <a:picLocks noChangeAspect="1" noChangeArrowheads="1"/>
                          </pic:cNvPicPr>
                        </pic:nvPicPr>
                        <pic:blipFill>
                          <a:blip r:embed="rId5" cstate="print">
                            <a:extLst>
                              <a:ext uri="{28A0092B-C50C-407E-A947-70E740481C1C}">
                                <a14:useLocalDpi xmlns:a14="http://schemas.microsoft.com/office/drawing/2010/main" val="0"/>
                              </a:ext>
                            </a:extLst>
                          </a:blip>
                          <a:srcRect l="8642" t="10306" r="10749" b="8125"/>
                          <a:stretch>
                            <a:fillRect/>
                          </a:stretch>
                        </pic:blipFill>
                        <pic:spPr>
                          <a:xfrm>
                            <a:off x="0" y="0"/>
                            <a:ext cx="1075500" cy="836042"/>
                          </a:xfrm>
                          <a:prstGeom prst="rect">
                            <a:avLst/>
                          </a:prstGeom>
                          <a:noFill/>
                          <a:ln>
                            <a:noFill/>
                          </a:ln>
                        </pic:spPr>
                      </pic:pic>
                    </a:graphicData>
                  </a:graphic>
                </wp:inline>
              </w:drawing>
            </w:r>
          </w:p>
        </w:tc>
        <w:tc>
          <w:tcPr>
            <w:tcW w:w="6702" w:type="dxa"/>
            <w:vAlign w:val="center"/>
          </w:tcPr>
          <w:p>
            <w:pPr>
              <w:jc w:val="center"/>
              <w:rPr>
                <w:rFonts w:hint="default"/>
                <w:b/>
                <w:lang w:val="en-US"/>
              </w:rPr>
            </w:pPr>
          </w:p>
          <w:p>
            <w:pPr>
              <w:jc w:val="center"/>
              <w:rPr>
                <w:rFonts w:hint="default"/>
                <w:b/>
                <w:lang w:val="en-US"/>
              </w:rPr>
            </w:pPr>
            <w:r>
              <w:rPr>
                <w:rFonts w:hint="default"/>
                <w:b/>
                <w:lang w:val="en-US"/>
              </w:rPr>
              <w:t>HCM UNIVERSITY OF ECONOMICS AND FINANCE</w:t>
            </w:r>
          </w:p>
          <w:p>
            <w:pPr>
              <w:jc w:val="center"/>
              <w:rPr>
                <w:rFonts w:hint="default"/>
                <w:b/>
                <w:lang w:val="en-US"/>
              </w:rPr>
            </w:pPr>
            <w:r>
              <w:rPr>
                <w:rFonts w:hint="default"/>
                <w:b/>
                <w:lang w:val="en-US"/>
              </w:rPr>
              <w:t>FACULTY OF INFORMATION TECHNOLOGY</w:t>
            </w:r>
          </w:p>
          <w:p>
            <w:pPr>
              <w:jc w:val="center"/>
              <w:rPr>
                <w:b/>
              </w:rPr>
            </w:pPr>
          </w:p>
        </w:tc>
      </w:tr>
    </w:tbl>
    <w:p>
      <w:pPr>
        <w:jc w:val="center"/>
        <w:rPr>
          <w:b/>
        </w:rPr>
      </w:pPr>
    </w:p>
    <w:p>
      <w:pPr>
        <w:jc w:val="center"/>
      </w:pPr>
    </w:p>
    <w:p>
      <w:pPr>
        <w:tabs>
          <w:tab w:val="left" w:pos="7425"/>
        </w:tabs>
      </w:pPr>
    </w:p>
    <w:p/>
    <w:p>
      <w:pPr>
        <w:jc w:val="center"/>
        <w:rPr>
          <w:rFonts w:hint="default"/>
          <w:b/>
          <w:sz w:val="48"/>
          <w:szCs w:val="48"/>
          <w:lang w:val="en-US"/>
        </w:rPr>
      </w:pPr>
      <w:r>
        <w:rPr>
          <w:rFonts w:hint="default"/>
          <w:b/>
          <w:sz w:val="48"/>
          <w:szCs w:val="48"/>
          <w:lang w:val="en-US"/>
        </w:rPr>
        <w:t>FINAL PROJECT</w:t>
      </w:r>
    </w:p>
    <w:p>
      <w:pPr>
        <w:jc w:val="center"/>
        <w:rPr>
          <w:rFonts w:hint="default"/>
          <w:b/>
          <w:bCs/>
          <w:sz w:val="28"/>
          <w:szCs w:val="28"/>
          <w:lang w:val="en-US"/>
        </w:rPr>
      </w:pPr>
      <w:r>
        <w:rPr>
          <w:rFonts w:hint="default"/>
          <w:b/>
          <w:sz w:val="36"/>
          <w:szCs w:val="36"/>
          <w:lang w:val="en-US"/>
        </w:rPr>
        <w:t>SUBJECT</w:t>
      </w:r>
      <w:r>
        <w:rPr>
          <w:b/>
          <w:sz w:val="36"/>
          <w:szCs w:val="36"/>
        </w:rPr>
        <w:t xml:space="preserve">: </w:t>
      </w:r>
      <w:r>
        <w:rPr>
          <w:rFonts w:hint="default"/>
          <w:b/>
          <w:sz w:val="36"/>
          <w:szCs w:val="36"/>
          <w:lang w:val="en-US"/>
        </w:rPr>
        <w:t>MOBILE DEVICE PROGRAMMING</w:t>
      </w:r>
      <w:r>
        <w:rPr>
          <w:b/>
          <w:sz w:val="36"/>
          <w:szCs w:val="36"/>
        </w:rPr>
        <w:t xml:space="preserve"> </w:t>
      </w:r>
      <w:r>
        <w:rPr>
          <w:b/>
          <w:sz w:val="36"/>
          <w:szCs w:val="36"/>
        </w:rPr>
        <w:br w:type="textWrapping"/>
      </w:r>
      <w:r>
        <w:rPr>
          <w:rFonts w:hint="default"/>
          <w:b/>
          <w:bCs/>
          <w:sz w:val="28"/>
          <w:szCs w:val="28"/>
          <w:lang w:val="en-US"/>
        </w:rPr>
        <w:t>Teacher: Msc. Trần Thành Công</w:t>
      </w:r>
    </w:p>
    <w:p>
      <w:pPr>
        <w:jc w:val="both"/>
        <w:rPr>
          <w:b/>
          <w:sz w:val="36"/>
          <w:szCs w:val="36"/>
        </w:rPr>
      </w:pPr>
    </w:p>
    <w:p/>
    <w:p>
      <w:pPr>
        <w:pStyle w:val="25"/>
        <w:ind w:left="360"/>
        <w:jc w:val="center"/>
        <w:rPr>
          <w:rStyle w:val="16"/>
          <w:rFonts w:hint="default"/>
          <w:b/>
          <w:i w:val="0"/>
          <w:lang w:val="en-US"/>
        </w:rPr>
      </w:pPr>
      <w:r>
        <w:rPr>
          <w:rStyle w:val="16"/>
          <w:rFonts w:hint="default"/>
          <w:b/>
          <w:i w:val="0"/>
          <w:lang w:val="en-US"/>
        </w:rPr>
        <w:t>PROJECT NAME</w:t>
      </w:r>
    </w:p>
    <w:p>
      <w:pPr>
        <w:pStyle w:val="25"/>
        <w:ind w:left="360"/>
        <w:jc w:val="center"/>
        <w:rPr>
          <w:rFonts w:hint="default"/>
          <w:b/>
          <w:bCs/>
          <w:sz w:val="36"/>
          <w:szCs w:val="36"/>
          <w:lang w:val="en-US"/>
        </w:rPr>
      </w:pPr>
      <w:r>
        <w:rPr>
          <w:rFonts w:hint="default"/>
          <w:b/>
          <w:bCs/>
          <w:sz w:val="36"/>
          <w:szCs w:val="36"/>
          <w:lang w:val="en-US"/>
        </w:rPr>
        <w:t>MOBILE STORE APPLICATION</w:t>
      </w:r>
    </w:p>
    <w:p>
      <w:pPr>
        <w:rPr>
          <w:b/>
        </w:rPr>
      </w:pPr>
    </w:p>
    <w:p/>
    <w:p>
      <w:pPr>
        <w:tabs>
          <w:tab w:val="left" w:pos="4680"/>
        </w:tabs>
        <w:ind w:left="4680"/>
        <w:rPr>
          <w:rFonts w:hint="default"/>
          <w:i/>
          <w:lang w:val="en-US"/>
        </w:rPr>
      </w:pPr>
      <w:r>
        <w:rPr>
          <w:rFonts w:hint="default"/>
          <w:i/>
          <w:lang w:val="en-US"/>
        </w:rPr>
        <w:t>Team Members:</w:t>
      </w:r>
    </w:p>
    <w:p>
      <w:pPr>
        <w:pStyle w:val="25"/>
        <w:numPr>
          <w:ilvl w:val="0"/>
          <w:numId w:val="2"/>
        </w:numPr>
        <w:tabs>
          <w:tab w:val="left" w:pos="4680"/>
        </w:tabs>
        <w:ind w:left="4680" w:firstLine="0"/>
        <w:jc w:val="left"/>
        <w:rPr>
          <w:iCs/>
        </w:rPr>
      </w:pPr>
      <w:r>
        <w:rPr>
          <w:iCs/>
        </w:rPr>
        <w:t>Lê Duy Khánh - 185170616</w:t>
      </w:r>
    </w:p>
    <w:p>
      <w:pPr>
        <w:pStyle w:val="25"/>
        <w:numPr>
          <w:ilvl w:val="0"/>
          <w:numId w:val="2"/>
        </w:numPr>
        <w:tabs>
          <w:tab w:val="left" w:pos="4680"/>
        </w:tabs>
        <w:ind w:left="4680" w:firstLine="0"/>
        <w:jc w:val="left"/>
        <w:rPr>
          <w:iCs/>
        </w:rPr>
      </w:pPr>
      <w:r>
        <w:rPr>
          <w:iCs/>
        </w:rPr>
        <w:t xml:space="preserve">Đặng Nguyễn Kim Long - </w:t>
      </w:r>
      <w:r>
        <w:rPr>
          <w:rStyle w:val="31"/>
          <w:iCs/>
        </w:rPr>
        <w:t xml:space="preserve">185050510 </w:t>
      </w:r>
    </w:p>
    <w:p>
      <w:pPr>
        <w:pStyle w:val="25"/>
        <w:numPr>
          <w:ilvl w:val="0"/>
          <w:numId w:val="2"/>
        </w:numPr>
        <w:tabs>
          <w:tab w:val="left" w:pos="4680"/>
        </w:tabs>
        <w:ind w:left="4680" w:firstLine="0"/>
        <w:jc w:val="left"/>
        <w:rPr>
          <w:iCs/>
        </w:rPr>
      </w:pPr>
      <w:r>
        <w:rPr>
          <w:iCs/>
        </w:rPr>
        <w:t xml:space="preserve">Đinh Văn Hoàn - </w:t>
      </w:r>
      <w:r>
        <w:rPr>
          <w:rStyle w:val="31"/>
          <w:iCs/>
        </w:rPr>
        <w:t>185050082</w:t>
      </w:r>
    </w:p>
    <w:p>
      <w:pPr>
        <w:pStyle w:val="25"/>
        <w:numPr>
          <w:ilvl w:val="0"/>
          <w:numId w:val="2"/>
        </w:numPr>
        <w:tabs>
          <w:tab w:val="left" w:pos="4680"/>
        </w:tabs>
        <w:ind w:left="4680" w:firstLine="0"/>
        <w:jc w:val="left"/>
        <w:rPr>
          <w:iCs/>
        </w:rPr>
      </w:pPr>
      <w:r>
        <w:rPr>
          <w:rStyle w:val="31"/>
          <w:rFonts w:hint="default"/>
          <w:iCs/>
          <w:lang w:val="en-US"/>
        </w:rPr>
        <w:t>Nguyễn Nhật Khoa - 185050875</w:t>
      </w:r>
    </w:p>
    <w:p>
      <w:pPr>
        <w:pStyle w:val="25"/>
        <w:numPr>
          <w:ilvl w:val="0"/>
          <w:numId w:val="2"/>
        </w:numPr>
        <w:tabs>
          <w:tab w:val="left" w:pos="4680"/>
        </w:tabs>
        <w:ind w:left="4680" w:firstLine="0"/>
        <w:jc w:val="left"/>
        <w:rPr>
          <w:iCs/>
        </w:rPr>
      </w:pPr>
      <w:r>
        <w:rPr>
          <w:rStyle w:val="31"/>
          <w:rFonts w:hint="default"/>
          <w:iCs/>
          <w:lang w:val="en-US"/>
        </w:rPr>
        <w:t>Văn Hoàng Phúc - 185050810</w:t>
      </w:r>
    </w:p>
    <w:p>
      <w:pPr>
        <w:pStyle w:val="25"/>
        <w:numPr>
          <w:ilvl w:val="0"/>
          <w:numId w:val="2"/>
        </w:numPr>
        <w:tabs>
          <w:tab w:val="left" w:pos="4680"/>
        </w:tabs>
        <w:ind w:left="4680" w:firstLine="0"/>
        <w:jc w:val="left"/>
        <w:rPr>
          <w:iCs/>
        </w:rPr>
      </w:pPr>
      <w:r>
        <w:rPr>
          <w:rStyle w:val="31"/>
          <w:rFonts w:hint="default"/>
          <w:iCs/>
          <w:lang w:val="en-US"/>
        </w:rPr>
        <w:t xml:space="preserve">Nguyễn Đức Trung - 185050701 </w:t>
      </w:r>
    </w:p>
    <w:p>
      <w:pPr>
        <w:rPr>
          <w:sz w:val="18"/>
        </w:rPr>
      </w:pPr>
    </w:p>
    <w:p/>
    <w:p>
      <w:pPr>
        <w:jc w:val="center"/>
      </w:pPr>
      <w:r>
        <w:t>TP. Hồ Chí Minh – 2021</w:t>
      </w:r>
    </w:p>
    <w:p>
      <w:pPr>
        <w:rPr>
          <w:b/>
        </w:rPr>
      </w:pPr>
    </w:p>
    <w:p>
      <w:pPr>
        <w:rPr>
          <w:b/>
        </w:rPr>
      </w:pPr>
      <w:r>
        <mc:AlternateContent>
          <mc:Choice Requires="wps">
            <w:drawing>
              <wp:anchor distT="0" distB="0" distL="114300" distR="114300" simplePos="0" relativeHeight="251660288" behindDoc="0" locked="0" layoutInCell="1" allowOverlap="1">
                <wp:simplePos x="0" y="0"/>
                <wp:positionH relativeFrom="column">
                  <wp:posOffset>-79375</wp:posOffset>
                </wp:positionH>
                <wp:positionV relativeFrom="paragraph">
                  <wp:posOffset>99695</wp:posOffset>
                </wp:positionV>
                <wp:extent cx="5943600" cy="8764270"/>
                <wp:effectExtent l="0" t="0" r="19050" b="17780"/>
                <wp:wrapNone/>
                <wp:docPr id="9" name="Rectangle 276"/>
                <wp:cNvGraphicFramePr/>
                <a:graphic xmlns:a="http://schemas.openxmlformats.org/drawingml/2006/main">
                  <a:graphicData uri="http://schemas.microsoft.com/office/word/2010/wordprocessingShape">
                    <wps:wsp>
                      <wps:cNvSpPr>
                        <a:spLocks noChangeArrowheads="1"/>
                      </wps:cNvSpPr>
                      <wps:spPr bwMode="auto">
                        <a:xfrm>
                          <a:off x="0" y="0"/>
                          <a:ext cx="5943600" cy="8764438"/>
                        </a:xfrm>
                        <a:prstGeom prst="rect">
                          <a:avLst/>
                        </a:prstGeom>
                        <a:noFill/>
                        <a:ln w="127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76" o:spid="_x0000_s1026" o:spt="1" style="position:absolute;left:0pt;margin-left:-6.25pt;margin-top:7.85pt;height:690.1pt;width:468pt;z-index:251660288;mso-width-relative:page;mso-height-relative:page;" filled="f" stroked="t" coordsize="21600,21600" o:gfxdata="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FDJaN2gAAAAsBAAAPAAAAAAAAAAEAIAAA&#10;ACIAAABkcnMvZG93bnJldi54bWxQSwECFAAUAAAACACHTuJAzHd+YAoCAAD/AwAADgAAAAAAAAAB&#10;ACAAAAApAQAAZHJzL2Uyb0RvYy54bWxQSwUGAAAAAAYABgBZAQAApQUAAAAA&#10;">
                <v:fill on="f" focussize="0,0"/>
                <v:stroke weight="1pt" color="#000000" miterlimit="8" joinstyle="miter"/>
                <v:imagedata o:title=""/>
                <o:lock v:ext="edit" aspectratio="f"/>
              </v:rect>
            </w:pict>
          </mc:Fallback>
        </mc:AlternateContent>
      </w:r>
    </w:p>
    <w:p>
      <w:pPr>
        <w:jc w:val="center"/>
        <w:rPr>
          <w:rFonts w:hint="default"/>
          <w:b/>
          <w:lang w:val="en-US"/>
        </w:rPr>
      </w:pPr>
      <w:r>
        <w:rPr>
          <w:rFonts w:hint="default"/>
          <w:b/>
          <w:lang w:val="en-US"/>
        </w:rPr>
        <w:t>HCM UNIVERSITY OF ECONOMICS AND FINANCE</w:t>
      </w:r>
    </w:p>
    <w:p>
      <w:pPr>
        <w:jc w:val="center"/>
        <w:rPr>
          <w:rFonts w:hint="default"/>
          <w:b/>
          <w:lang w:val="en-US"/>
        </w:rPr>
      </w:pPr>
      <w:r>
        <w:rPr>
          <w:rFonts w:hint="default"/>
          <w:b/>
          <w:lang w:val="en-US"/>
        </w:rPr>
        <w:t>FACULTY OF INFORMATION TECHNOLOGY</w:t>
      </w:r>
    </w:p>
    <w:p>
      <w:pPr>
        <w:tabs>
          <w:tab w:val="left" w:pos="7425"/>
        </w:tabs>
      </w:pPr>
    </w:p>
    <w:p>
      <w:pPr>
        <w:tabs>
          <w:tab w:val="left" w:pos="7425"/>
        </w:tabs>
      </w:pPr>
    </w:p>
    <w:p>
      <w:pPr>
        <w:tabs>
          <w:tab w:val="left" w:pos="7425"/>
        </w:tabs>
      </w:pPr>
    </w:p>
    <w:p/>
    <w:p>
      <w:pPr>
        <w:jc w:val="center"/>
        <w:rPr>
          <w:rFonts w:hint="default"/>
          <w:b/>
          <w:sz w:val="48"/>
          <w:szCs w:val="48"/>
          <w:lang w:val="en-US"/>
        </w:rPr>
      </w:pPr>
      <w:r>
        <w:rPr>
          <w:rFonts w:hint="default"/>
          <w:b/>
          <w:sz w:val="48"/>
          <w:szCs w:val="48"/>
          <w:lang w:val="en-US"/>
        </w:rPr>
        <w:t>FINAL PROJECT</w:t>
      </w:r>
    </w:p>
    <w:p>
      <w:pPr>
        <w:jc w:val="center"/>
        <w:rPr>
          <w:rFonts w:hint="default"/>
          <w:b/>
          <w:sz w:val="36"/>
          <w:szCs w:val="36"/>
          <w:lang w:val="en-US"/>
        </w:rPr>
      </w:pPr>
      <w:r>
        <w:rPr>
          <w:rFonts w:hint="default"/>
          <w:b/>
          <w:sz w:val="36"/>
          <w:szCs w:val="36"/>
          <w:lang w:val="en-US"/>
        </w:rPr>
        <w:t>SUBJECT</w:t>
      </w:r>
      <w:r>
        <w:rPr>
          <w:b/>
          <w:sz w:val="36"/>
          <w:szCs w:val="36"/>
        </w:rPr>
        <w:t xml:space="preserve">: </w:t>
      </w:r>
      <w:r>
        <w:rPr>
          <w:rFonts w:hint="default"/>
          <w:b/>
          <w:sz w:val="36"/>
          <w:szCs w:val="36"/>
          <w:lang w:val="en-US"/>
        </w:rPr>
        <w:t>MOBILE DEVICE PROGRAMMING</w:t>
      </w:r>
    </w:p>
    <w:p>
      <w:pPr>
        <w:jc w:val="center"/>
        <w:rPr>
          <w:rFonts w:hint="default"/>
          <w:b/>
          <w:bCs/>
          <w:sz w:val="28"/>
          <w:szCs w:val="28"/>
          <w:lang w:val="en-US"/>
        </w:rPr>
      </w:pPr>
      <w:r>
        <w:rPr>
          <w:rFonts w:hint="default"/>
          <w:b/>
          <w:bCs/>
          <w:sz w:val="28"/>
          <w:szCs w:val="28"/>
          <w:lang w:val="en-US"/>
        </w:rPr>
        <w:t>Teacher: Msc. Trần Thành Công</w:t>
      </w:r>
    </w:p>
    <w:p/>
    <w:p/>
    <w:p/>
    <w:p>
      <w:pPr>
        <w:jc w:val="center"/>
        <w:rPr>
          <w:rStyle w:val="16"/>
          <w:b/>
          <w:i w:val="0"/>
        </w:rPr>
      </w:pPr>
      <w:r>
        <w:rPr>
          <w:rStyle w:val="16"/>
          <w:rFonts w:hint="default"/>
          <w:b/>
          <w:i w:val="0"/>
          <w:lang w:val="en-US"/>
        </w:rPr>
        <w:t>PROJECT NAME</w:t>
      </w:r>
      <w:r>
        <w:rPr>
          <w:rStyle w:val="16"/>
          <w:b/>
          <w:i w:val="0"/>
        </w:rPr>
        <w:t>:</w:t>
      </w:r>
    </w:p>
    <w:p>
      <w:pPr>
        <w:jc w:val="center"/>
        <w:rPr>
          <w:rStyle w:val="16"/>
          <w:rFonts w:hint="default"/>
          <w:b/>
          <w:i w:val="0"/>
          <w:lang w:val="en-US"/>
        </w:rPr>
      </w:pPr>
      <w:r>
        <w:rPr>
          <w:rFonts w:hint="default"/>
          <w:b/>
          <w:bCs/>
          <w:sz w:val="36"/>
          <w:szCs w:val="36"/>
          <w:lang w:val="en-US"/>
        </w:rPr>
        <w:t>MOBILE STORE APPLICATION</w:t>
      </w:r>
    </w:p>
    <w:p/>
    <w:p/>
    <w:p>
      <w:pPr>
        <w:tabs>
          <w:tab w:val="left" w:pos="4680"/>
        </w:tabs>
        <w:ind w:left="4680"/>
        <w:rPr>
          <w:rFonts w:hint="default"/>
          <w:i/>
          <w:lang w:val="en-US"/>
        </w:rPr>
      </w:pPr>
      <w:r>
        <w:rPr>
          <w:rFonts w:hint="default"/>
          <w:i/>
          <w:lang w:val="en-US"/>
        </w:rPr>
        <w:t>Team Members:</w:t>
      </w:r>
    </w:p>
    <w:p>
      <w:pPr>
        <w:pStyle w:val="25"/>
        <w:numPr>
          <w:ilvl w:val="0"/>
          <w:numId w:val="3"/>
        </w:numPr>
        <w:tabs>
          <w:tab w:val="left" w:pos="4680"/>
        </w:tabs>
        <w:ind w:left="4680"/>
        <w:jc w:val="left"/>
        <w:rPr>
          <w:iCs/>
        </w:rPr>
      </w:pPr>
      <w:r>
        <w:rPr>
          <w:iCs/>
        </w:rPr>
        <w:t xml:space="preserve">  Lê Duy Khánh - 185170616</w:t>
      </w:r>
    </w:p>
    <w:p>
      <w:pPr>
        <w:pStyle w:val="25"/>
        <w:numPr>
          <w:ilvl w:val="0"/>
          <w:numId w:val="3"/>
        </w:numPr>
        <w:tabs>
          <w:tab w:val="left" w:pos="4680"/>
        </w:tabs>
        <w:ind w:left="4680"/>
        <w:jc w:val="left"/>
        <w:rPr>
          <w:iCs/>
        </w:rPr>
      </w:pPr>
      <w:r>
        <w:rPr>
          <w:iCs/>
        </w:rPr>
        <w:t xml:space="preserve">  Đặng Nguyễn Kim Long - </w:t>
      </w:r>
      <w:r>
        <w:rPr>
          <w:rStyle w:val="31"/>
          <w:iCs/>
        </w:rPr>
        <w:t xml:space="preserve">185050510 </w:t>
      </w:r>
    </w:p>
    <w:p>
      <w:pPr>
        <w:pStyle w:val="25"/>
        <w:numPr>
          <w:ilvl w:val="0"/>
          <w:numId w:val="3"/>
        </w:numPr>
        <w:tabs>
          <w:tab w:val="left" w:pos="4680"/>
        </w:tabs>
        <w:ind w:left="4680"/>
        <w:jc w:val="left"/>
        <w:rPr>
          <w:iCs/>
        </w:rPr>
      </w:pPr>
      <w:r>
        <w:rPr>
          <w:iCs/>
        </w:rPr>
        <w:t xml:space="preserve">  Đinh Văn Hoàn - </w:t>
      </w:r>
      <w:r>
        <w:rPr>
          <w:rStyle w:val="31"/>
          <w:iCs/>
        </w:rPr>
        <w:t>185050082</w:t>
      </w:r>
    </w:p>
    <w:p>
      <w:pPr>
        <w:pStyle w:val="25"/>
        <w:numPr>
          <w:ilvl w:val="0"/>
          <w:numId w:val="3"/>
        </w:numPr>
        <w:tabs>
          <w:tab w:val="left" w:pos="4680"/>
        </w:tabs>
        <w:ind w:left="4680"/>
        <w:jc w:val="left"/>
        <w:rPr>
          <w:iCs/>
        </w:rPr>
      </w:pPr>
      <w:r>
        <w:rPr>
          <w:rStyle w:val="31"/>
          <w:rFonts w:hint="default"/>
          <w:iCs/>
          <w:lang w:val="en-US"/>
        </w:rPr>
        <w:t>Nguyễn Nhật Khoa - 185050875</w:t>
      </w:r>
    </w:p>
    <w:p>
      <w:pPr>
        <w:pStyle w:val="25"/>
        <w:numPr>
          <w:ilvl w:val="0"/>
          <w:numId w:val="3"/>
        </w:numPr>
        <w:tabs>
          <w:tab w:val="left" w:pos="4680"/>
        </w:tabs>
        <w:ind w:left="4680"/>
        <w:jc w:val="left"/>
        <w:rPr>
          <w:iCs/>
        </w:rPr>
      </w:pPr>
      <w:r>
        <w:rPr>
          <w:rStyle w:val="31"/>
          <w:rFonts w:hint="default"/>
          <w:iCs/>
          <w:lang w:val="en-US"/>
        </w:rPr>
        <w:t>Văn Hoàng Phúc - 185050810</w:t>
      </w:r>
    </w:p>
    <w:p>
      <w:pPr>
        <w:pStyle w:val="25"/>
        <w:numPr>
          <w:ilvl w:val="0"/>
          <w:numId w:val="3"/>
        </w:numPr>
        <w:tabs>
          <w:tab w:val="left" w:pos="4680"/>
        </w:tabs>
        <w:ind w:left="4680"/>
        <w:jc w:val="left"/>
        <w:rPr>
          <w:iCs/>
        </w:rPr>
      </w:pPr>
      <w:r>
        <w:rPr>
          <w:rStyle w:val="31"/>
          <w:rFonts w:hint="default"/>
          <w:iCs/>
          <w:lang w:val="en-US"/>
        </w:rPr>
        <w:t xml:space="preserve">Nguyễn Đức Trung - 185050701 </w:t>
      </w:r>
    </w:p>
    <w:p/>
    <w:p/>
    <w:p/>
    <w:p>
      <w:pPr>
        <w:rPr>
          <w:sz w:val="18"/>
        </w:rPr>
      </w:pPr>
    </w:p>
    <w:p>
      <w:pPr>
        <w:jc w:val="center"/>
      </w:pPr>
      <w:r>
        <w:t>TP. Hồ Chí Minh – 2021</w:t>
      </w:r>
    </w:p>
    <w:p>
      <w:pPr>
        <w:sectPr>
          <w:pgSz w:w="11907" w:h="16840"/>
          <w:pgMar w:top="1418" w:right="1134" w:bottom="1418" w:left="1701" w:header="720" w:footer="720" w:gutter="0"/>
          <w:cols w:space="720" w:num="1"/>
          <w:docGrid w:linePitch="360" w:charSpace="0"/>
        </w:sectPr>
      </w:pPr>
    </w:p>
    <w:sdt>
      <w:sdtPr>
        <w:rPr>
          <w:rFonts w:hint="default" w:ascii="Times New Roman" w:hAnsi="Times New Roman" w:eastAsia="SimSun" w:cs="Times New Roman"/>
          <w:b/>
          <w:bCs/>
          <w:sz w:val="32"/>
          <w:szCs w:val="32"/>
          <w:lang w:val="en-US" w:eastAsia="en-US" w:bidi="ar-SA"/>
        </w:rPr>
        <w:id w:val="147451083"/>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eastAsia="en-US" w:bidi="ar-SA"/>
            </w:rPr>
            <w:t>TABLE OF CONTENTS</w:t>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LIST OF FIGURES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LIST OF TABLES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_Toc4296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INTRODUCTION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TEAM MEMBERS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_Toc26776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 xml:space="preserve">CHAPTER 1: </w:t>
          </w:r>
          <w:r>
            <w:rPr>
              <w:rFonts w:hint="default" w:ascii="Times New Roman" w:hAnsi="Times New Roman" w:cs="Times New Roman"/>
              <w:sz w:val="26"/>
              <w:szCs w:val="26"/>
              <w:lang w:val="en-US"/>
            </w:rPr>
            <w:t>OVERVIEW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_Toc2910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lang w:val="en-US"/>
            </w:rPr>
            <w:t>TARGET</w:t>
          </w:r>
          <w:r>
            <w:rPr>
              <w:rFonts w:hint="default" w:ascii="Times New Roman" w:hAnsi="Times New Roman" w:cs="Times New Roman"/>
              <w:sz w:val="26"/>
              <w:szCs w:val="26"/>
            </w:rPr>
            <w:t xml:space="preserve"> – </w:t>
          </w:r>
          <w:r>
            <w:rPr>
              <w:rFonts w:hint="default" w:ascii="Times New Roman" w:hAnsi="Times New Roman" w:cs="Times New Roman"/>
              <w:sz w:val="26"/>
              <w:szCs w:val="26"/>
              <w:lang w:val="en-US"/>
            </w:rPr>
            <w:t>SCOPE OF STUDY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_Toc20351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1.1. </w:t>
          </w:r>
          <w:r>
            <w:rPr>
              <w:rFonts w:hint="default" w:ascii="Times New Roman" w:hAnsi="Times New Roman" w:cs="Times New Roman"/>
              <w:sz w:val="26"/>
              <w:szCs w:val="26"/>
              <w:lang w:val="en-US"/>
            </w:rPr>
            <w:t>Target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_Toc24564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1.2. </w:t>
          </w:r>
          <w:r>
            <w:rPr>
              <w:rFonts w:hint="default" w:ascii="Times New Roman" w:hAnsi="Times New Roman" w:cs="Times New Roman"/>
              <w:sz w:val="26"/>
              <w:szCs w:val="26"/>
              <w:lang w:val="en-US"/>
            </w:rPr>
            <w:t>Scope of Study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_Toc12669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lang w:val="en-US"/>
            </w:rPr>
            <w:t>PROJECT  DESCRIPTION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_Toc10199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rPr>
            <w:t xml:space="preserve">CHAPTER 2: </w:t>
          </w:r>
          <w:r>
            <w:rPr>
              <w:rFonts w:hint="default" w:ascii="Times New Roman" w:hAnsi="Times New Roman" w:cs="Times New Roman"/>
              <w:sz w:val="26"/>
              <w:szCs w:val="26"/>
              <w:lang w:val="en-US"/>
            </w:rPr>
            <w:t>SOLUTION 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_Toc26844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lang w:val="en-US"/>
            </w:rPr>
            <w:t>Android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_Toc19142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lang w:val="en-US"/>
            </w:rPr>
            <w:t>Firebase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_Toc17038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 </w:t>
          </w:r>
          <w:r>
            <w:rPr>
              <w:rFonts w:hint="default" w:ascii="Times New Roman" w:hAnsi="Times New Roman" w:cs="Times New Roman"/>
              <w:sz w:val="26"/>
              <w:szCs w:val="26"/>
              <w:lang w:val="en-US"/>
            </w:rPr>
            <w:t>Chatbot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_Toc7503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 xml:space="preserve">CHAPTER 3: </w:t>
          </w:r>
          <w:r>
            <w:rPr>
              <w:rFonts w:hint="default" w:ascii="Times New Roman" w:hAnsi="Times New Roman" w:cs="Times New Roman"/>
              <w:sz w:val="26"/>
              <w:szCs w:val="26"/>
            </w:rPr>
            <w:t>USE CASE 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_Toc13996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rPr>
            <w:t>USE CASE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_Toc24041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rPr>
            <w:t>U</w:t>
          </w:r>
          <w:r>
            <w:rPr>
              <w:rFonts w:hint="default" w:ascii="Times New Roman" w:hAnsi="Times New Roman" w:cs="Times New Roman"/>
              <w:sz w:val="26"/>
              <w:szCs w:val="26"/>
              <w:lang w:val="en-US"/>
            </w:rPr>
            <w:t>SECASE DESCRIPTION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_Toc32162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r>
            <w:rPr>
              <w:rFonts w:hint="default" w:ascii="Times New Roman" w:hAnsi="Times New Roman" w:cs="Times New Roman"/>
              <w:sz w:val="26"/>
              <w:szCs w:val="26"/>
            </w:rPr>
            <w:t xml:space="preserve">UC-01 </w:t>
          </w:r>
          <w:r>
            <w:rPr>
              <w:rFonts w:hint="default" w:ascii="Times New Roman" w:hAnsi="Times New Roman" w:cs="Times New Roman"/>
              <w:sz w:val="26"/>
              <w:szCs w:val="26"/>
              <w:lang w:val="en-US"/>
            </w:rPr>
            <w:t>Payment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_Toc20439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r>
            <w:rPr>
              <w:rFonts w:hint="default" w:ascii="Times New Roman" w:hAnsi="Times New Roman" w:cs="Times New Roman"/>
              <w:sz w:val="26"/>
              <w:szCs w:val="26"/>
            </w:rPr>
            <w:t>UC-0</w:t>
          </w:r>
          <w:r>
            <w:rPr>
              <w:rFonts w:hint="default" w:ascii="Times New Roman" w:hAnsi="Times New Roman" w:cs="Times New Roman"/>
              <w:sz w:val="26"/>
              <w:szCs w:val="26"/>
              <w:lang w:val="vi-VN"/>
            </w:rPr>
            <w:t>2</w:t>
          </w:r>
          <w:r>
            <w:rPr>
              <w:rFonts w:hint="default" w:ascii="Times New Roman" w:hAnsi="Times New Roman" w:cs="Times New Roman"/>
              <w:sz w:val="26"/>
              <w:szCs w:val="26"/>
            </w:rPr>
            <w:t xml:space="preserve"> Mak</w:t>
          </w:r>
          <w:r>
            <w:rPr>
              <w:rFonts w:hint="default" w:ascii="Times New Roman" w:hAnsi="Times New Roman" w:cs="Times New Roman"/>
              <w:sz w:val="26"/>
              <w:szCs w:val="26"/>
              <w:lang w:val="en-US"/>
            </w:rPr>
            <w:t>e</w:t>
          </w:r>
          <w:r>
            <w:rPr>
              <w:rFonts w:hint="default" w:ascii="Times New Roman" w:hAnsi="Times New Roman" w:cs="Times New Roman"/>
              <w:sz w:val="26"/>
              <w:szCs w:val="26"/>
            </w:rPr>
            <w:t xml:space="preserve"> a confirmation of delivery 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_Toc12302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2.3. </w:t>
          </w:r>
          <w:r>
            <w:rPr>
              <w:rFonts w:hint="default" w:ascii="Times New Roman" w:hAnsi="Times New Roman" w:cs="Times New Roman"/>
              <w:sz w:val="26"/>
              <w:szCs w:val="26"/>
            </w:rPr>
            <w:t>UC-0</w:t>
          </w:r>
          <w:r>
            <w:rPr>
              <w:rFonts w:hint="default" w:ascii="Times New Roman" w:hAnsi="Times New Roman" w:cs="Times New Roman"/>
              <w:sz w:val="26"/>
              <w:szCs w:val="26"/>
              <w:lang w:val="vi-VN"/>
            </w:rPr>
            <w:t>3</w:t>
          </w:r>
          <w:r>
            <w:rPr>
              <w:rFonts w:hint="default" w:ascii="Times New Roman" w:hAnsi="Times New Roman" w:cs="Times New Roman"/>
              <w:sz w:val="26"/>
              <w:szCs w:val="26"/>
            </w:rPr>
            <w:t xml:space="preserve"> Login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2.4. </w:t>
          </w:r>
          <w:r>
            <w:rPr>
              <w:rFonts w:hint="default" w:ascii="Times New Roman" w:hAnsi="Times New Roman" w:cs="Times New Roman"/>
              <w:sz w:val="26"/>
              <w:szCs w:val="26"/>
            </w:rPr>
            <w:t>UC-0</w:t>
          </w:r>
          <w:r>
            <w:rPr>
              <w:rFonts w:hint="default" w:ascii="Times New Roman" w:hAnsi="Times New Roman" w:cs="Times New Roman"/>
              <w:sz w:val="26"/>
              <w:szCs w:val="26"/>
              <w:lang w:val="vi-VN"/>
            </w:rPr>
            <w:t>4</w:t>
          </w:r>
          <w:r>
            <w:rPr>
              <w:rFonts w:hint="default" w:ascii="Times New Roman" w:hAnsi="Times New Roman" w:cs="Times New Roman"/>
              <w:sz w:val="26"/>
              <w:szCs w:val="26"/>
            </w:rPr>
            <w:t xml:space="preserve"> Register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_Toc20071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2.5. </w:t>
          </w:r>
          <w:r>
            <w:rPr>
              <w:rFonts w:hint="default" w:ascii="Times New Roman" w:hAnsi="Times New Roman" w:cs="Times New Roman"/>
              <w:sz w:val="26"/>
              <w:szCs w:val="26"/>
            </w:rPr>
            <w:t>UC-0</w:t>
          </w:r>
          <w:r>
            <w:rPr>
              <w:rFonts w:hint="default" w:ascii="Times New Roman" w:hAnsi="Times New Roman" w:cs="Times New Roman"/>
              <w:sz w:val="26"/>
              <w:szCs w:val="26"/>
              <w:lang w:val="vi-VN"/>
            </w:rPr>
            <w:t>5</w:t>
          </w:r>
          <w:r>
            <w:rPr>
              <w:rFonts w:hint="default" w:ascii="Times New Roman" w:hAnsi="Times New Roman" w:cs="Times New Roman"/>
              <w:sz w:val="26"/>
              <w:szCs w:val="26"/>
            </w:rPr>
            <w:t xml:space="preserve"> Search 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_Toc749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2.6. </w:t>
          </w:r>
          <w:r>
            <w:rPr>
              <w:rFonts w:hint="default" w:ascii="Times New Roman" w:hAnsi="Times New Roman" w:cs="Times New Roman"/>
              <w:sz w:val="26"/>
              <w:szCs w:val="26"/>
            </w:rPr>
            <w:t>UC-</w:t>
          </w:r>
          <w:r>
            <w:rPr>
              <w:rFonts w:hint="default" w:ascii="Times New Roman" w:hAnsi="Times New Roman" w:cs="Times New Roman"/>
              <w:sz w:val="26"/>
              <w:szCs w:val="26"/>
              <w:lang w:val="vi-VN"/>
            </w:rPr>
            <w:t>0</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Add </w:t>
          </w:r>
          <w:r>
            <w:rPr>
              <w:rFonts w:hint="default" w:ascii="Times New Roman" w:hAnsi="Times New Roman" w:cs="Times New Roman"/>
              <w:sz w:val="26"/>
              <w:szCs w:val="26"/>
              <w:lang w:val="en-US"/>
            </w:rPr>
            <w:t>T</w:t>
          </w:r>
          <w:r>
            <w:rPr>
              <w:rFonts w:hint="default" w:ascii="Times New Roman" w:hAnsi="Times New Roman" w:cs="Times New Roman"/>
              <w:sz w:val="26"/>
              <w:szCs w:val="26"/>
            </w:rPr>
            <w:t xml:space="preserve">o </w:t>
          </w:r>
          <w:r>
            <w:rPr>
              <w:rFonts w:hint="default" w:ascii="Times New Roman" w:hAnsi="Times New Roman" w:cs="Times New Roman"/>
              <w:sz w:val="26"/>
              <w:szCs w:val="26"/>
              <w:lang w:val="en-US"/>
            </w:rPr>
            <w:t>C</w:t>
          </w:r>
          <w:r>
            <w:rPr>
              <w:rFonts w:hint="default" w:ascii="Times New Roman" w:hAnsi="Times New Roman" w:cs="Times New Roman"/>
              <w:sz w:val="26"/>
              <w:szCs w:val="26"/>
            </w:rPr>
            <w:t>art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_Toc14038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2.7. </w:t>
          </w:r>
          <w:r>
            <w:rPr>
              <w:rFonts w:hint="default" w:ascii="Times New Roman" w:hAnsi="Times New Roman" w:cs="Times New Roman"/>
              <w:sz w:val="26"/>
              <w:szCs w:val="26"/>
            </w:rPr>
            <w:t>UC-</w:t>
          </w:r>
          <w:r>
            <w:rPr>
              <w:rFonts w:hint="default" w:ascii="Times New Roman" w:hAnsi="Times New Roman" w:cs="Times New Roman"/>
              <w:sz w:val="26"/>
              <w:szCs w:val="26"/>
              <w:lang w:val="vi-VN"/>
            </w:rPr>
            <w:t>0</w:t>
          </w:r>
          <w:r>
            <w:rPr>
              <w:rFonts w:hint="default" w:ascii="Times New Roman" w:hAnsi="Times New Roman" w:cs="Times New Roman"/>
              <w:sz w:val="26"/>
              <w:szCs w:val="26"/>
              <w:lang w:val="en-US"/>
            </w:rPr>
            <w:t xml:space="preserve">7 </w:t>
          </w:r>
          <w:r>
            <w:rPr>
              <w:rFonts w:hint="default" w:ascii="Times New Roman" w:hAnsi="Times New Roman" w:cs="Times New Roman"/>
              <w:sz w:val="26"/>
              <w:szCs w:val="26"/>
            </w:rPr>
            <w:t>Manage 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_Toc25822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2.8. </w:t>
          </w:r>
          <w:r>
            <w:rPr>
              <w:rFonts w:hint="default" w:ascii="Times New Roman" w:hAnsi="Times New Roman" w:cs="Times New Roman"/>
              <w:sz w:val="26"/>
              <w:szCs w:val="26"/>
            </w:rPr>
            <w:t>UC-</w:t>
          </w:r>
          <w:r>
            <w:rPr>
              <w:rFonts w:hint="default" w:ascii="Times New Roman" w:hAnsi="Times New Roman" w:cs="Times New Roman"/>
              <w:sz w:val="26"/>
              <w:szCs w:val="26"/>
              <w:lang w:val="vi-VN"/>
            </w:rPr>
            <w:t>0</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Making the import product 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2.9. </w:t>
          </w:r>
          <w:r>
            <w:rPr>
              <w:rFonts w:hint="default" w:ascii="Times New Roman" w:hAnsi="Times New Roman" w:cs="Times New Roman"/>
              <w:sz w:val="26"/>
              <w:szCs w:val="26"/>
              <w:lang w:val="en-US"/>
            </w:rPr>
            <w:t xml:space="preserve">UC-09 </w:t>
          </w:r>
          <w:r>
            <w:rPr>
              <w:rFonts w:hint="default" w:ascii="Times New Roman" w:hAnsi="Times New Roman" w:cs="Times New Roman"/>
              <w:sz w:val="26"/>
              <w:szCs w:val="26"/>
            </w:rPr>
            <w:t xml:space="preserve">Manage </w:t>
          </w:r>
          <w:r>
            <w:rPr>
              <w:rFonts w:hint="default" w:ascii="Times New Roman" w:hAnsi="Times New Roman" w:cs="Times New Roman"/>
              <w:sz w:val="26"/>
              <w:szCs w:val="26"/>
              <w:lang w:val="en-US"/>
            </w:rPr>
            <w:t>S</w:t>
          </w:r>
          <w:r>
            <w:rPr>
              <w:rFonts w:hint="default" w:ascii="Times New Roman" w:hAnsi="Times New Roman" w:cs="Times New Roman"/>
              <w:sz w:val="26"/>
              <w:szCs w:val="26"/>
            </w:rPr>
            <w:t>taff</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_Toc24563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2.10. </w:t>
          </w:r>
          <w:r>
            <w:rPr>
              <w:rFonts w:hint="default" w:ascii="Times New Roman" w:hAnsi="Times New Roman" w:cs="Times New Roman"/>
              <w:sz w:val="26"/>
              <w:szCs w:val="26"/>
              <w:lang w:val="en-US"/>
            </w:rPr>
            <w:t>UC-10 Counsel Online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_Toc21552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 xml:space="preserve">CHAPTER 4: </w:t>
          </w:r>
          <w:r>
            <w:rPr>
              <w:rFonts w:hint="default" w:ascii="Times New Roman" w:hAnsi="Times New Roman" w:cs="Times New Roman"/>
              <w:sz w:val="26"/>
              <w:szCs w:val="26"/>
            </w:rPr>
            <w:t>LOGICAL 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_Toc717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rPr>
            <w:t>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_Toc3435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lang w:val="en-US"/>
            </w:rPr>
            <w:t>CLASS DESCRIPTION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_Toc16608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r>
            <w:rPr>
              <w:rFonts w:hint="default" w:ascii="Times New Roman" w:hAnsi="Times New Roman" w:cs="Times New Roman"/>
              <w:sz w:val="26"/>
              <w:szCs w:val="26"/>
              <w:lang w:val="en-US"/>
            </w:rPr>
            <w:t>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_Toc10374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r>
            <w:rPr>
              <w:rFonts w:hint="default" w:ascii="Times New Roman" w:hAnsi="Times New Roman" w:cs="Times New Roman"/>
              <w:sz w:val="26"/>
              <w:szCs w:val="26"/>
            </w:rPr>
            <w:t>Product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_Toc4918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2.3. </w:t>
          </w:r>
          <w:r>
            <w:rPr>
              <w:rFonts w:hint="default" w:ascii="Times New Roman" w:hAnsi="Times New Roman" w:cs="Times New Roman"/>
              <w:sz w:val="26"/>
              <w:szCs w:val="26"/>
            </w:rPr>
            <w:t>ImportForm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_Toc4771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2.4. </w:t>
          </w:r>
          <w:r>
            <w:rPr>
              <w:rFonts w:hint="default" w:ascii="Times New Roman" w:hAnsi="Times New Roman" w:cs="Times New Roman"/>
              <w:sz w:val="26"/>
              <w:szCs w:val="26"/>
              <w:lang w:val="en-US"/>
            </w:rPr>
            <w:t>Category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_Toc12612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2.5. </w:t>
          </w:r>
          <w:r>
            <w:rPr>
              <w:rFonts w:hint="default" w:ascii="Times New Roman" w:hAnsi="Times New Roman" w:cs="Times New Roman"/>
              <w:sz w:val="26"/>
              <w:szCs w:val="26"/>
              <w:lang w:val="en-US"/>
            </w:rPr>
            <w:t>Person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_Toc27925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2.6. </w:t>
          </w:r>
          <w:r>
            <w:rPr>
              <w:rFonts w:hint="default" w:ascii="Times New Roman" w:hAnsi="Times New Roman" w:cs="Times New Roman"/>
              <w:sz w:val="26"/>
              <w:szCs w:val="26"/>
              <w:lang w:val="en-US"/>
            </w:rPr>
            <w:t>Customer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_Toc26420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2.7. </w:t>
          </w:r>
          <w:r>
            <w:rPr>
              <w:rFonts w:hint="default" w:ascii="Times New Roman" w:hAnsi="Times New Roman" w:cs="Times New Roman"/>
              <w:sz w:val="26"/>
              <w:szCs w:val="26"/>
              <w:lang w:val="en-US"/>
            </w:rPr>
            <w:t>Employee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_Toc21016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2.8. </w:t>
          </w:r>
          <w:r>
            <w:rPr>
              <w:rFonts w:hint="default" w:ascii="Times New Roman" w:hAnsi="Times New Roman" w:cs="Times New Roman"/>
              <w:sz w:val="26"/>
              <w:szCs w:val="26"/>
            </w:rPr>
            <w:t>Brand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_Toc8153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rPr>
            <w:t xml:space="preserve">CHAPTER 5: </w:t>
          </w:r>
          <w:r>
            <w:rPr>
              <w:rFonts w:hint="default" w:ascii="Times New Roman" w:hAnsi="Times New Roman" w:cs="Times New Roman"/>
              <w:sz w:val="26"/>
              <w:szCs w:val="26"/>
            </w:rPr>
            <w:t>PROCESS 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_Toc31933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rPr>
            <w:t>SEQUENCE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_Toc32588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1.1. </w:t>
          </w:r>
          <w:r>
            <w:rPr>
              <w:rFonts w:hint="default" w:ascii="Times New Roman" w:hAnsi="Times New Roman" w:cs="Times New Roman"/>
              <w:sz w:val="26"/>
              <w:szCs w:val="26"/>
              <w:lang w:val="en-US"/>
            </w:rPr>
            <w:t>Login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_Toc10462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1.2. </w:t>
          </w:r>
          <w:r>
            <w:rPr>
              <w:rFonts w:hint="default" w:ascii="Times New Roman" w:hAnsi="Times New Roman" w:cs="Times New Roman"/>
              <w:sz w:val="26"/>
              <w:szCs w:val="26"/>
              <w:lang w:val="en-US"/>
            </w:rPr>
            <w:t>Register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_Toc24981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1.3. </w:t>
          </w:r>
          <w:r>
            <w:rPr>
              <w:rFonts w:hint="default" w:ascii="Times New Roman" w:hAnsi="Times New Roman" w:cs="Times New Roman"/>
              <w:sz w:val="26"/>
              <w:szCs w:val="26"/>
              <w:lang w:val="en-US"/>
            </w:rPr>
            <w:t>Create Warehouse Receipt 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_Toc31637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1.4. </w:t>
          </w:r>
          <w:r>
            <w:rPr>
              <w:rFonts w:hint="default" w:ascii="Times New Roman" w:hAnsi="Times New Roman" w:cs="Times New Roman"/>
              <w:sz w:val="26"/>
              <w:szCs w:val="26"/>
              <w:lang w:val="en-US"/>
            </w:rPr>
            <w:t>Process Payment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_Toc29655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rPr>
            <w:t>COLLABORATION D</w:t>
          </w:r>
          <w:r>
            <w:rPr>
              <w:rFonts w:hint="default" w:ascii="Times New Roman" w:hAnsi="Times New Roman" w:cs="Times New Roman"/>
              <w:sz w:val="26"/>
              <w:szCs w:val="26"/>
              <w:lang w:val="en-US"/>
            </w:rPr>
            <w:t>IA</w:t>
          </w:r>
          <w:r>
            <w:rPr>
              <w:rFonts w:hint="default" w:ascii="Times New Roman" w:hAnsi="Times New Roman" w:cs="Times New Roman"/>
              <w:sz w:val="26"/>
              <w:szCs w:val="26"/>
            </w:rPr>
            <w:t>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_Toc16446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2.1. </w:t>
          </w:r>
          <w:r>
            <w:rPr>
              <w:rFonts w:hint="default" w:ascii="Times New Roman" w:hAnsi="Times New Roman" w:cs="Times New Roman"/>
              <w:sz w:val="26"/>
              <w:szCs w:val="26"/>
              <w:lang w:val="en-US"/>
            </w:rPr>
            <w:t>Process Payment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_Toc25525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2.2. </w:t>
          </w:r>
          <w:r>
            <w:rPr>
              <w:rFonts w:hint="default" w:ascii="Times New Roman" w:hAnsi="Times New Roman" w:cs="Times New Roman"/>
              <w:sz w:val="26"/>
              <w:szCs w:val="26"/>
              <w:lang w:val="en-US"/>
            </w:rPr>
            <w:t>Process 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_Toc9918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 </w:t>
          </w:r>
          <w:r>
            <w:rPr>
              <w:rFonts w:hint="default" w:ascii="Times New Roman" w:hAnsi="Times New Roman" w:cs="Times New Roman"/>
              <w:sz w:val="26"/>
              <w:szCs w:val="26"/>
              <w:lang w:val="en-US"/>
            </w:rPr>
            <w:t>STATE DAIGRAM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_Toc16136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rPr>
              <w:rFonts w:hint="default" w:ascii="Times New Roman" w:hAnsi="Times New Roman" w:cs="Times New Roman"/>
              <w:sz w:val="26"/>
              <w:szCs w:val="26"/>
              <w:lang w:val="en-US"/>
            </w:rPr>
            <w:t>Cart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_Toc21742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rPr>
              <w:rFonts w:hint="default" w:ascii="Times New Roman" w:hAnsi="Times New Roman" w:cs="Times New Roman"/>
              <w:sz w:val="26"/>
              <w:szCs w:val="26"/>
              <w:lang w:val="en-US"/>
            </w:rPr>
            <w:t>Order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_Toc11807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 </w:t>
          </w:r>
          <w:r>
            <w:rPr>
              <w:rFonts w:hint="default" w:ascii="Times New Roman" w:hAnsi="Times New Roman" w:cs="Times New Roman"/>
              <w:sz w:val="26"/>
              <w:szCs w:val="26"/>
              <w:lang w:val="en-US"/>
            </w:rPr>
            <w:t>ACTIVITY DAIGRAM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_Toc27729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4.1. </w:t>
          </w:r>
          <w:r>
            <w:rPr>
              <w:rFonts w:hint="default" w:ascii="Times New Roman" w:hAnsi="Times New Roman" w:cs="Times New Roman"/>
              <w:sz w:val="26"/>
              <w:szCs w:val="26"/>
              <w:lang w:val="en-US"/>
            </w:rPr>
            <w:t>Login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4"/>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_Toc17694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4.2. </w:t>
          </w:r>
          <w:r>
            <w:rPr>
              <w:rFonts w:hint="default" w:ascii="Times New Roman" w:hAnsi="Times New Roman" w:cs="Times New Roman"/>
              <w:sz w:val="26"/>
              <w:szCs w:val="26"/>
              <w:lang w:val="en-US"/>
            </w:rPr>
            <w:t>Process Payment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_Toc28285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rPr>
            <w:t xml:space="preserve">CHAPTER 6: </w:t>
          </w:r>
          <w:r>
            <w:rPr>
              <w:rFonts w:hint="default" w:ascii="Times New Roman" w:hAnsi="Times New Roman" w:cs="Times New Roman"/>
              <w:sz w:val="26"/>
              <w:szCs w:val="26"/>
              <w:lang w:val="en-US"/>
            </w:rPr>
            <w:t>IMPLEMENTATION VIEW</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_Toc19770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lang w:val="en-US"/>
            </w:rPr>
            <w:t>COMPONENT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_Toc32231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lang w:val="en-US"/>
            </w:rPr>
            <w:t>DEMO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_Toc11486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sz w:val="26"/>
              <w:szCs w:val="26"/>
              <w:lang w:val="en-US"/>
            </w:rPr>
            <w:t xml:space="preserve">CHAPTER 7: </w:t>
          </w:r>
          <w:r>
            <w:rPr>
              <w:rFonts w:hint="default" w:ascii="Times New Roman" w:hAnsi="Times New Roman" w:cs="Times New Roman"/>
              <w:sz w:val="26"/>
              <w:szCs w:val="26"/>
              <w:lang w:val="en-US"/>
            </w:rPr>
            <w:t>CONCLUSION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_Toc9712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1. </w:t>
          </w:r>
          <w:r>
            <w:rPr>
              <w:rFonts w:hint="default" w:ascii="Times New Roman" w:hAnsi="Times New Roman" w:cs="Times New Roman"/>
              <w:sz w:val="26"/>
              <w:szCs w:val="26"/>
              <w:lang w:val="en-US"/>
            </w:rPr>
            <w:t>Result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_Toc3587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2. </w:t>
          </w:r>
          <w:r>
            <w:rPr>
              <w:rFonts w:hint="default" w:ascii="Times New Roman" w:hAnsi="Times New Roman" w:cs="Times New Roman"/>
              <w:sz w:val="26"/>
              <w:szCs w:val="26"/>
              <w:lang w:val="en-US"/>
            </w:rPr>
            <w:t>Limitations of the topic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_Toc27743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 </w:t>
          </w:r>
          <w:r>
            <w:rPr>
              <w:rFonts w:hint="default" w:ascii="Times New Roman" w:hAnsi="Times New Roman" w:cs="Times New Roman"/>
              <w:sz w:val="26"/>
              <w:szCs w:val="26"/>
              <w:lang w:val="en-US"/>
            </w:rPr>
            <w:t>The development direction of the topic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3"/>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_Toc7233 </w:instrText>
          </w:r>
          <w:r>
            <w:rPr>
              <w:rFonts w:hint="default" w:ascii="Times New Roman" w:hAnsi="Times New Roman" w:cs="Times New Roman"/>
              <w:sz w:val="26"/>
              <w:szCs w:val="26"/>
            </w:rPr>
            <w:fldChar w:fldCharType="separate"/>
          </w:r>
          <w:r>
            <w:rPr>
              <w:rFonts w:hint="default" w:ascii="Times New Roman" w:hAnsi="Times New Roman" w:cs="Times New Roman"/>
              <w:bCs w:val="0"/>
              <w:i w:val="0"/>
              <w:iCs w:val="0"/>
              <w:caps w:val="0"/>
              <w:smallCaps w:val="0"/>
              <w:strike w:val="0"/>
              <w:dstrike w:val="0"/>
              <w:outline w:val="0"/>
              <w:shadow w:val="0"/>
              <w:emboss w:val="0"/>
              <w:imprint w:val="0"/>
              <w:vanish w:val="0"/>
              <w:spacing w:val="0"/>
              <w:kern w:val="0"/>
              <w:position w:val="0"/>
              <w:sz w:val="26"/>
              <w:szCs w:val="26"/>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4. </w:t>
          </w:r>
          <w:r>
            <w:rPr>
              <w:rFonts w:hint="default" w:ascii="Times New Roman" w:hAnsi="Times New Roman" w:cs="Times New Roman"/>
              <w:sz w:val="26"/>
              <w:szCs w:val="26"/>
              <w:lang w:val="en-US"/>
            </w:rPr>
            <w:t>Suggest opinions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2"/>
            <w:tabs>
              <w:tab w:val="right" w:leader="dot" w:pos="9072"/>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REFERENCES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pPr>
          <w:r>
            <w:rPr>
              <w:rFonts w:hint="default" w:ascii="Times New Roman" w:hAnsi="Times New Roman" w:cs="Times New Roman"/>
              <w:sz w:val="26"/>
              <w:szCs w:val="26"/>
            </w:rPr>
            <w:fldChar w:fldCharType="end"/>
          </w:r>
        </w:p>
      </w:sdtContent>
    </w:sdt>
    <w:p>
      <w:pPr>
        <w:pStyle w:val="2"/>
        <w:numPr>
          <w:ilvl w:val="0"/>
          <w:numId w:val="0"/>
        </w:numPr>
        <w:bidi w:val="0"/>
        <w:ind w:leftChars="0"/>
        <w:jc w:val="center"/>
        <w:rPr>
          <w:rFonts w:hint="default"/>
          <w:sz w:val="32"/>
          <w:szCs w:val="32"/>
          <w:lang w:val="en-US"/>
        </w:rPr>
      </w:pPr>
      <w:bookmarkStart w:id="0" w:name="_Toc31905"/>
      <w:r>
        <w:rPr>
          <w:rFonts w:hint="default"/>
          <w:sz w:val="32"/>
          <w:szCs w:val="32"/>
          <w:lang w:val="en-US"/>
        </w:rPr>
        <w:t>LIST OF FIG</w:t>
      </w:r>
      <w:bookmarkStart w:id="329" w:name="_GoBack"/>
      <w:bookmarkEnd w:id="329"/>
      <w:r>
        <w:rPr>
          <w:rFonts w:hint="default"/>
          <w:sz w:val="32"/>
          <w:szCs w:val="32"/>
          <w:lang w:val="en-US"/>
        </w:rPr>
        <w:t>URES</w:t>
      </w:r>
      <w:bookmarkEnd w:id="0"/>
    </w:p>
    <w:p>
      <w:pPr>
        <w:pStyle w:val="11"/>
        <w:tabs>
          <w:tab w:val="right" w:leader="dot" w:pos="9072"/>
        </w:tabs>
      </w:pPr>
      <w:r>
        <w:rPr>
          <w:rFonts w:hint="default"/>
          <w:szCs w:val="26"/>
          <w:lang w:val="en-US"/>
        </w:rPr>
        <w:fldChar w:fldCharType="begin"/>
      </w:r>
      <w:r>
        <w:rPr>
          <w:rFonts w:hint="default"/>
          <w:szCs w:val="26"/>
          <w:lang w:val="en-US"/>
        </w:rPr>
        <w:instrText xml:space="preserve">TOC \h \c "Figure"</w:instrText>
      </w:r>
      <w:r>
        <w:rPr>
          <w:rFonts w:hint="default"/>
          <w:szCs w:val="26"/>
          <w:lang w:val="en-US"/>
        </w:rPr>
        <w:fldChar w:fldCharType="separate"/>
      </w:r>
      <w:r>
        <w:rPr>
          <w:rFonts w:hint="default"/>
          <w:szCs w:val="26"/>
          <w:lang w:val="en-US"/>
        </w:rPr>
        <w:fldChar w:fldCharType="begin"/>
      </w:r>
      <w:r>
        <w:rPr>
          <w:rFonts w:hint="default"/>
          <w:szCs w:val="26"/>
          <w:lang w:val="en-US"/>
        </w:rPr>
        <w:instrText xml:space="preserve"> HYPERLINK \l _Toc22921 </w:instrText>
      </w:r>
      <w:r>
        <w:rPr>
          <w:rFonts w:hint="default"/>
          <w:szCs w:val="26"/>
          <w:lang w:val="en-US"/>
        </w:rPr>
        <w:fldChar w:fldCharType="separate"/>
      </w:r>
      <w:r>
        <w:t xml:space="preserve">Figure 1 </w:t>
      </w:r>
      <w:r>
        <w:rPr>
          <w:lang w:val="en-US"/>
        </w:rPr>
        <w:t xml:space="preserve">: </w:t>
      </w:r>
      <w:r>
        <w:rPr>
          <w:rFonts w:hint="default"/>
          <w:lang w:val="en-US"/>
        </w:rPr>
        <w:t>The project files in Android view.</w:t>
      </w:r>
      <w:r>
        <w:tab/>
      </w:r>
      <w:r>
        <w:fldChar w:fldCharType="begin"/>
      </w:r>
      <w:r>
        <w:instrText xml:space="preserve"> PAGEREF _Toc22921 </w:instrText>
      </w:r>
      <w:r>
        <w:fldChar w:fldCharType="separate"/>
      </w:r>
      <w:r>
        <w:t>10</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_Toc25473 </w:instrText>
      </w:r>
      <w:r>
        <w:rPr>
          <w:rFonts w:hint="default"/>
          <w:szCs w:val="26"/>
          <w:lang w:val="en-US"/>
        </w:rPr>
        <w:fldChar w:fldCharType="separate"/>
      </w:r>
      <w:r>
        <w:t xml:space="preserve">Figure 2 </w:t>
      </w:r>
      <w:r>
        <w:rPr>
          <w:lang w:val="en-US"/>
        </w:rPr>
        <w:t>: Traditional Database and FireBase Database</w:t>
      </w:r>
      <w:r>
        <w:tab/>
      </w:r>
      <w:r>
        <w:fldChar w:fldCharType="begin"/>
      </w:r>
      <w:r>
        <w:instrText xml:space="preserve"> PAGEREF _Toc25473 </w:instrText>
      </w:r>
      <w:r>
        <w:fldChar w:fldCharType="separate"/>
      </w:r>
      <w:r>
        <w:t>11</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_Toc17324 </w:instrText>
      </w:r>
      <w:r>
        <w:rPr>
          <w:rFonts w:hint="default"/>
          <w:szCs w:val="26"/>
          <w:lang w:val="en-US"/>
        </w:rPr>
        <w:fldChar w:fldCharType="separate"/>
      </w:r>
      <w:r>
        <w:t xml:space="preserve">Figure 3 </w:t>
      </w:r>
      <w:r>
        <w:rPr>
          <w:lang w:val="en-US"/>
        </w:rPr>
        <w:t>: Usecase Diagram</w:t>
      </w:r>
      <w:r>
        <w:tab/>
      </w:r>
      <w:r>
        <w:fldChar w:fldCharType="begin"/>
      </w:r>
      <w:r>
        <w:instrText xml:space="preserve"> PAGEREF _Toc17324 </w:instrText>
      </w:r>
      <w:r>
        <w:fldChar w:fldCharType="separate"/>
      </w:r>
      <w:r>
        <w:t>13</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_Toc29611 </w:instrText>
      </w:r>
      <w:r>
        <w:rPr>
          <w:rFonts w:hint="default"/>
          <w:szCs w:val="26"/>
          <w:lang w:val="en-US"/>
        </w:rPr>
        <w:fldChar w:fldCharType="separate"/>
      </w:r>
      <w:r>
        <w:t xml:space="preserve">Figure 4 </w:t>
      </w:r>
      <w:r>
        <w:rPr>
          <w:lang w:val="en-US"/>
        </w:rPr>
        <w:t>: Class Diagram</w:t>
      </w:r>
      <w:r>
        <w:tab/>
      </w:r>
      <w:r>
        <w:fldChar w:fldCharType="begin"/>
      </w:r>
      <w:r>
        <w:instrText xml:space="preserve"> PAGEREF _Toc29611 </w:instrText>
      </w:r>
      <w:r>
        <w:fldChar w:fldCharType="separate"/>
      </w:r>
      <w:r>
        <w:t>23</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_Toc7758 </w:instrText>
      </w:r>
      <w:r>
        <w:rPr>
          <w:rFonts w:hint="default"/>
          <w:szCs w:val="26"/>
          <w:lang w:val="en-US"/>
        </w:rPr>
        <w:fldChar w:fldCharType="separate"/>
      </w:r>
      <w:r>
        <w:t xml:space="preserve">Figure 5 </w:t>
      </w:r>
      <w:r>
        <w:rPr>
          <w:lang w:val="en-US"/>
        </w:rPr>
        <w:t>:  Class Employee Description</w:t>
      </w:r>
      <w:r>
        <w:tab/>
      </w:r>
      <w:r>
        <w:fldChar w:fldCharType="begin"/>
      </w:r>
      <w:r>
        <w:instrText xml:space="preserve"> PAGEREF _Toc7758 </w:instrText>
      </w:r>
      <w:r>
        <w:fldChar w:fldCharType="separate"/>
      </w:r>
      <w:r>
        <w:t>26</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_Toc27337 </w:instrText>
      </w:r>
      <w:r>
        <w:rPr>
          <w:rFonts w:hint="default"/>
          <w:szCs w:val="26"/>
          <w:lang w:val="en-US"/>
        </w:rPr>
        <w:fldChar w:fldCharType="separate"/>
      </w:r>
      <w:r>
        <w:t xml:space="preserve">Figure 6 </w:t>
      </w:r>
      <w:r>
        <w:rPr>
          <w:lang w:val="en-US"/>
        </w:rPr>
        <w:t>: Login Sequence Diagram</w:t>
      </w:r>
      <w:r>
        <w:tab/>
      </w:r>
      <w:r>
        <w:fldChar w:fldCharType="begin"/>
      </w:r>
      <w:r>
        <w:instrText xml:space="preserve"> PAGEREF _Toc27337 </w:instrText>
      </w:r>
      <w:r>
        <w:fldChar w:fldCharType="separate"/>
      </w:r>
      <w:r>
        <w:t>27</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_Toc11877 </w:instrText>
      </w:r>
      <w:r>
        <w:rPr>
          <w:rFonts w:hint="default"/>
          <w:szCs w:val="26"/>
          <w:lang w:val="en-US"/>
        </w:rPr>
        <w:fldChar w:fldCharType="separate"/>
      </w:r>
      <w:r>
        <w:t xml:space="preserve">Figure 7 </w:t>
      </w:r>
      <w:r>
        <w:rPr>
          <w:lang w:val="en-US"/>
        </w:rPr>
        <w:t>: Register Sequence Diagram</w:t>
      </w:r>
      <w:r>
        <w:tab/>
      </w:r>
      <w:r>
        <w:fldChar w:fldCharType="begin"/>
      </w:r>
      <w:r>
        <w:instrText xml:space="preserve"> PAGEREF _Toc11877 </w:instrText>
      </w:r>
      <w:r>
        <w:fldChar w:fldCharType="separate"/>
      </w:r>
      <w:r>
        <w:t>28</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_Toc8373 </w:instrText>
      </w:r>
      <w:r>
        <w:rPr>
          <w:rFonts w:hint="default"/>
          <w:szCs w:val="26"/>
          <w:lang w:val="en-US"/>
        </w:rPr>
        <w:fldChar w:fldCharType="separate"/>
      </w:r>
      <w:r>
        <w:t xml:space="preserve">Figure 8 </w:t>
      </w:r>
      <w:r>
        <w:rPr>
          <w:lang w:val="en-US"/>
        </w:rPr>
        <w:t>: Create Warehouse Receipt Form Sequence Diagram</w:t>
      </w:r>
      <w:r>
        <w:tab/>
      </w:r>
      <w:r>
        <w:fldChar w:fldCharType="begin"/>
      </w:r>
      <w:r>
        <w:instrText xml:space="preserve"> PAGEREF _Toc8373 </w:instrText>
      </w:r>
      <w:r>
        <w:fldChar w:fldCharType="separate"/>
      </w:r>
      <w:r>
        <w:t>28</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_Toc20134 </w:instrText>
      </w:r>
      <w:r>
        <w:rPr>
          <w:rFonts w:hint="default"/>
          <w:szCs w:val="26"/>
          <w:lang w:val="en-US"/>
        </w:rPr>
        <w:fldChar w:fldCharType="separate"/>
      </w:r>
      <w:r>
        <w:t xml:space="preserve">Figure 9 </w:t>
      </w:r>
      <w:r>
        <w:rPr>
          <w:lang w:val="en-US"/>
        </w:rPr>
        <w:t>: Process Payment Sequence Diagram</w:t>
      </w:r>
      <w:r>
        <w:tab/>
      </w:r>
      <w:r>
        <w:fldChar w:fldCharType="begin"/>
      </w:r>
      <w:r>
        <w:instrText xml:space="preserve"> PAGEREF _Toc20134 </w:instrText>
      </w:r>
      <w:r>
        <w:fldChar w:fldCharType="separate"/>
      </w:r>
      <w:r>
        <w:t>28</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_Toc10978 </w:instrText>
      </w:r>
      <w:r>
        <w:rPr>
          <w:rFonts w:hint="default"/>
          <w:szCs w:val="26"/>
          <w:lang w:val="en-US"/>
        </w:rPr>
        <w:fldChar w:fldCharType="separate"/>
      </w:r>
      <w:r>
        <w:t xml:space="preserve">Figure 10 </w:t>
      </w:r>
      <w:r>
        <w:rPr>
          <w:lang w:val="en-US"/>
        </w:rPr>
        <w:t>: Process Payment Collaboraion Diagram</w:t>
      </w:r>
      <w:r>
        <w:tab/>
      </w:r>
      <w:r>
        <w:fldChar w:fldCharType="begin"/>
      </w:r>
      <w:r>
        <w:instrText xml:space="preserve"> PAGEREF _Toc10978 </w:instrText>
      </w:r>
      <w:r>
        <w:fldChar w:fldCharType="separate"/>
      </w:r>
      <w:r>
        <w:t>29</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_Toc20053 </w:instrText>
      </w:r>
      <w:r>
        <w:rPr>
          <w:rFonts w:hint="default"/>
          <w:szCs w:val="26"/>
          <w:lang w:val="en-US"/>
        </w:rPr>
        <w:fldChar w:fldCharType="separate"/>
      </w:r>
      <w:r>
        <w:t xml:space="preserve">Figure 11 </w:t>
      </w:r>
      <w:r>
        <w:rPr>
          <w:lang w:val="en-US"/>
        </w:rPr>
        <w:t>: Process Order Co</w:t>
      </w:r>
      <w:r>
        <w:rPr>
          <w:rFonts w:hint="default"/>
          <w:lang w:val="en-US"/>
        </w:rPr>
        <w:t>llaboraion Diagram</w:t>
      </w:r>
      <w:r>
        <w:tab/>
      </w:r>
      <w:r>
        <w:fldChar w:fldCharType="begin"/>
      </w:r>
      <w:r>
        <w:instrText xml:space="preserve"> PAGEREF _Toc20053 </w:instrText>
      </w:r>
      <w:r>
        <w:fldChar w:fldCharType="separate"/>
      </w:r>
      <w:r>
        <w:t>29</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_Toc20954 </w:instrText>
      </w:r>
      <w:r>
        <w:rPr>
          <w:rFonts w:hint="default"/>
          <w:szCs w:val="26"/>
          <w:lang w:val="en-US"/>
        </w:rPr>
        <w:fldChar w:fldCharType="separate"/>
      </w:r>
      <w:r>
        <w:t xml:space="preserve">Figure 12 </w:t>
      </w:r>
      <w:r>
        <w:rPr>
          <w:lang w:val="en-US"/>
        </w:rPr>
        <w:t>: Cart State Diagram</w:t>
      </w:r>
      <w:r>
        <w:tab/>
      </w:r>
      <w:r>
        <w:fldChar w:fldCharType="begin"/>
      </w:r>
      <w:r>
        <w:instrText xml:space="preserve"> PAGEREF _Toc20954 </w:instrText>
      </w:r>
      <w:r>
        <w:fldChar w:fldCharType="separate"/>
      </w:r>
      <w:r>
        <w:t>30</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_Toc12891 </w:instrText>
      </w:r>
      <w:r>
        <w:rPr>
          <w:rFonts w:hint="default"/>
          <w:szCs w:val="26"/>
          <w:lang w:val="en-US"/>
        </w:rPr>
        <w:fldChar w:fldCharType="separate"/>
      </w:r>
      <w:r>
        <w:t xml:space="preserve">Figure 13 </w:t>
      </w:r>
      <w:r>
        <w:rPr>
          <w:lang w:val="en-US"/>
        </w:rPr>
        <w:t>: Order State Diagram</w:t>
      </w:r>
      <w:r>
        <w:tab/>
      </w:r>
      <w:r>
        <w:fldChar w:fldCharType="begin"/>
      </w:r>
      <w:r>
        <w:instrText xml:space="preserve"> PAGEREF _Toc12891 </w:instrText>
      </w:r>
      <w:r>
        <w:fldChar w:fldCharType="separate"/>
      </w:r>
      <w:r>
        <w:t>30</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_Toc31466 </w:instrText>
      </w:r>
      <w:r>
        <w:rPr>
          <w:rFonts w:hint="default"/>
          <w:szCs w:val="26"/>
          <w:lang w:val="en-US"/>
        </w:rPr>
        <w:fldChar w:fldCharType="separate"/>
      </w:r>
      <w:r>
        <w:t xml:space="preserve">Figure 14 </w:t>
      </w:r>
      <w:r>
        <w:rPr>
          <w:lang w:val="en-US"/>
        </w:rPr>
        <w:t>: Login Activity Diagram</w:t>
      </w:r>
      <w:r>
        <w:tab/>
      </w:r>
      <w:r>
        <w:fldChar w:fldCharType="begin"/>
      </w:r>
      <w:r>
        <w:instrText xml:space="preserve"> PAGEREF _Toc31466 </w:instrText>
      </w:r>
      <w:r>
        <w:fldChar w:fldCharType="separate"/>
      </w:r>
      <w:r>
        <w:t>31</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_Toc3225 </w:instrText>
      </w:r>
      <w:r>
        <w:rPr>
          <w:rFonts w:hint="default"/>
          <w:szCs w:val="26"/>
          <w:lang w:val="en-US"/>
        </w:rPr>
        <w:fldChar w:fldCharType="separate"/>
      </w:r>
      <w:r>
        <w:t xml:space="preserve">Figure 15 </w:t>
      </w:r>
      <w:r>
        <w:rPr>
          <w:lang w:val="en-US"/>
        </w:rPr>
        <w:t>: Process Payment Activity Diagram</w:t>
      </w:r>
      <w:r>
        <w:tab/>
      </w:r>
      <w:r>
        <w:fldChar w:fldCharType="begin"/>
      </w:r>
      <w:r>
        <w:instrText xml:space="preserve"> PAGEREF _Toc3225 </w:instrText>
      </w:r>
      <w:r>
        <w:fldChar w:fldCharType="separate"/>
      </w:r>
      <w:r>
        <w:t>31</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_Toc23067 </w:instrText>
      </w:r>
      <w:r>
        <w:rPr>
          <w:rFonts w:hint="default"/>
          <w:szCs w:val="26"/>
          <w:lang w:val="en-US"/>
        </w:rPr>
        <w:fldChar w:fldCharType="separate"/>
      </w:r>
      <w:r>
        <w:t xml:space="preserve">Figure 16 </w:t>
      </w:r>
      <w:r>
        <w:rPr>
          <w:lang w:val="en-US"/>
        </w:rPr>
        <w:t>: Component Diagram</w:t>
      </w:r>
      <w:r>
        <w:tab/>
      </w:r>
      <w:r>
        <w:fldChar w:fldCharType="begin"/>
      </w:r>
      <w:r>
        <w:instrText xml:space="preserve"> PAGEREF _Toc23067 </w:instrText>
      </w:r>
      <w:r>
        <w:fldChar w:fldCharType="separate"/>
      </w:r>
      <w:r>
        <w:t>32</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_Toc23932 </w:instrText>
      </w:r>
      <w:r>
        <w:rPr>
          <w:rFonts w:hint="default"/>
          <w:szCs w:val="26"/>
          <w:lang w:val="en-US"/>
        </w:rPr>
        <w:fldChar w:fldCharType="separate"/>
      </w:r>
      <w:r>
        <w:t xml:space="preserve">Figure 17 </w:t>
      </w:r>
      <w:r>
        <w:rPr>
          <w:lang w:val="en-US"/>
        </w:rPr>
        <w:t>: Main screen of the application</w:t>
      </w:r>
      <w:r>
        <w:tab/>
      </w:r>
      <w:r>
        <w:fldChar w:fldCharType="begin"/>
      </w:r>
      <w:r>
        <w:instrText xml:space="preserve"> PAGEREF _Toc23932 </w:instrText>
      </w:r>
      <w:r>
        <w:fldChar w:fldCharType="separate"/>
      </w:r>
      <w:r>
        <w:t>33</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_Toc101 </w:instrText>
      </w:r>
      <w:r>
        <w:rPr>
          <w:rFonts w:hint="default"/>
          <w:szCs w:val="26"/>
          <w:lang w:val="en-US"/>
        </w:rPr>
        <w:fldChar w:fldCharType="separate"/>
      </w:r>
      <w:r>
        <w:t xml:space="preserve">Figure 18 </w:t>
      </w:r>
      <w:r>
        <w:rPr>
          <w:lang w:val="en-US"/>
        </w:rPr>
        <w:t>: Search Product</w:t>
      </w:r>
      <w:r>
        <w:tab/>
      </w:r>
      <w:r>
        <w:fldChar w:fldCharType="begin"/>
      </w:r>
      <w:r>
        <w:instrText xml:space="preserve"> PAGEREF _Toc101 </w:instrText>
      </w:r>
      <w:r>
        <w:fldChar w:fldCharType="separate"/>
      </w:r>
      <w:r>
        <w:t>34</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_Toc13265 </w:instrText>
      </w:r>
      <w:r>
        <w:rPr>
          <w:rFonts w:hint="default"/>
          <w:szCs w:val="26"/>
          <w:lang w:val="en-US"/>
        </w:rPr>
        <w:fldChar w:fldCharType="separate"/>
      </w:r>
      <w:r>
        <w:t xml:space="preserve">Figure 19 </w:t>
      </w:r>
      <w:r>
        <w:rPr>
          <w:lang w:val="en-US"/>
        </w:rPr>
        <w:t>: Searched Items</w:t>
      </w:r>
      <w:r>
        <w:tab/>
      </w:r>
      <w:r>
        <w:fldChar w:fldCharType="begin"/>
      </w:r>
      <w:r>
        <w:instrText xml:space="preserve"> PAGEREF _Toc13265 </w:instrText>
      </w:r>
      <w:r>
        <w:fldChar w:fldCharType="separate"/>
      </w:r>
      <w:r>
        <w:t>35</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_Toc6688 </w:instrText>
      </w:r>
      <w:r>
        <w:rPr>
          <w:rFonts w:hint="default"/>
          <w:szCs w:val="26"/>
          <w:lang w:val="en-US"/>
        </w:rPr>
        <w:fldChar w:fldCharType="separate"/>
      </w:r>
      <w:r>
        <w:t xml:space="preserve">Figure 20 </w:t>
      </w:r>
      <w:r>
        <w:rPr>
          <w:lang w:val="en-US"/>
        </w:rPr>
        <w:t>: Product Details</w:t>
      </w:r>
      <w:r>
        <w:tab/>
      </w:r>
      <w:r>
        <w:fldChar w:fldCharType="begin"/>
      </w:r>
      <w:r>
        <w:instrText xml:space="preserve"> PAGEREF _Toc6688 </w:instrText>
      </w:r>
      <w:r>
        <w:fldChar w:fldCharType="separate"/>
      </w:r>
      <w:r>
        <w:t>36</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_Toc32475 </w:instrText>
      </w:r>
      <w:r>
        <w:rPr>
          <w:rFonts w:hint="default"/>
          <w:szCs w:val="26"/>
          <w:lang w:val="en-US"/>
        </w:rPr>
        <w:fldChar w:fldCharType="separate"/>
      </w:r>
      <w:r>
        <w:t xml:space="preserve">Figure 21 </w:t>
      </w:r>
      <w:r>
        <w:rPr>
          <w:lang w:val="en-US"/>
        </w:rPr>
        <w:t>: Navigation Bar</w:t>
      </w:r>
      <w:r>
        <w:tab/>
      </w:r>
      <w:r>
        <w:fldChar w:fldCharType="begin"/>
      </w:r>
      <w:r>
        <w:instrText xml:space="preserve"> PAGEREF _Toc32475 </w:instrText>
      </w:r>
      <w:r>
        <w:fldChar w:fldCharType="separate"/>
      </w:r>
      <w:r>
        <w:t>37</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_Toc29115 </w:instrText>
      </w:r>
      <w:r>
        <w:rPr>
          <w:rFonts w:hint="default"/>
          <w:szCs w:val="26"/>
          <w:lang w:val="en-US"/>
        </w:rPr>
        <w:fldChar w:fldCharType="separate"/>
      </w:r>
      <w:r>
        <w:t xml:space="preserve">Figure 22 </w:t>
      </w:r>
      <w:r>
        <w:rPr>
          <w:lang w:val="en-US"/>
        </w:rPr>
        <w:t xml:space="preserve">: Cart </w:t>
      </w:r>
      <w:r>
        <w:tab/>
      </w:r>
      <w:r>
        <w:fldChar w:fldCharType="begin"/>
      </w:r>
      <w:r>
        <w:instrText xml:space="preserve"> PAGEREF _Toc29115 </w:instrText>
      </w:r>
      <w:r>
        <w:fldChar w:fldCharType="separate"/>
      </w:r>
      <w:r>
        <w:t>38</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_Toc18083 </w:instrText>
      </w:r>
      <w:r>
        <w:rPr>
          <w:rFonts w:hint="default"/>
          <w:szCs w:val="26"/>
          <w:lang w:val="en-US"/>
        </w:rPr>
        <w:fldChar w:fldCharType="separate"/>
      </w:r>
      <w:r>
        <w:t xml:space="preserve">Figure 23 </w:t>
      </w:r>
      <w:r>
        <w:rPr>
          <w:lang w:val="en-US"/>
        </w:rPr>
        <w:t>: Payment Notification</w:t>
      </w:r>
      <w:r>
        <w:tab/>
      </w:r>
      <w:r>
        <w:fldChar w:fldCharType="begin"/>
      </w:r>
      <w:r>
        <w:instrText xml:space="preserve"> PAGEREF _Toc18083 </w:instrText>
      </w:r>
      <w:r>
        <w:fldChar w:fldCharType="separate"/>
      </w:r>
      <w:r>
        <w:t>39</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_Toc2736 </w:instrText>
      </w:r>
      <w:r>
        <w:rPr>
          <w:rFonts w:hint="default"/>
          <w:szCs w:val="26"/>
          <w:lang w:val="en-US"/>
        </w:rPr>
        <w:fldChar w:fldCharType="separate"/>
      </w:r>
      <w:r>
        <w:t xml:space="preserve">Figure 24 </w:t>
      </w:r>
      <w:r>
        <w:rPr>
          <w:lang w:val="en-US"/>
        </w:rPr>
        <w:t>: Category Filter</w:t>
      </w:r>
      <w:r>
        <w:tab/>
      </w:r>
      <w:r>
        <w:fldChar w:fldCharType="begin"/>
      </w:r>
      <w:r>
        <w:instrText xml:space="preserve"> PAGEREF _Toc2736 </w:instrText>
      </w:r>
      <w:r>
        <w:fldChar w:fldCharType="separate"/>
      </w:r>
      <w:r>
        <w:t>40</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_Toc16016 </w:instrText>
      </w:r>
      <w:r>
        <w:rPr>
          <w:rFonts w:hint="default"/>
          <w:szCs w:val="26"/>
          <w:lang w:val="en-US"/>
        </w:rPr>
        <w:fldChar w:fldCharType="separate"/>
      </w:r>
      <w:r>
        <w:t xml:space="preserve">Figure 25 </w:t>
      </w:r>
      <w:r>
        <w:rPr>
          <w:lang w:val="en-US"/>
        </w:rPr>
        <w:t>: Chatbot for Online Co</w:t>
      </w:r>
      <w:r>
        <w:rPr>
          <w:rFonts w:hint="default"/>
          <w:lang w:val="en-US"/>
        </w:rPr>
        <w:t>un</w:t>
      </w:r>
      <w:r>
        <w:rPr>
          <w:lang w:val="en-US"/>
        </w:rPr>
        <w:t>seling</w:t>
      </w:r>
      <w:r>
        <w:tab/>
      </w:r>
      <w:r>
        <w:fldChar w:fldCharType="begin"/>
      </w:r>
      <w:r>
        <w:instrText xml:space="preserve"> PAGEREF _Toc16016 </w:instrText>
      </w:r>
      <w:r>
        <w:fldChar w:fldCharType="separate"/>
      </w:r>
      <w:r>
        <w:t>41</w:t>
      </w:r>
      <w:r>
        <w:fldChar w:fldCharType="end"/>
      </w:r>
      <w:r>
        <w:rPr>
          <w:rFonts w:hint="default"/>
          <w:szCs w:val="26"/>
          <w:lang w:val="en-US"/>
        </w:rPr>
        <w:fldChar w:fldCharType="end"/>
      </w:r>
    </w:p>
    <w:p>
      <w:pPr>
        <w:pStyle w:val="11"/>
        <w:tabs>
          <w:tab w:val="right" w:leader="dot" w:pos="9072"/>
        </w:tabs>
      </w:pPr>
      <w:r>
        <w:rPr>
          <w:rFonts w:hint="default"/>
          <w:szCs w:val="26"/>
          <w:lang w:val="en-US"/>
        </w:rPr>
        <w:fldChar w:fldCharType="begin"/>
      </w:r>
      <w:r>
        <w:rPr>
          <w:rFonts w:hint="default"/>
          <w:szCs w:val="26"/>
          <w:lang w:val="en-US"/>
        </w:rPr>
        <w:instrText xml:space="preserve"> HYPERLINK \l _Toc26807 </w:instrText>
      </w:r>
      <w:r>
        <w:rPr>
          <w:rFonts w:hint="default"/>
          <w:szCs w:val="26"/>
          <w:lang w:val="en-US"/>
        </w:rPr>
        <w:fldChar w:fldCharType="separate"/>
      </w:r>
      <w:r>
        <w:t xml:space="preserve">Figure 26 </w:t>
      </w:r>
      <w:r>
        <w:rPr>
          <w:lang w:val="en-US"/>
        </w:rPr>
        <w:t>: QR Code Scanning</w:t>
      </w:r>
      <w:r>
        <w:tab/>
      </w:r>
      <w:r>
        <w:fldChar w:fldCharType="begin"/>
      </w:r>
      <w:r>
        <w:instrText xml:space="preserve"> PAGEREF _Toc26807 </w:instrText>
      </w:r>
      <w:r>
        <w:fldChar w:fldCharType="separate"/>
      </w:r>
      <w:r>
        <w:t>42</w:t>
      </w:r>
      <w:r>
        <w:fldChar w:fldCharType="end"/>
      </w:r>
      <w:r>
        <w:rPr>
          <w:rFonts w:hint="default"/>
          <w:szCs w:val="26"/>
          <w:lang w:val="en-US"/>
        </w:rPr>
        <w:fldChar w:fldCharType="end"/>
      </w:r>
    </w:p>
    <w:p>
      <w:pPr>
        <w:spacing w:line="360" w:lineRule="auto"/>
        <w:rPr>
          <w:rFonts w:hint="default"/>
          <w:szCs w:val="26"/>
          <w:lang w:val="en-US"/>
        </w:rPr>
      </w:pPr>
      <w:r>
        <w:rPr>
          <w:rFonts w:hint="default"/>
          <w:szCs w:val="26"/>
          <w:lang w:val="en-US"/>
        </w:rPr>
        <w:fldChar w:fldCharType="end"/>
      </w:r>
    </w:p>
    <w:p>
      <w:pPr>
        <w:rPr>
          <w:rFonts w:hint="default"/>
          <w:szCs w:val="26"/>
          <w:lang w:val="en-US"/>
        </w:rPr>
      </w:pPr>
      <w:r>
        <w:rPr>
          <w:rFonts w:hint="default"/>
          <w:szCs w:val="26"/>
          <w:lang w:val="en-US"/>
        </w:rPr>
        <w:br w:type="page"/>
      </w:r>
    </w:p>
    <w:p>
      <w:pPr>
        <w:pStyle w:val="2"/>
        <w:numPr>
          <w:ilvl w:val="0"/>
          <w:numId w:val="0"/>
        </w:numPr>
        <w:bidi w:val="0"/>
        <w:ind w:leftChars="0"/>
        <w:jc w:val="center"/>
        <w:rPr>
          <w:rFonts w:hint="default"/>
          <w:sz w:val="32"/>
          <w:szCs w:val="32"/>
          <w:lang w:val="en-US"/>
        </w:rPr>
      </w:pPr>
      <w:bookmarkStart w:id="1" w:name="_Toc27918"/>
      <w:r>
        <w:rPr>
          <w:rFonts w:hint="default"/>
          <w:sz w:val="32"/>
          <w:szCs w:val="32"/>
          <w:lang w:val="en-US"/>
        </w:rPr>
        <w:t>LIST OF TABLES</w:t>
      </w:r>
      <w:bookmarkEnd w:id="1"/>
    </w:p>
    <w:p>
      <w:pPr>
        <w:pStyle w:val="11"/>
        <w:tabs>
          <w:tab w:val="right" w:leader="dot" w:pos="9072"/>
        </w:tabs>
      </w:pPr>
      <w:r>
        <w:rPr>
          <w:rFonts w:hint="default"/>
          <w:lang w:val="en-US"/>
        </w:rPr>
        <w:fldChar w:fldCharType="begin"/>
      </w:r>
      <w:r>
        <w:rPr>
          <w:rFonts w:hint="default"/>
          <w:lang w:val="en-US"/>
        </w:rPr>
        <w:instrText xml:space="preserve">TOC \h \c "Table"</w:instrText>
      </w:r>
      <w:r>
        <w:rPr>
          <w:rFonts w:hint="default"/>
          <w:lang w:val="en-US"/>
        </w:rPr>
        <w:fldChar w:fldCharType="separate"/>
      </w:r>
      <w:r>
        <w:rPr>
          <w:rFonts w:hint="default"/>
          <w:lang w:val="en-US"/>
        </w:rPr>
        <w:fldChar w:fldCharType="begin"/>
      </w:r>
      <w:r>
        <w:rPr>
          <w:rFonts w:hint="default"/>
          <w:lang w:val="en-US"/>
        </w:rPr>
        <w:instrText xml:space="preserve"> HYPERLINK \l _Toc11621 </w:instrText>
      </w:r>
      <w:r>
        <w:rPr>
          <w:rFonts w:hint="default"/>
          <w:lang w:val="en-US"/>
        </w:rPr>
        <w:fldChar w:fldCharType="separate"/>
      </w:r>
      <w:r>
        <w:t xml:space="preserve">Table 1 </w:t>
      </w:r>
      <w:r>
        <w:rPr>
          <w:lang w:val="en-US"/>
        </w:rPr>
        <w:t>: Team Members</w:t>
      </w:r>
      <w:r>
        <w:tab/>
      </w:r>
      <w:r>
        <w:fldChar w:fldCharType="begin"/>
      </w:r>
      <w:r>
        <w:instrText xml:space="preserve"> PAGEREF _Toc11621 </w:instrText>
      </w:r>
      <w:r>
        <w:fldChar w:fldCharType="separate"/>
      </w:r>
      <w:r>
        <w:t>6</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_Toc5171 </w:instrText>
      </w:r>
      <w:r>
        <w:rPr>
          <w:rFonts w:hint="default"/>
          <w:lang w:val="en-US"/>
        </w:rPr>
        <w:fldChar w:fldCharType="separate"/>
      </w:r>
      <w:r>
        <w:t xml:space="preserve">Table 2 </w:t>
      </w:r>
      <w:r>
        <w:rPr>
          <w:lang w:val="en-US"/>
        </w:rPr>
        <w:t>: Payment Usecase Description</w:t>
      </w:r>
      <w:r>
        <w:tab/>
      </w:r>
      <w:r>
        <w:fldChar w:fldCharType="begin"/>
      </w:r>
      <w:r>
        <w:instrText xml:space="preserve"> PAGEREF _Toc5171 </w:instrText>
      </w:r>
      <w:r>
        <w:fldChar w:fldCharType="separate"/>
      </w:r>
      <w:r>
        <w:t>14</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_Toc20236 </w:instrText>
      </w:r>
      <w:r>
        <w:rPr>
          <w:rFonts w:hint="default"/>
          <w:lang w:val="en-US"/>
        </w:rPr>
        <w:fldChar w:fldCharType="separate"/>
      </w:r>
      <w:r>
        <w:t xml:space="preserve">Table 3 </w:t>
      </w:r>
      <w:r>
        <w:rPr>
          <w:lang w:val="en-US"/>
        </w:rPr>
        <w:t>: Make a confirmation of delivery form UseCase Description</w:t>
      </w:r>
      <w:r>
        <w:tab/>
      </w:r>
      <w:r>
        <w:fldChar w:fldCharType="begin"/>
      </w:r>
      <w:r>
        <w:instrText xml:space="preserve"> PAGEREF _Toc20236 </w:instrText>
      </w:r>
      <w:r>
        <w:fldChar w:fldCharType="separate"/>
      </w:r>
      <w:r>
        <w:t>15</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_Toc15220 </w:instrText>
      </w:r>
      <w:r>
        <w:rPr>
          <w:rFonts w:hint="default"/>
          <w:lang w:val="en-US"/>
        </w:rPr>
        <w:fldChar w:fldCharType="separate"/>
      </w:r>
      <w:r>
        <w:t xml:space="preserve">Table 4 </w:t>
      </w:r>
      <w:r>
        <w:rPr>
          <w:lang w:val="en-US"/>
        </w:rPr>
        <w:t>: Login UseCase Description</w:t>
      </w:r>
      <w:r>
        <w:tab/>
      </w:r>
      <w:r>
        <w:fldChar w:fldCharType="begin"/>
      </w:r>
      <w:r>
        <w:instrText xml:space="preserve"> PAGEREF _Toc15220 </w:instrText>
      </w:r>
      <w:r>
        <w:fldChar w:fldCharType="separate"/>
      </w:r>
      <w:r>
        <w:t>16</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_Toc4264 </w:instrText>
      </w:r>
      <w:r>
        <w:rPr>
          <w:rFonts w:hint="default"/>
          <w:lang w:val="en-US"/>
        </w:rPr>
        <w:fldChar w:fldCharType="separate"/>
      </w:r>
      <w:r>
        <w:t xml:space="preserve">Table 5 </w:t>
      </w:r>
      <w:r>
        <w:rPr>
          <w:lang w:val="en-US"/>
        </w:rPr>
        <w:t>: Register UseCase Description</w:t>
      </w:r>
      <w:r>
        <w:tab/>
      </w:r>
      <w:r>
        <w:fldChar w:fldCharType="begin"/>
      </w:r>
      <w:r>
        <w:instrText xml:space="preserve"> PAGEREF _Toc4264 </w:instrText>
      </w:r>
      <w:r>
        <w:fldChar w:fldCharType="separate"/>
      </w:r>
      <w:r>
        <w:t>17</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_Toc14854 </w:instrText>
      </w:r>
      <w:r>
        <w:rPr>
          <w:rFonts w:hint="default"/>
          <w:lang w:val="en-US"/>
        </w:rPr>
        <w:fldChar w:fldCharType="separate"/>
      </w:r>
      <w:r>
        <w:t xml:space="preserve">Table 6 </w:t>
      </w:r>
      <w:r>
        <w:rPr>
          <w:lang w:val="en-US"/>
        </w:rPr>
        <w:t>: Search Product UseCase Description</w:t>
      </w:r>
      <w:r>
        <w:tab/>
      </w:r>
      <w:r>
        <w:fldChar w:fldCharType="begin"/>
      </w:r>
      <w:r>
        <w:instrText xml:space="preserve"> PAGEREF _Toc14854 </w:instrText>
      </w:r>
      <w:r>
        <w:fldChar w:fldCharType="separate"/>
      </w:r>
      <w:r>
        <w:t>18</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_Toc27051 </w:instrText>
      </w:r>
      <w:r>
        <w:rPr>
          <w:rFonts w:hint="default"/>
          <w:lang w:val="en-US"/>
        </w:rPr>
        <w:fldChar w:fldCharType="separate"/>
      </w:r>
      <w:r>
        <w:t xml:space="preserve">Table 7 </w:t>
      </w:r>
      <w:r>
        <w:rPr>
          <w:lang w:val="en-US"/>
        </w:rPr>
        <w:t>: Add to Cart UseCase Description</w:t>
      </w:r>
      <w:r>
        <w:tab/>
      </w:r>
      <w:r>
        <w:fldChar w:fldCharType="begin"/>
      </w:r>
      <w:r>
        <w:instrText xml:space="preserve"> PAGEREF _Toc27051 </w:instrText>
      </w:r>
      <w:r>
        <w:fldChar w:fldCharType="separate"/>
      </w:r>
      <w:r>
        <w:t>18</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_Toc19735 </w:instrText>
      </w:r>
      <w:r>
        <w:rPr>
          <w:rFonts w:hint="default"/>
          <w:lang w:val="en-US"/>
        </w:rPr>
        <w:fldChar w:fldCharType="separate"/>
      </w:r>
      <w:r>
        <w:t xml:space="preserve">Table 8 </w:t>
      </w:r>
      <w:r>
        <w:rPr>
          <w:lang w:val="en-US"/>
        </w:rPr>
        <w:t>: Manage Product UseCase Description</w:t>
      </w:r>
      <w:r>
        <w:tab/>
      </w:r>
      <w:r>
        <w:fldChar w:fldCharType="begin"/>
      </w:r>
      <w:r>
        <w:instrText xml:space="preserve"> PAGEREF _Toc19735 </w:instrText>
      </w:r>
      <w:r>
        <w:fldChar w:fldCharType="separate"/>
      </w:r>
      <w:r>
        <w:t>19</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_Toc23508 </w:instrText>
      </w:r>
      <w:r>
        <w:rPr>
          <w:rFonts w:hint="default"/>
          <w:lang w:val="en-US"/>
        </w:rPr>
        <w:fldChar w:fldCharType="separate"/>
      </w:r>
      <w:r>
        <w:t xml:space="preserve">Table 9 </w:t>
      </w:r>
      <w:r>
        <w:rPr>
          <w:lang w:val="en-US"/>
        </w:rPr>
        <w:t>: Making the import product form UseCase Description</w:t>
      </w:r>
      <w:r>
        <w:tab/>
      </w:r>
      <w:r>
        <w:fldChar w:fldCharType="begin"/>
      </w:r>
      <w:r>
        <w:instrText xml:space="preserve"> PAGEREF _Toc23508 </w:instrText>
      </w:r>
      <w:r>
        <w:fldChar w:fldCharType="separate"/>
      </w:r>
      <w:r>
        <w:t>20</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_Toc23326 </w:instrText>
      </w:r>
      <w:r>
        <w:rPr>
          <w:rFonts w:hint="default"/>
          <w:lang w:val="en-US"/>
        </w:rPr>
        <w:fldChar w:fldCharType="separate"/>
      </w:r>
      <w:r>
        <w:t xml:space="preserve">Table 10 </w:t>
      </w:r>
      <w:r>
        <w:rPr>
          <w:lang w:val="en-US"/>
        </w:rPr>
        <w:t>: Manage Staff  UseCase Description</w:t>
      </w:r>
      <w:r>
        <w:tab/>
      </w:r>
      <w:r>
        <w:fldChar w:fldCharType="begin"/>
      </w:r>
      <w:r>
        <w:instrText xml:space="preserve"> PAGEREF _Toc23326 </w:instrText>
      </w:r>
      <w:r>
        <w:fldChar w:fldCharType="separate"/>
      </w:r>
      <w:r>
        <w:t>21</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_Toc1221 </w:instrText>
      </w:r>
      <w:r>
        <w:rPr>
          <w:rFonts w:hint="default"/>
          <w:lang w:val="en-US"/>
        </w:rPr>
        <w:fldChar w:fldCharType="separate"/>
      </w:r>
      <w:r>
        <w:t xml:space="preserve">Table 11 </w:t>
      </w:r>
      <w:r>
        <w:rPr>
          <w:lang w:val="en-US"/>
        </w:rPr>
        <w:t>: Counsel Online UseCase Description</w:t>
      </w:r>
      <w:r>
        <w:tab/>
      </w:r>
      <w:r>
        <w:fldChar w:fldCharType="begin"/>
      </w:r>
      <w:r>
        <w:instrText xml:space="preserve"> PAGEREF _Toc1221 </w:instrText>
      </w:r>
      <w:r>
        <w:fldChar w:fldCharType="separate"/>
      </w:r>
      <w:r>
        <w:t>22</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_Toc11222 </w:instrText>
      </w:r>
      <w:r>
        <w:rPr>
          <w:rFonts w:hint="default"/>
          <w:lang w:val="en-US"/>
        </w:rPr>
        <w:fldChar w:fldCharType="separate"/>
      </w:r>
      <w:r>
        <w:t xml:space="preserve">Table 12 </w:t>
      </w:r>
      <w:r>
        <w:rPr>
          <w:lang w:val="en-US"/>
        </w:rPr>
        <w:t>: Class Order Description</w:t>
      </w:r>
      <w:r>
        <w:tab/>
      </w:r>
      <w:r>
        <w:fldChar w:fldCharType="begin"/>
      </w:r>
      <w:r>
        <w:instrText xml:space="preserve"> PAGEREF _Toc11222 </w:instrText>
      </w:r>
      <w:r>
        <w:fldChar w:fldCharType="separate"/>
      </w:r>
      <w:r>
        <w:t>24</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_Toc24569 </w:instrText>
      </w:r>
      <w:r>
        <w:rPr>
          <w:rFonts w:hint="default"/>
          <w:lang w:val="en-US"/>
        </w:rPr>
        <w:fldChar w:fldCharType="separate"/>
      </w:r>
      <w:r>
        <w:t xml:space="preserve">Table 13 </w:t>
      </w:r>
      <w:r>
        <w:rPr>
          <w:lang w:val="en-US"/>
        </w:rPr>
        <w:t>: Class Product Description</w:t>
      </w:r>
      <w:r>
        <w:tab/>
      </w:r>
      <w:r>
        <w:fldChar w:fldCharType="begin"/>
      </w:r>
      <w:r>
        <w:instrText xml:space="preserve"> PAGEREF _Toc24569 </w:instrText>
      </w:r>
      <w:r>
        <w:fldChar w:fldCharType="separate"/>
      </w:r>
      <w:r>
        <w:t>24</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_Toc25710 </w:instrText>
      </w:r>
      <w:r>
        <w:rPr>
          <w:rFonts w:hint="default"/>
          <w:lang w:val="en-US"/>
        </w:rPr>
        <w:fldChar w:fldCharType="separate"/>
      </w:r>
      <w:r>
        <w:t xml:space="preserve">Table 14 </w:t>
      </w:r>
      <w:r>
        <w:rPr>
          <w:lang w:val="en-US"/>
        </w:rPr>
        <w:t>: Class ImportForm Description</w:t>
      </w:r>
      <w:r>
        <w:tab/>
      </w:r>
      <w:r>
        <w:fldChar w:fldCharType="begin"/>
      </w:r>
      <w:r>
        <w:instrText xml:space="preserve"> PAGEREF _Toc25710 </w:instrText>
      </w:r>
      <w:r>
        <w:fldChar w:fldCharType="separate"/>
      </w:r>
      <w:r>
        <w:t>25</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_Toc8181 </w:instrText>
      </w:r>
      <w:r>
        <w:rPr>
          <w:rFonts w:hint="default"/>
          <w:lang w:val="en-US"/>
        </w:rPr>
        <w:fldChar w:fldCharType="separate"/>
      </w:r>
      <w:r>
        <w:t xml:space="preserve">Table 15 </w:t>
      </w:r>
      <w:r>
        <w:rPr>
          <w:lang w:val="en-US"/>
        </w:rPr>
        <w:t>: Class Category Description</w:t>
      </w:r>
      <w:r>
        <w:tab/>
      </w:r>
      <w:r>
        <w:fldChar w:fldCharType="begin"/>
      </w:r>
      <w:r>
        <w:instrText xml:space="preserve"> PAGEREF _Toc8181 </w:instrText>
      </w:r>
      <w:r>
        <w:fldChar w:fldCharType="separate"/>
      </w:r>
      <w:r>
        <w:t>25</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_Toc9458 </w:instrText>
      </w:r>
      <w:r>
        <w:rPr>
          <w:rFonts w:hint="default"/>
          <w:lang w:val="en-US"/>
        </w:rPr>
        <w:fldChar w:fldCharType="separate"/>
      </w:r>
      <w:r>
        <w:t xml:space="preserve">Table 16 </w:t>
      </w:r>
      <w:r>
        <w:rPr>
          <w:lang w:val="en-US"/>
        </w:rPr>
        <w:t>:  Class Person Description</w:t>
      </w:r>
      <w:r>
        <w:tab/>
      </w:r>
      <w:r>
        <w:fldChar w:fldCharType="begin"/>
      </w:r>
      <w:r>
        <w:instrText xml:space="preserve"> PAGEREF _Toc9458 </w:instrText>
      </w:r>
      <w:r>
        <w:fldChar w:fldCharType="separate"/>
      </w:r>
      <w:r>
        <w:t>26</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_Toc23483 </w:instrText>
      </w:r>
      <w:r>
        <w:rPr>
          <w:rFonts w:hint="default"/>
          <w:lang w:val="en-US"/>
        </w:rPr>
        <w:fldChar w:fldCharType="separate"/>
      </w:r>
      <w:r>
        <w:t xml:space="preserve">Table 17 </w:t>
      </w:r>
      <w:r>
        <w:rPr>
          <w:lang w:val="en-US"/>
        </w:rPr>
        <w:t>: Class Customer Description</w:t>
      </w:r>
      <w:r>
        <w:tab/>
      </w:r>
      <w:r>
        <w:fldChar w:fldCharType="begin"/>
      </w:r>
      <w:r>
        <w:instrText xml:space="preserve"> PAGEREF _Toc23483 </w:instrText>
      </w:r>
      <w:r>
        <w:fldChar w:fldCharType="separate"/>
      </w:r>
      <w:r>
        <w:t>26</w:t>
      </w:r>
      <w:r>
        <w:fldChar w:fldCharType="end"/>
      </w:r>
      <w:r>
        <w:rPr>
          <w:rFonts w:hint="default"/>
          <w:lang w:val="en-US"/>
        </w:rPr>
        <w:fldChar w:fldCharType="end"/>
      </w:r>
    </w:p>
    <w:p>
      <w:pPr>
        <w:pStyle w:val="11"/>
        <w:tabs>
          <w:tab w:val="right" w:leader="dot" w:pos="9072"/>
        </w:tabs>
      </w:pPr>
      <w:r>
        <w:rPr>
          <w:rFonts w:hint="default"/>
          <w:lang w:val="en-US"/>
        </w:rPr>
        <w:fldChar w:fldCharType="begin"/>
      </w:r>
      <w:r>
        <w:rPr>
          <w:rFonts w:hint="default"/>
          <w:lang w:val="en-US"/>
        </w:rPr>
        <w:instrText xml:space="preserve"> HYPERLINK \l _Toc26664 </w:instrText>
      </w:r>
      <w:r>
        <w:rPr>
          <w:rFonts w:hint="default"/>
          <w:lang w:val="en-US"/>
        </w:rPr>
        <w:fldChar w:fldCharType="separate"/>
      </w:r>
      <w:r>
        <w:t xml:space="preserve">Table 18 </w:t>
      </w:r>
      <w:r>
        <w:rPr>
          <w:lang w:val="en-US"/>
        </w:rPr>
        <w:t>: Class Brand Description</w:t>
      </w:r>
      <w:r>
        <w:tab/>
      </w:r>
      <w:r>
        <w:fldChar w:fldCharType="begin"/>
      </w:r>
      <w:r>
        <w:instrText xml:space="preserve"> PAGEREF _Toc26664 </w:instrText>
      </w:r>
      <w:r>
        <w:fldChar w:fldCharType="separate"/>
      </w:r>
      <w:r>
        <w:t>26</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r>
        <w:rPr>
          <w:rFonts w:hint="default"/>
          <w:lang w:val="en-US"/>
        </w:rPr>
        <w:br w:type="page"/>
      </w:r>
    </w:p>
    <w:p>
      <w:pPr>
        <w:pStyle w:val="2"/>
        <w:numPr>
          <w:ilvl w:val="0"/>
          <w:numId w:val="0"/>
        </w:numPr>
        <w:rPr>
          <w:rFonts w:hint="default"/>
          <w:sz w:val="26"/>
          <w:szCs w:val="26"/>
          <w:lang w:val="en-US"/>
        </w:rPr>
      </w:pPr>
      <w:bookmarkStart w:id="2" w:name="_Toc5013"/>
      <w:bookmarkStart w:id="3" w:name="_Toc30839"/>
      <w:bookmarkStart w:id="4" w:name="_Toc4296"/>
      <w:r>
        <w:rPr>
          <w:rFonts w:hint="default"/>
          <w:sz w:val="26"/>
          <w:szCs w:val="26"/>
          <w:lang w:val="en-US"/>
        </w:rPr>
        <w:t>INTRODUCTION</w:t>
      </w:r>
      <w:bookmarkEnd w:id="2"/>
      <w:bookmarkEnd w:id="3"/>
      <w:bookmarkEnd w:id="4"/>
    </w:p>
    <w:p>
      <w:pPr>
        <w:rPr>
          <w:rFonts w:hint="default"/>
        </w:rPr>
      </w:pPr>
      <w:r>
        <w:rPr>
          <w:rFonts w:hint="default"/>
        </w:rPr>
        <w:t>In the current era, information technology is applied in almost all fields from production and manufacturing to services and entertainment, contributing to the development of the economy. In particular, everyone today owns at least one smartphone to connect to the internet. By using the internet, people are also gradually moving from shopping directly from stores to online shopping, where they can view product information quickly and with just a few clicks</w:t>
      </w:r>
      <w:r>
        <w:rPr>
          <w:rFonts w:hint="default"/>
          <w:lang w:val="en-US"/>
        </w:rPr>
        <w:t>: t</w:t>
      </w:r>
      <w:r>
        <w:rPr>
          <w:rFonts w:hint="default"/>
        </w:rPr>
        <w:t>ouch on a smartphone, a click on a computer can make a product order, just wait a while for the product they ordered will be delivered to their home. It is because of the convenience and speed of those online stores that the demand for an app is heightened.</w:t>
      </w:r>
    </w:p>
    <w:p>
      <w:pPr>
        <w:rPr>
          <w:rFonts w:hint="default"/>
        </w:rPr>
      </w:pPr>
      <w:r>
        <w:rPr>
          <w:rFonts w:hint="default"/>
        </w:rPr>
        <w:t>In particular, an app to order smartphone products is indispensable in the current trend. The App fully meets the needs of viewing phone product details, models, production information as well as configuration information to help customers see clearly and based on needs to make an order for themselves. new smartphone through online credit card payment or payment confirmation upon receipt of the product. At the same time, customers can also choose for themselves an online consultant provided by the store's staff, answer questions related to products, ensure full service and make customers satisfied. . Not only helps customers to shop for mobile phones easily, the website also makes it easier for store employees and managers to manage mobile phone products, manage employees, Manage the stages to bring products to customers as well as provide relevant information and latest announcements to customers.</w:t>
      </w:r>
    </w:p>
    <w:p>
      <w:r>
        <w:rPr>
          <w:rFonts w:hint="default"/>
        </w:rPr>
        <w:t>Because of the above needs, it is necessary to build a convenient, easy-to-see, easy-to-use system that fully satisfies those needs.</w:t>
      </w:r>
    </w:p>
    <w:p>
      <w:r>
        <w:br w:type="page"/>
      </w:r>
    </w:p>
    <w:p>
      <w:pPr>
        <w:pStyle w:val="2"/>
        <w:numPr>
          <w:ilvl w:val="0"/>
          <w:numId w:val="0"/>
        </w:numPr>
        <w:ind w:left="360"/>
        <w:rPr>
          <w:rFonts w:hint="default"/>
          <w:sz w:val="26"/>
          <w:szCs w:val="26"/>
          <w:lang w:val="en-US"/>
        </w:rPr>
      </w:pPr>
      <w:bookmarkStart w:id="5" w:name="_Toc21610"/>
      <w:bookmarkStart w:id="6" w:name="_Toc30623"/>
      <w:bookmarkStart w:id="7" w:name="_Toc10700"/>
      <w:r>
        <w:rPr>
          <w:rFonts w:hint="default"/>
          <w:sz w:val="26"/>
          <w:szCs w:val="26"/>
          <w:lang w:val="en-US"/>
        </w:rPr>
        <w:t>TEAM MEMBERS</w:t>
      </w:r>
      <w:bookmarkEnd w:id="5"/>
      <w:bookmarkEnd w:id="6"/>
      <w:bookmarkEnd w:id="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800"/>
        <w:gridCol w:w="3780"/>
        <w:gridCol w:w="2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hint="default"/>
                <w:lang w:val="en-US"/>
              </w:rPr>
            </w:pPr>
            <w:r>
              <w:rPr>
                <w:rFonts w:hint="default"/>
                <w:lang w:val="en-US"/>
              </w:rPr>
              <w:t>Ord</w:t>
            </w:r>
          </w:p>
        </w:tc>
        <w:tc>
          <w:tcPr>
            <w:tcW w:w="1800" w:type="dxa"/>
          </w:tcPr>
          <w:p>
            <w:pPr>
              <w:rPr>
                <w:rFonts w:hint="default"/>
                <w:lang w:val="en-US"/>
              </w:rPr>
            </w:pPr>
            <w:r>
              <w:rPr>
                <w:rFonts w:hint="default"/>
                <w:lang w:val="en-US"/>
              </w:rPr>
              <w:t>ID</w:t>
            </w:r>
          </w:p>
        </w:tc>
        <w:tc>
          <w:tcPr>
            <w:tcW w:w="3780" w:type="dxa"/>
          </w:tcPr>
          <w:p>
            <w:pPr>
              <w:rPr>
                <w:rFonts w:hint="default"/>
                <w:lang w:val="en-US"/>
              </w:rPr>
            </w:pPr>
            <w:r>
              <w:rPr>
                <w:rFonts w:hint="default"/>
                <w:lang w:val="en-US"/>
              </w:rPr>
              <w:t>Name</w:t>
            </w:r>
          </w:p>
        </w:tc>
        <w:tc>
          <w:tcPr>
            <w:tcW w:w="2677" w:type="dxa"/>
          </w:tcPr>
          <w:p>
            <w:r>
              <w:rPr>
                <w:rFonts w:hint="default"/>
                <w:lang w:val="en-US"/>
              </w:rPr>
              <w:t>E</w:t>
            </w:r>
            <w:r>
              <w:t>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r>
              <w:t>1</w:t>
            </w:r>
          </w:p>
        </w:tc>
        <w:tc>
          <w:tcPr>
            <w:tcW w:w="1800" w:type="dxa"/>
          </w:tcPr>
          <w:p>
            <w:r>
              <w:t>185170616</w:t>
            </w:r>
          </w:p>
        </w:tc>
        <w:tc>
          <w:tcPr>
            <w:tcW w:w="3780" w:type="dxa"/>
          </w:tcPr>
          <w:p>
            <w:r>
              <w:t>Lê Duy Khánh</w:t>
            </w:r>
          </w:p>
        </w:tc>
        <w:tc>
          <w:tcPr>
            <w:tcW w:w="2677" w:type="dxa"/>
          </w:tcPr>
          <w:p>
            <w:r>
              <w:t>khanhld218@uef.edu.vn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r>
              <w:t>2</w:t>
            </w:r>
          </w:p>
        </w:tc>
        <w:tc>
          <w:tcPr>
            <w:tcW w:w="1800" w:type="dxa"/>
          </w:tcPr>
          <w:p>
            <w:r>
              <w:rPr>
                <w:rStyle w:val="31"/>
              </w:rPr>
              <w:t xml:space="preserve">185050510 </w:t>
            </w:r>
          </w:p>
        </w:tc>
        <w:tc>
          <w:tcPr>
            <w:tcW w:w="3780" w:type="dxa"/>
          </w:tcPr>
          <w:p>
            <w:r>
              <w:t>Đặng Nguyễn Kim Long</w:t>
            </w:r>
          </w:p>
        </w:tc>
        <w:tc>
          <w:tcPr>
            <w:tcW w:w="2677" w:type="dxa"/>
          </w:tcPr>
          <w:p>
            <w:r>
              <w:rPr>
                <w:rStyle w:val="31"/>
              </w:rPr>
              <w:t>longdnk18@uef.edu.vn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r>
              <w:t>3</w:t>
            </w:r>
          </w:p>
        </w:tc>
        <w:tc>
          <w:tcPr>
            <w:tcW w:w="1800" w:type="dxa"/>
          </w:tcPr>
          <w:p>
            <w:r>
              <w:rPr>
                <w:rStyle w:val="31"/>
              </w:rPr>
              <w:t>185050082</w:t>
            </w:r>
          </w:p>
        </w:tc>
        <w:tc>
          <w:tcPr>
            <w:tcW w:w="3780" w:type="dxa"/>
          </w:tcPr>
          <w:p>
            <w:r>
              <w:t>Đinh Văn Hoàn</w:t>
            </w:r>
          </w:p>
        </w:tc>
        <w:tc>
          <w:tcPr>
            <w:tcW w:w="2677" w:type="dxa"/>
          </w:tcPr>
          <w:p>
            <w:r>
              <w:rPr>
                <w:rStyle w:val="31"/>
              </w:rPr>
              <w:t>hoandv18@uef.edu.vn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hint="default"/>
                <w:lang w:val="en-US"/>
              </w:rPr>
            </w:pPr>
            <w:r>
              <w:rPr>
                <w:rFonts w:hint="default"/>
                <w:lang w:val="en-US"/>
              </w:rPr>
              <w:t>4</w:t>
            </w:r>
          </w:p>
        </w:tc>
        <w:tc>
          <w:tcPr>
            <w:tcW w:w="1800" w:type="dxa"/>
          </w:tcPr>
          <w:p>
            <w:pPr>
              <w:rPr>
                <w:rStyle w:val="31"/>
              </w:rPr>
            </w:pPr>
            <w:r>
              <w:rPr>
                <w:rStyle w:val="31"/>
                <w:rFonts w:hint="default"/>
              </w:rPr>
              <w:t>185050810</w:t>
            </w:r>
          </w:p>
        </w:tc>
        <w:tc>
          <w:tcPr>
            <w:tcW w:w="3780" w:type="dxa"/>
          </w:tcPr>
          <w:p>
            <w:pPr>
              <w:rPr>
                <w:rFonts w:hint="default"/>
                <w:lang w:val="en-US"/>
              </w:rPr>
            </w:pPr>
            <w:r>
              <w:rPr>
                <w:rFonts w:hint="default"/>
                <w:lang w:val="en-US"/>
              </w:rPr>
              <w:t>Văn Hoàng Phúc</w:t>
            </w:r>
          </w:p>
        </w:tc>
        <w:tc>
          <w:tcPr>
            <w:tcW w:w="2677" w:type="dxa"/>
          </w:tcPr>
          <w:p>
            <w:pPr>
              <w:rPr>
                <w:rStyle w:val="31"/>
              </w:rPr>
            </w:pPr>
            <w:r>
              <w:rPr>
                <w:rStyle w:val="31"/>
                <w:rFonts w:hint="default"/>
              </w:rPr>
              <w:t>phucvh18@uef.edu.vn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hint="default"/>
                <w:lang w:val="en-US"/>
              </w:rPr>
            </w:pPr>
            <w:r>
              <w:rPr>
                <w:rFonts w:hint="default"/>
                <w:lang w:val="en-US"/>
              </w:rPr>
              <w:t>5</w:t>
            </w:r>
          </w:p>
        </w:tc>
        <w:tc>
          <w:tcPr>
            <w:tcW w:w="1800" w:type="dxa"/>
          </w:tcPr>
          <w:p>
            <w:pPr>
              <w:rPr>
                <w:rStyle w:val="31"/>
              </w:rPr>
            </w:pPr>
            <w:r>
              <w:rPr>
                <w:rStyle w:val="31"/>
                <w:rFonts w:hint="default"/>
              </w:rPr>
              <w:t>185050875</w:t>
            </w:r>
          </w:p>
        </w:tc>
        <w:tc>
          <w:tcPr>
            <w:tcW w:w="3780" w:type="dxa"/>
          </w:tcPr>
          <w:p>
            <w:pPr>
              <w:rPr>
                <w:rFonts w:hint="default"/>
                <w:lang w:val="en-US"/>
              </w:rPr>
            </w:pPr>
            <w:r>
              <w:rPr>
                <w:rFonts w:hint="default"/>
                <w:lang w:val="en-US"/>
              </w:rPr>
              <w:t>Nguyễn Nhật Khoa</w:t>
            </w:r>
          </w:p>
        </w:tc>
        <w:tc>
          <w:tcPr>
            <w:tcW w:w="2677" w:type="dxa"/>
          </w:tcPr>
          <w:p>
            <w:pPr>
              <w:rPr>
                <w:rStyle w:val="31"/>
              </w:rPr>
            </w:pPr>
            <w:r>
              <w:rPr>
                <w:rStyle w:val="31"/>
                <w:rFonts w:hint="default"/>
              </w:rPr>
              <w:t>khoann18@uef.edu.vn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hint="default"/>
                <w:lang w:val="en-US"/>
              </w:rPr>
            </w:pPr>
            <w:r>
              <w:rPr>
                <w:rFonts w:hint="default"/>
                <w:lang w:val="en-US"/>
              </w:rPr>
              <w:t>6</w:t>
            </w:r>
          </w:p>
        </w:tc>
        <w:tc>
          <w:tcPr>
            <w:tcW w:w="1800" w:type="dxa"/>
          </w:tcPr>
          <w:p>
            <w:pPr>
              <w:rPr>
                <w:rStyle w:val="31"/>
              </w:rPr>
            </w:pPr>
            <w:r>
              <w:rPr>
                <w:rStyle w:val="31"/>
                <w:rFonts w:hint="default"/>
              </w:rPr>
              <w:t xml:space="preserve">185050701 </w:t>
            </w:r>
          </w:p>
        </w:tc>
        <w:tc>
          <w:tcPr>
            <w:tcW w:w="3780" w:type="dxa"/>
          </w:tcPr>
          <w:p>
            <w:pPr>
              <w:rPr>
                <w:rFonts w:hint="default"/>
                <w:lang w:val="en-US"/>
              </w:rPr>
            </w:pPr>
            <w:r>
              <w:rPr>
                <w:rFonts w:hint="default"/>
                <w:lang w:val="en-US"/>
              </w:rPr>
              <w:t>Nguyễn Đức Trung</w:t>
            </w:r>
          </w:p>
        </w:tc>
        <w:tc>
          <w:tcPr>
            <w:tcW w:w="2677" w:type="dxa"/>
          </w:tcPr>
          <w:p>
            <w:pPr>
              <w:rPr>
                <w:rStyle w:val="31"/>
              </w:rPr>
            </w:pPr>
            <w:r>
              <w:rPr>
                <w:rStyle w:val="31"/>
                <w:rFonts w:hint="default"/>
              </w:rPr>
              <w:t>trungnd18@uef.edu.vn</w:t>
            </w:r>
          </w:p>
        </w:tc>
      </w:tr>
    </w:tbl>
    <w:p>
      <w:pPr>
        <w:pStyle w:val="7"/>
        <w:rPr>
          <w:rFonts w:hint="default"/>
          <w:lang w:val="en-US"/>
        </w:rPr>
      </w:pPr>
      <w:r>
        <w:t xml:space="preserve">Table </w:t>
      </w:r>
      <w:r>
        <w:fldChar w:fldCharType="begin"/>
      </w:r>
      <w:r>
        <w:instrText xml:space="preserve"> SEQ Table \* ARABIC </w:instrText>
      </w:r>
      <w:r>
        <w:fldChar w:fldCharType="separate"/>
      </w:r>
      <w:r>
        <w:t>1</w:t>
      </w:r>
      <w:r>
        <w:fldChar w:fldCharType="end"/>
      </w:r>
      <w:bookmarkStart w:id="8" w:name="_Toc9384"/>
      <w:bookmarkStart w:id="9" w:name="_Toc11621"/>
      <w:r>
        <w:rPr>
          <w:lang w:val="en-US"/>
        </w:rPr>
        <w:t>: Team Members</w:t>
      </w:r>
      <w:bookmarkEnd w:id="8"/>
      <w:bookmarkEnd w:id="9"/>
    </w:p>
    <w:p/>
    <w:p/>
    <w:p/>
    <w:p/>
    <w:p/>
    <w:p/>
    <w:p/>
    <w:p/>
    <w:p/>
    <w:p/>
    <w:p/>
    <w:p/>
    <w:p/>
    <w:p/>
    <w:p/>
    <w:p/>
    <w:p/>
    <w:p/>
    <w:p/>
    <w:p>
      <w:pPr>
        <w:pStyle w:val="2"/>
        <w:bidi w:val="0"/>
        <w:ind w:left="0" w:leftChars="0" w:firstLine="0" w:firstLineChars="0"/>
      </w:pPr>
      <w:bookmarkStart w:id="10" w:name="_Toc18910"/>
      <w:bookmarkStart w:id="11" w:name="_Toc7678"/>
      <w:bookmarkStart w:id="12" w:name="_Toc26776"/>
      <w:r>
        <w:rPr>
          <w:rFonts w:hint="default"/>
          <w:lang w:val="en-US"/>
        </w:rPr>
        <w:t>OVERVIEW</w:t>
      </w:r>
      <w:bookmarkEnd w:id="10"/>
      <w:bookmarkEnd w:id="11"/>
      <w:bookmarkEnd w:id="12"/>
    </w:p>
    <w:p>
      <w:pPr>
        <w:pStyle w:val="3"/>
        <w:bidi w:val="0"/>
        <w:ind w:left="0" w:leftChars="0" w:firstLine="0" w:firstLineChars="0"/>
        <w:outlineLvl w:val="0"/>
      </w:pPr>
      <w:bookmarkStart w:id="13" w:name="_Toc73213542"/>
      <w:bookmarkStart w:id="14" w:name="_Toc1636"/>
      <w:bookmarkStart w:id="15" w:name="_Toc27104"/>
      <w:bookmarkStart w:id="16" w:name="_Toc12751"/>
      <w:bookmarkStart w:id="17" w:name="_Toc2910"/>
      <w:r>
        <w:rPr>
          <w:rFonts w:hint="default"/>
          <w:lang w:val="en-US"/>
        </w:rPr>
        <w:t>TARGET</w:t>
      </w:r>
      <w:r>
        <w:t xml:space="preserve"> – </w:t>
      </w:r>
      <w:bookmarkEnd w:id="13"/>
      <w:bookmarkEnd w:id="14"/>
      <w:r>
        <w:rPr>
          <w:rFonts w:hint="default"/>
          <w:lang w:val="en-US"/>
        </w:rPr>
        <w:t>SCOPE OF STUDY</w:t>
      </w:r>
      <w:bookmarkEnd w:id="15"/>
      <w:bookmarkEnd w:id="16"/>
      <w:bookmarkEnd w:id="17"/>
      <w:r>
        <w:t xml:space="preserve"> </w:t>
      </w:r>
    </w:p>
    <w:p>
      <w:pPr>
        <w:pStyle w:val="4"/>
        <w:bidi w:val="0"/>
        <w:ind w:left="0" w:leftChars="0" w:firstLine="0" w:firstLineChars="0"/>
        <w:outlineLvl w:val="1"/>
      </w:pPr>
      <w:bookmarkStart w:id="18" w:name="_Toc13440"/>
      <w:bookmarkStart w:id="19" w:name="_Toc26091"/>
      <w:bookmarkStart w:id="20" w:name="_Toc20351"/>
      <w:r>
        <w:rPr>
          <w:rFonts w:hint="default"/>
          <w:lang w:val="en-US"/>
        </w:rPr>
        <w:t>Target</w:t>
      </w:r>
      <w:bookmarkEnd w:id="18"/>
      <w:bookmarkEnd w:id="19"/>
      <w:bookmarkEnd w:id="20"/>
    </w:p>
    <w:p>
      <w:pPr>
        <w:rPr>
          <w:lang w:val="en-US"/>
        </w:rPr>
      </w:pPr>
      <w:r>
        <w:rPr>
          <w:lang w:val="en-US"/>
        </w:rPr>
        <w:t xml:space="preserve">Based on the knowledge learned from the Information Systems Design and Analysis </w:t>
      </w:r>
      <w:r>
        <w:rPr>
          <w:rFonts w:hint="default"/>
          <w:lang w:val="en-US"/>
        </w:rPr>
        <w:t xml:space="preserve">and Mobile Programming </w:t>
      </w:r>
      <w:r>
        <w:rPr>
          <w:lang w:val="en-US"/>
        </w:rPr>
        <w:t>subject</w:t>
      </w:r>
      <w:r>
        <w:rPr>
          <w:rFonts w:hint="default"/>
          <w:lang w:val="en-US"/>
        </w:rPr>
        <w:t>s</w:t>
      </w:r>
      <w:r>
        <w:rPr>
          <w:lang w:val="en-US"/>
        </w:rPr>
        <w:t xml:space="preserve">, our team implements the construction and design system for the mobile store app. The design system contains full and detailed information to build up a complete app, including: problem description, required function, map design and flow processing in the outgoing system. with special constraints. Through it, </w:t>
      </w:r>
      <w:r>
        <w:rPr>
          <w:rFonts w:hint="default"/>
          <w:lang w:val="en-US"/>
        </w:rPr>
        <w:t xml:space="preserve">our team members </w:t>
      </w:r>
      <w:r>
        <w:rPr>
          <w:lang w:val="en-US"/>
        </w:rPr>
        <w:t>can easily build products.</w:t>
      </w:r>
    </w:p>
    <w:p>
      <w:r>
        <w:rPr>
          <w:lang w:val="en-US"/>
        </w:rPr>
        <w:t xml:space="preserve">In addition, the group's goal through this project can be determined to think about the system and understand the processing processes of </w:t>
      </w:r>
      <w:r>
        <w:rPr>
          <w:rFonts w:hint="default"/>
          <w:lang w:val="en-US"/>
        </w:rPr>
        <w:t>Android Studio project structure to build a complete Mobile Application</w:t>
      </w:r>
      <w:r>
        <w:rPr>
          <w:lang w:val="en-US"/>
        </w:rPr>
        <w:t xml:space="preserve">. </w:t>
      </w:r>
      <w:r>
        <w:rPr>
          <w:rFonts w:hint="default"/>
          <w:lang w:val="en-US"/>
        </w:rPr>
        <w:t>We also k</w:t>
      </w:r>
      <w:r>
        <w:rPr>
          <w:lang w:val="en-US"/>
        </w:rPr>
        <w:t>now how to use tools to design and represent processing flows through maps, thereby expanding analysis and writing system specifications.</w:t>
      </w:r>
    </w:p>
    <w:p>
      <w:pPr>
        <w:pStyle w:val="4"/>
        <w:bidi w:val="0"/>
        <w:ind w:left="0" w:leftChars="0" w:firstLine="0" w:firstLineChars="0"/>
        <w:outlineLvl w:val="1"/>
      </w:pPr>
      <w:bookmarkStart w:id="21" w:name="_Toc653"/>
      <w:bookmarkStart w:id="22" w:name="_Toc15526"/>
      <w:bookmarkStart w:id="23" w:name="_Toc24564"/>
      <w:r>
        <w:rPr>
          <w:rFonts w:hint="default"/>
          <w:lang w:val="en-US"/>
        </w:rPr>
        <w:t>Scope of Study</w:t>
      </w:r>
      <w:bookmarkEnd w:id="21"/>
      <w:bookmarkEnd w:id="22"/>
      <w:bookmarkEnd w:id="23"/>
    </w:p>
    <w:p>
      <w:pPr>
        <w:pStyle w:val="25"/>
        <w:numPr>
          <w:ilvl w:val="0"/>
          <w:numId w:val="4"/>
        </w:numPr>
      </w:pPr>
      <w:r>
        <w:rPr>
          <w:lang w:val="en-US"/>
        </w:rPr>
        <w:t>The project is implemented on the basis of the subject</w:t>
      </w:r>
      <w:r>
        <w:rPr>
          <w:rFonts w:hint="default"/>
          <w:lang w:val="en-US"/>
        </w:rPr>
        <w:t>s’</w:t>
      </w:r>
      <w:r>
        <w:rPr>
          <w:lang w:val="en-US"/>
        </w:rPr>
        <w:t xml:space="preserve"> area Analysis and design of information systems</w:t>
      </w:r>
      <w:r>
        <w:rPr>
          <w:rFonts w:hint="default"/>
          <w:lang w:val="en-US"/>
        </w:rPr>
        <w:t xml:space="preserve"> and Mobile Programming</w:t>
      </w:r>
      <w:r>
        <w:rPr>
          <w:lang w:val="en-US"/>
        </w:rPr>
        <w:t xml:space="preserve">. </w:t>
      </w:r>
    </w:p>
    <w:p>
      <w:pPr>
        <w:pStyle w:val="25"/>
        <w:numPr>
          <w:ilvl w:val="0"/>
          <w:numId w:val="4"/>
        </w:numPr>
      </w:pPr>
      <w:r>
        <w:rPr>
          <w:rFonts w:hint="default"/>
        </w:rPr>
        <w:t xml:space="preserve">The scope of the project is limited to the analysis and design of the system </w:t>
      </w:r>
      <w:r>
        <w:rPr>
          <w:rFonts w:hint="default"/>
          <w:lang w:val="en-US"/>
        </w:rPr>
        <w:t xml:space="preserve"> and build up the complete Mobile Store app</w:t>
      </w:r>
      <w:r>
        <w:rPr>
          <w:rFonts w:hint="default"/>
        </w:rPr>
        <w:t>.</w:t>
      </w:r>
    </w:p>
    <w:p>
      <w:pPr>
        <w:pStyle w:val="3"/>
        <w:bidi w:val="0"/>
        <w:ind w:left="0" w:leftChars="0" w:firstLine="0" w:firstLineChars="0"/>
        <w:outlineLvl w:val="0"/>
      </w:pPr>
      <w:bookmarkStart w:id="24" w:name="_Toc23060"/>
      <w:bookmarkStart w:id="25" w:name="_Toc17657"/>
      <w:bookmarkStart w:id="26" w:name="_Toc12669"/>
      <w:r>
        <w:rPr>
          <w:rFonts w:hint="default"/>
          <w:lang w:val="en-US"/>
        </w:rPr>
        <w:t>PROJECT  DESCRIPTION</w:t>
      </w:r>
      <w:bookmarkEnd w:id="24"/>
      <w:bookmarkEnd w:id="25"/>
      <w:bookmarkEnd w:id="26"/>
    </w:p>
    <w:p>
      <w:pPr>
        <w:rPr>
          <w:rFonts w:hint="default"/>
        </w:rPr>
      </w:pPr>
      <w:bookmarkStart w:id="27" w:name="_Toc30302"/>
      <w:bookmarkStart w:id="28" w:name="_Toc73213549"/>
      <w:r>
        <w:rPr>
          <w:rFonts w:hint="default"/>
          <w:b/>
          <w:bCs/>
        </w:rPr>
        <w:t xml:space="preserve">Customers </w:t>
      </w:r>
      <w:r>
        <w:rPr>
          <w:rFonts w:hint="default"/>
        </w:rPr>
        <w:t>will</w:t>
      </w:r>
      <w:r>
        <w:rPr>
          <w:rFonts w:hint="default"/>
          <w:lang w:val="en-US"/>
        </w:rPr>
        <w:t xml:space="preserve"> use</w:t>
      </w:r>
      <w:r>
        <w:rPr>
          <w:rFonts w:hint="default"/>
        </w:rPr>
        <w:t xml:space="preserve"> app to view and order. Order information: number of turns, order date, customer information, items, full name, phone number and recipient's address.</w:t>
      </w:r>
    </w:p>
    <w:p>
      <w:pPr>
        <w:rPr>
          <w:rFonts w:hint="default"/>
          <w:lang w:val="en-US"/>
        </w:rPr>
      </w:pPr>
      <w:r>
        <w:rPr>
          <w:rFonts w:hint="default"/>
        </w:rPr>
        <w:t>When ordering will require login, registration information to log in includes: account, and password, and declare additional information such as full name, customer name, phone number, address and email.</w:t>
      </w:r>
      <w:r>
        <w:rPr>
          <w:rFonts w:hint="default"/>
          <w:lang w:val="en-US"/>
        </w:rPr>
        <w:t xml:space="preserve"> They can also chat with the chatbot for problem supporting.</w:t>
      </w:r>
    </w:p>
    <w:p>
      <w:pPr>
        <w:rPr>
          <w:rFonts w:hint="default"/>
        </w:rPr>
      </w:pPr>
      <w:r>
        <w:rPr>
          <w:rFonts w:hint="default"/>
          <w:b/>
          <w:bCs/>
        </w:rPr>
        <w:t>Salesman</w:t>
      </w:r>
      <w:r>
        <w:rPr>
          <w:rFonts w:hint="default"/>
          <w:b/>
          <w:bCs/>
          <w:lang w:val="en-US"/>
        </w:rPr>
        <w:t xml:space="preserve"> </w:t>
      </w:r>
      <w:r>
        <w:rPr>
          <w:rFonts w:hint="default"/>
          <w:b w:val="0"/>
          <w:bCs w:val="0"/>
          <w:lang w:val="en-US"/>
        </w:rPr>
        <w:t>w</w:t>
      </w:r>
      <w:r>
        <w:rPr>
          <w:rFonts w:hint="default"/>
        </w:rPr>
        <w:t>ill approve the order and print the order to deliver to the delivery staff. The salesperson will confirm the order completion after the delivery staff submits the order with the recipient's confirmation. Additional information in the order includes the time, date of receipt and delivery personnel.</w:t>
      </w:r>
    </w:p>
    <w:p>
      <w:pPr>
        <w:rPr>
          <w:rFonts w:hint="default"/>
        </w:rPr>
      </w:pPr>
      <w:r>
        <w:rPr>
          <w:rFonts w:hint="default"/>
        </w:rPr>
        <w:t>Check the warehouse and inform the manager to add more goods.</w:t>
      </w:r>
    </w:p>
    <w:p>
      <w:pPr>
        <w:rPr>
          <w:rFonts w:hint="default"/>
          <w:b/>
          <w:bCs/>
        </w:rPr>
      </w:pPr>
      <w:r>
        <w:rPr>
          <w:rFonts w:hint="default"/>
          <w:b/>
          <w:bCs/>
        </w:rPr>
        <w:t>The manager will perform the following tasks:</w:t>
      </w:r>
    </w:p>
    <w:p>
      <w:pPr>
        <w:numPr>
          <w:ilvl w:val="0"/>
          <w:numId w:val="5"/>
        </w:numPr>
        <w:ind w:left="420" w:leftChars="0" w:hanging="137" w:firstLineChars="0"/>
        <w:rPr>
          <w:rFonts w:hint="default"/>
        </w:rPr>
      </w:pPr>
      <w:r>
        <w:rPr>
          <w:rFonts w:hint="default"/>
        </w:rPr>
        <w:t>Manage product groups, information includes: group code, group name (such as iOS, Android), manufacturer information including company code, company name (such as Apple, Samsung, Nokia, ...) and products include product code, product name, capacity, memory, screen size, selling price, quantity in stock.</w:t>
      </w:r>
    </w:p>
    <w:p>
      <w:pPr>
        <w:numPr>
          <w:ilvl w:val="0"/>
          <w:numId w:val="5"/>
        </w:numPr>
        <w:ind w:left="420" w:leftChars="0" w:hanging="137" w:firstLineChars="0"/>
        <w:rPr>
          <w:rFonts w:hint="default"/>
        </w:rPr>
      </w:pPr>
      <w:r>
        <w:rPr>
          <w:rFonts w:hint="default"/>
        </w:rPr>
        <w:t>Employee management, employee information including employee code, last name, employee name, phone number, address, job (sales, delivery, ...)</w:t>
      </w:r>
    </w:p>
    <w:p>
      <w:pPr>
        <w:numPr>
          <w:ilvl w:val="0"/>
          <w:numId w:val="5"/>
        </w:numPr>
        <w:ind w:left="420" w:leftChars="0" w:hanging="137" w:firstLineChars="0"/>
        <w:rPr>
          <w:rFonts w:hint="default"/>
        </w:rPr>
      </w:pPr>
      <w:r>
        <w:rPr>
          <w:rFonts w:hint="default"/>
        </w:rPr>
        <w:t>Make a phone entry form, the information of the entry ticket includes the number of the entry form, the date of entry, the total amount and the input details including the phone information, the quantity entered, and the unit price.</w:t>
      </w:r>
    </w:p>
    <w:p>
      <w:pPr>
        <w:rPr>
          <w:rFonts w:hint="default"/>
        </w:rPr>
      </w:pPr>
      <w:r>
        <w:rPr>
          <w:rFonts w:hint="default"/>
        </w:rPr>
        <w:br w:type="page"/>
      </w:r>
    </w:p>
    <w:p>
      <w:pPr>
        <w:rPr>
          <w:rFonts w:hint="default"/>
        </w:rPr>
      </w:pPr>
    </w:p>
    <w:p>
      <w:pPr>
        <w:pStyle w:val="2"/>
        <w:bidi w:val="0"/>
        <w:ind w:left="0" w:leftChars="0" w:firstLine="0" w:firstLineChars="0"/>
        <w:rPr>
          <w:rFonts w:hint="default"/>
          <w:lang w:val="en-US"/>
        </w:rPr>
      </w:pPr>
      <w:bookmarkStart w:id="29" w:name="_Toc11052"/>
      <w:bookmarkStart w:id="30" w:name="_Toc22108"/>
      <w:bookmarkStart w:id="31" w:name="_Toc10199"/>
      <w:r>
        <w:rPr>
          <w:rFonts w:hint="default"/>
          <w:lang w:val="en-US"/>
        </w:rPr>
        <w:t>SOLUTION STACK</w:t>
      </w:r>
      <w:bookmarkEnd w:id="29"/>
      <w:bookmarkEnd w:id="30"/>
      <w:bookmarkEnd w:id="31"/>
    </w:p>
    <w:p>
      <w:pPr>
        <w:pStyle w:val="3"/>
        <w:bidi w:val="0"/>
        <w:ind w:left="0" w:leftChars="0" w:firstLine="0" w:firstLineChars="0"/>
        <w:outlineLvl w:val="0"/>
        <w:rPr>
          <w:rFonts w:hint="default"/>
          <w:lang w:val="en-US"/>
        </w:rPr>
      </w:pPr>
      <w:bookmarkStart w:id="32" w:name="_Toc5790"/>
      <w:bookmarkStart w:id="33" w:name="_Toc30592"/>
      <w:bookmarkStart w:id="34" w:name="_Toc26844"/>
      <w:r>
        <w:rPr>
          <w:rFonts w:hint="default"/>
          <w:lang w:val="en-US"/>
        </w:rPr>
        <w:t>Android Studio</w:t>
      </w:r>
      <w:bookmarkEnd w:id="32"/>
      <w:bookmarkEnd w:id="33"/>
      <w:bookmarkEnd w:id="34"/>
    </w:p>
    <w:p>
      <w:pPr>
        <w:rPr>
          <w:rFonts w:hint="default"/>
          <w:lang w:val="en-US"/>
        </w:rPr>
      </w:pPr>
      <w:r>
        <w:rPr>
          <w:rFonts w:hint="default"/>
          <w:lang w:val="en-US"/>
        </w:rPr>
        <w:t xml:space="preserve">According to </w:t>
      </w:r>
      <w:r>
        <w:rPr>
          <w:rFonts w:hint="default"/>
          <w:lang w:val="en-US"/>
        </w:rPr>
        <w:fldChar w:fldCharType="begin"/>
      </w:r>
      <w:r>
        <w:rPr>
          <w:rFonts w:hint="default"/>
          <w:lang w:val="en-US"/>
        </w:rPr>
        <w:instrText xml:space="preserve"> HYPERLINK "https://developer.android.com/" </w:instrText>
      </w:r>
      <w:r>
        <w:rPr>
          <w:rFonts w:hint="default"/>
          <w:lang w:val="en-US"/>
        </w:rPr>
        <w:fldChar w:fldCharType="separate"/>
      </w:r>
      <w:r>
        <w:rPr>
          <w:rStyle w:val="18"/>
          <w:rFonts w:hint="default"/>
          <w:lang w:val="en-US"/>
        </w:rPr>
        <w:t>https://developer.android.com/</w:t>
      </w:r>
      <w:r>
        <w:rPr>
          <w:rFonts w:hint="default"/>
          <w:lang w:val="en-US"/>
        </w:rPr>
        <w:fldChar w:fldCharType="end"/>
      </w:r>
      <w:r>
        <w:rPr>
          <w:rFonts w:hint="default"/>
          <w:lang w:val="en-US"/>
        </w:rPr>
        <w:t>: Android Studio is the official Integrated Development Environment (IDE) for Android app development, based on IntelliJ IDEA . On top of IntelliJ's powerful code editor and developer tools, Android Studio offers even more features that enhance your productivity when building Android apps, such as:</w:t>
      </w:r>
    </w:p>
    <w:p>
      <w:pPr>
        <w:numPr>
          <w:ilvl w:val="0"/>
          <w:numId w:val="6"/>
        </w:numPr>
        <w:ind w:left="420" w:leftChars="0" w:hanging="137" w:firstLineChars="0"/>
        <w:rPr>
          <w:rFonts w:hint="default"/>
          <w:lang w:val="en-US"/>
        </w:rPr>
      </w:pPr>
      <w:r>
        <w:rPr>
          <w:rFonts w:hint="default"/>
          <w:lang w:val="en-US"/>
        </w:rPr>
        <w:t>A flexible Gradle-based build system.</w:t>
      </w:r>
    </w:p>
    <w:p>
      <w:pPr>
        <w:numPr>
          <w:ilvl w:val="0"/>
          <w:numId w:val="6"/>
        </w:numPr>
        <w:ind w:left="420" w:leftChars="0" w:hanging="137" w:firstLineChars="0"/>
        <w:rPr>
          <w:rFonts w:hint="default"/>
          <w:lang w:val="en-US"/>
        </w:rPr>
      </w:pPr>
      <w:r>
        <w:rPr>
          <w:rFonts w:hint="default"/>
          <w:lang w:val="en-US"/>
        </w:rPr>
        <w:t>A fast and feature-rich emulator.</w:t>
      </w:r>
    </w:p>
    <w:p>
      <w:pPr>
        <w:numPr>
          <w:ilvl w:val="0"/>
          <w:numId w:val="6"/>
        </w:numPr>
        <w:ind w:left="420" w:leftChars="0" w:hanging="137" w:firstLineChars="0"/>
        <w:rPr>
          <w:rFonts w:hint="default"/>
          <w:lang w:val="en-US"/>
        </w:rPr>
      </w:pPr>
      <w:r>
        <w:rPr>
          <w:rFonts w:hint="default"/>
          <w:lang w:val="en-US"/>
        </w:rPr>
        <w:t>A unified environment where you can develop for all Android devices.</w:t>
      </w:r>
    </w:p>
    <w:p>
      <w:pPr>
        <w:numPr>
          <w:ilvl w:val="0"/>
          <w:numId w:val="6"/>
        </w:numPr>
        <w:ind w:left="420" w:leftChars="0" w:hanging="137" w:firstLineChars="0"/>
        <w:rPr>
          <w:rFonts w:hint="default"/>
          <w:lang w:val="en-US"/>
        </w:rPr>
      </w:pPr>
      <w:r>
        <w:rPr>
          <w:rFonts w:hint="default"/>
          <w:lang w:val="en-US"/>
        </w:rPr>
        <w:t>Apply Changes to push code and resource changes to your running app without restarting your app.</w:t>
      </w:r>
    </w:p>
    <w:p>
      <w:pPr>
        <w:numPr>
          <w:ilvl w:val="0"/>
          <w:numId w:val="6"/>
        </w:numPr>
        <w:ind w:left="420" w:leftChars="0" w:hanging="137" w:firstLineChars="0"/>
        <w:rPr>
          <w:rFonts w:hint="default"/>
          <w:lang w:val="en-US"/>
        </w:rPr>
      </w:pPr>
      <w:r>
        <w:rPr>
          <w:rFonts w:hint="default"/>
          <w:lang w:val="en-US"/>
        </w:rPr>
        <w:t>Code templates and GitHub integration to help you build common app features and import sample code.</w:t>
      </w:r>
    </w:p>
    <w:p>
      <w:pPr>
        <w:numPr>
          <w:ilvl w:val="0"/>
          <w:numId w:val="6"/>
        </w:numPr>
        <w:ind w:left="420" w:leftChars="0" w:hanging="137" w:firstLineChars="0"/>
        <w:rPr>
          <w:rFonts w:hint="default"/>
          <w:lang w:val="en-US"/>
        </w:rPr>
      </w:pPr>
      <w:r>
        <w:rPr>
          <w:rFonts w:hint="default"/>
          <w:lang w:val="en-US"/>
        </w:rPr>
        <w:t>Extensive testing tools and frameworks.</w:t>
      </w:r>
    </w:p>
    <w:p>
      <w:pPr>
        <w:numPr>
          <w:ilvl w:val="0"/>
          <w:numId w:val="6"/>
        </w:numPr>
        <w:ind w:left="420" w:leftChars="0" w:hanging="137" w:firstLineChars="0"/>
        <w:rPr>
          <w:rFonts w:hint="default"/>
          <w:lang w:val="en-US"/>
        </w:rPr>
      </w:pPr>
      <w:r>
        <w:rPr>
          <w:rFonts w:hint="default"/>
          <w:lang w:val="en-US"/>
        </w:rPr>
        <w:t>Lint tools to catch performance, usability, version compatibility, and other problems.</w:t>
      </w:r>
    </w:p>
    <w:p>
      <w:pPr>
        <w:numPr>
          <w:ilvl w:val="0"/>
          <w:numId w:val="6"/>
        </w:numPr>
        <w:ind w:left="420" w:leftChars="0" w:hanging="137" w:firstLineChars="0"/>
        <w:rPr>
          <w:rFonts w:hint="default"/>
          <w:lang w:val="en-US"/>
        </w:rPr>
      </w:pPr>
      <w:r>
        <w:rPr>
          <w:rFonts w:hint="default"/>
          <w:lang w:val="en-US"/>
        </w:rPr>
        <w:t>C++ and NDK support.</w:t>
      </w:r>
    </w:p>
    <w:p>
      <w:pPr>
        <w:numPr>
          <w:ilvl w:val="0"/>
          <w:numId w:val="6"/>
        </w:numPr>
        <w:ind w:left="420" w:leftChars="0" w:hanging="137" w:firstLineChars="0"/>
        <w:rPr>
          <w:rFonts w:hint="default"/>
          <w:lang w:val="en-US"/>
        </w:rPr>
      </w:pPr>
      <w:r>
        <w:rPr>
          <w:rFonts w:hint="default"/>
          <w:lang w:val="en-US"/>
        </w:rPr>
        <w:t>Built-in support for Google Cloud Platform, making it easy to integrate Google Cloud Messaging and App Engine.</w:t>
      </w:r>
    </w:p>
    <w:p>
      <w:pPr>
        <w:rPr>
          <w:rFonts w:hint="default"/>
          <w:lang w:val="en-US"/>
        </w:rPr>
      </w:pPr>
      <w:r>
        <w:rPr>
          <w:rFonts w:hint="default"/>
          <w:lang w:val="en-US"/>
        </w:rPr>
        <w:t>Each project in Android Studio contains one or more modules with source code files and resource files. Types of modules include:</w:t>
      </w:r>
    </w:p>
    <w:p>
      <w:pPr>
        <w:numPr>
          <w:ilvl w:val="0"/>
          <w:numId w:val="6"/>
        </w:numPr>
        <w:ind w:left="420" w:leftChars="0" w:hanging="137" w:firstLineChars="0"/>
        <w:rPr>
          <w:rFonts w:hint="default"/>
          <w:lang w:val="en-US"/>
        </w:rPr>
      </w:pPr>
      <w:r>
        <w:rPr>
          <w:rFonts w:hint="default"/>
          <w:lang w:val="en-US"/>
        </w:rPr>
        <w:t>Android app modules.</w:t>
      </w:r>
    </w:p>
    <w:p>
      <w:pPr>
        <w:numPr>
          <w:ilvl w:val="0"/>
          <w:numId w:val="6"/>
        </w:numPr>
        <w:ind w:left="420" w:leftChars="0" w:hanging="137" w:firstLineChars="0"/>
        <w:rPr>
          <w:rFonts w:hint="default"/>
          <w:lang w:val="en-US"/>
        </w:rPr>
      </w:pPr>
      <w:r>
        <w:rPr>
          <w:rFonts w:hint="default"/>
          <w:lang w:val="en-US"/>
        </w:rPr>
        <w:t>Library modules.</w:t>
      </w:r>
    </w:p>
    <w:p>
      <w:pPr>
        <w:numPr>
          <w:ilvl w:val="0"/>
          <w:numId w:val="6"/>
        </w:numPr>
        <w:ind w:left="420" w:leftChars="0" w:hanging="137" w:firstLineChars="0"/>
        <w:rPr>
          <w:rFonts w:hint="default"/>
          <w:lang w:val="en-US"/>
        </w:rPr>
      </w:pPr>
      <w:r>
        <w:rPr>
          <w:rFonts w:hint="default"/>
          <w:lang w:val="en-US"/>
        </w:rPr>
        <w:t>Google App Engine modules.</w:t>
      </w:r>
    </w:p>
    <w:p>
      <w:pPr>
        <w:rPr>
          <w:rFonts w:hint="default"/>
          <w:lang w:val="en-US"/>
        </w:rPr>
      </w:pPr>
      <w:r>
        <w:rPr>
          <w:rFonts w:hint="default"/>
          <w:lang w:val="en-US"/>
        </w:rPr>
        <w:t>By default, Android Studio displays your project files in the Android project view. This view is organized by modules to provide quick access to your project's key source files. All the build files are visible at the top level under Gradle Scripts and each app module contains the following folders:</w:t>
      </w:r>
    </w:p>
    <w:p>
      <w:pPr>
        <w:numPr>
          <w:ilvl w:val="0"/>
          <w:numId w:val="6"/>
        </w:numPr>
        <w:ind w:left="420" w:leftChars="0" w:hanging="137" w:firstLineChars="0"/>
        <w:rPr>
          <w:rFonts w:hint="default"/>
          <w:lang w:val="en-US"/>
        </w:rPr>
      </w:pPr>
      <w:r>
        <w:rPr>
          <w:rFonts w:hint="default"/>
          <w:b/>
          <w:bCs/>
          <w:i/>
          <w:iCs/>
          <w:lang w:val="en-US"/>
        </w:rPr>
        <w:t xml:space="preserve">manifests: </w:t>
      </w:r>
      <w:r>
        <w:rPr>
          <w:rFonts w:hint="default"/>
          <w:lang w:val="en-US"/>
        </w:rPr>
        <w:t>Contains the AndroidManifest.xml file.</w:t>
      </w:r>
    </w:p>
    <w:p>
      <w:pPr>
        <w:numPr>
          <w:ilvl w:val="0"/>
          <w:numId w:val="6"/>
        </w:numPr>
        <w:ind w:left="420" w:leftChars="0" w:hanging="137" w:firstLineChars="0"/>
        <w:rPr>
          <w:rFonts w:hint="default"/>
          <w:lang w:val="en-US"/>
        </w:rPr>
      </w:pPr>
      <w:r>
        <w:rPr>
          <w:rFonts w:hint="default"/>
          <w:b/>
          <w:bCs/>
          <w:i/>
          <w:iCs/>
          <w:lang w:val="en-US"/>
        </w:rPr>
        <w:t>java:</w:t>
      </w:r>
      <w:r>
        <w:rPr>
          <w:rFonts w:hint="default"/>
          <w:lang w:val="en-US"/>
        </w:rPr>
        <w:t xml:space="preserve"> Contains the Java source code files, including JUnit test code.</w:t>
      </w:r>
    </w:p>
    <w:p>
      <w:pPr>
        <w:numPr>
          <w:ilvl w:val="0"/>
          <w:numId w:val="6"/>
        </w:numPr>
        <w:ind w:left="420" w:leftChars="0" w:hanging="137" w:firstLineChars="0"/>
        <w:rPr>
          <w:rFonts w:hint="default"/>
          <w:lang w:val="en-US"/>
        </w:rPr>
      </w:pPr>
      <w:r>
        <w:rPr>
          <w:rFonts w:hint="default"/>
          <w:b/>
          <w:bCs/>
          <w:i/>
          <w:iCs/>
          <w:lang w:val="en-US"/>
        </w:rPr>
        <w:t>res:</w:t>
      </w:r>
      <w:r>
        <w:rPr>
          <w:rFonts w:hint="default"/>
          <w:lang w:val="en-US"/>
        </w:rPr>
        <w:t xml:space="preserve"> Contains all non-code resources, such as XML layouts, UI strings, and bitmap images.</w:t>
      </w:r>
    </w:p>
    <w:p>
      <w:pPr>
        <w:jc w:val="center"/>
        <w:rPr>
          <w:rFonts w:hint="default"/>
          <w:lang w:val="en-US"/>
        </w:rPr>
      </w:pPr>
      <w:r>
        <w:rPr>
          <w:rFonts w:ascii="SimSun" w:hAnsi="SimSun" w:eastAsia="SimSun" w:cs="SimSun"/>
          <w:sz w:val="24"/>
          <w:szCs w:val="24"/>
        </w:rPr>
        <w:drawing>
          <wp:inline distT="0" distB="0" distL="114300" distR="114300">
            <wp:extent cx="4354830" cy="6631940"/>
            <wp:effectExtent l="0" t="0" r="1270"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b="17641"/>
                    <a:stretch>
                      <a:fillRect/>
                    </a:stretch>
                  </pic:blipFill>
                  <pic:spPr>
                    <a:xfrm>
                      <a:off x="0" y="0"/>
                      <a:ext cx="4354830" cy="6631940"/>
                    </a:xfrm>
                    <a:prstGeom prst="rect">
                      <a:avLst/>
                    </a:prstGeom>
                    <a:noFill/>
                    <a:ln w="9525">
                      <a:noFill/>
                    </a:ln>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1</w:t>
      </w:r>
      <w:r>
        <w:fldChar w:fldCharType="end"/>
      </w:r>
      <w:bookmarkStart w:id="35" w:name="_Toc29450"/>
      <w:bookmarkStart w:id="36" w:name="_Toc20093"/>
      <w:bookmarkStart w:id="37" w:name="_Toc22921"/>
      <w:r>
        <w:rPr>
          <w:lang w:val="en-US"/>
        </w:rPr>
        <w:t xml:space="preserve">: </w:t>
      </w:r>
      <w:r>
        <w:rPr>
          <w:rFonts w:hint="default"/>
          <w:lang w:val="en-US"/>
        </w:rPr>
        <w:t>The project files in Android view.</w:t>
      </w:r>
      <w:bookmarkEnd w:id="35"/>
      <w:bookmarkEnd w:id="36"/>
      <w:bookmarkEnd w:id="37"/>
    </w:p>
    <w:p>
      <w:pPr>
        <w:pStyle w:val="3"/>
        <w:bidi w:val="0"/>
        <w:ind w:left="0" w:leftChars="0" w:firstLine="0" w:firstLineChars="0"/>
        <w:outlineLvl w:val="0"/>
        <w:rPr>
          <w:rFonts w:hint="default"/>
          <w:lang w:val="en-US"/>
        </w:rPr>
      </w:pPr>
      <w:bookmarkStart w:id="38" w:name="_Toc18135"/>
      <w:bookmarkStart w:id="39" w:name="_Toc22285"/>
      <w:bookmarkStart w:id="40" w:name="_Toc19142"/>
      <w:r>
        <w:rPr>
          <w:rFonts w:hint="default"/>
          <w:lang w:val="en-US"/>
        </w:rPr>
        <w:t>Firebase</w:t>
      </w:r>
      <w:bookmarkEnd w:id="38"/>
      <w:bookmarkEnd w:id="39"/>
      <w:bookmarkEnd w:id="40"/>
    </w:p>
    <w:p>
      <w:pPr>
        <w:rPr>
          <w:rFonts w:hint="default"/>
          <w:lang w:val="en-US"/>
        </w:rPr>
      </w:pPr>
      <w:r>
        <w:rPr>
          <w:rFonts w:hint="default"/>
          <w:lang w:val="en-US"/>
        </w:rPr>
        <w:t>Firebase is a toolset to “build, improve, and grow your app”, and the tools it gives you cover a large portion of the services that developers would normally have to build themselves, but don’t really want to build, because they’d rather be focusing on the app experience itself. This includes things like analytics, authentication, databases, configuration, file storage, push messaging, and the list goes on. The services are hosted in the cloud, and scale with little to no effort on the part of the developer.</w:t>
      </w:r>
    </w:p>
    <w:p>
      <w:pPr>
        <w:rPr>
          <w:rFonts w:hint="default"/>
          <w:lang w:val="en-US"/>
        </w:rPr>
      </w:pPr>
      <w:r>
        <w:rPr>
          <w:rFonts w:hint="default"/>
          <w:lang w:val="en-US"/>
        </w:rPr>
        <w:t>This is different than traditional app development, which typically involves writing both frontend and backend software. The frontend code just invokes API endpoints exposed by the backend, and the backend code actually does the work. However, with Firebase products, the traditional backend is bypassed, putting the work into the client. Administrative access to each of these products is provided by the Firebase console.</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09465" cy="2889885"/>
            <wp:effectExtent l="0" t="0" r="635" b="571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stretch>
                      <a:fillRect/>
                    </a:stretch>
                  </pic:blipFill>
                  <pic:spPr>
                    <a:xfrm>
                      <a:off x="0" y="0"/>
                      <a:ext cx="4609465" cy="2889885"/>
                    </a:xfrm>
                    <a:prstGeom prst="rect">
                      <a:avLst/>
                    </a:prstGeom>
                    <a:noFill/>
                    <a:ln w="9525">
                      <a:noFill/>
                    </a:ln>
                  </pic:spPr>
                </pic:pic>
              </a:graphicData>
            </a:graphic>
          </wp:inline>
        </w:drawing>
      </w:r>
    </w:p>
    <w:p>
      <w:pPr>
        <w:pStyle w:val="7"/>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2</w:t>
      </w:r>
      <w:r>
        <w:fldChar w:fldCharType="end"/>
      </w:r>
      <w:bookmarkStart w:id="41" w:name="_Toc26953"/>
      <w:bookmarkStart w:id="42" w:name="_Toc2649"/>
      <w:bookmarkStart w:id="43" w:name="_Toc25473"/>
      <w:r>
        <w:rPr>
          <w:lang w:val="en-US"/>
        </w:rPr>
        <w:t>: Traditional Database and FireBase Database</w:t>
      </w:r>
      <w:bookmarkEnd w:id="41"/>
      <w:bookmarkEnd w:id="42"/>
      <w:bookmarkEnd w:id="43"/>
    </w:p>
    <w:p>
      <w:pPr>
        <w:pStyle w:val="3"/>
        <w:bidi w:val="0"/>
        <w:ind w:left="0" w:leftChars="0" w:firstLine="0" w:firstLineChars="0"/>
        <w:outlineLvl w:val="0"/>
        <w:rPr>
          <w:rFonts w:hint="default"/>
          <w:lang w:val="en-US"/>
        </w:rPr>
      </w:pPr>
      <w:bookmarkStart w:id="44" w:name="_Toc8359"/>
      <w:bookmarkStart w:id="45" w:name="_Toc14450"/>
      <w:bookmarkStart w:id="46" w:name="_Toc17038"/>
      <w:r>
        <w:rPr>
          <w:rFonts w:hint="default"/>
          <w:lang w:val="en-US"/>
        </w:rPr>
        <w:t>Chatbot</w:t>
      </w:r>
      <w:bookmarkEnd w:id="44"/>
      <w:bookmarkEnd w:id="45"/>
      <w:bookmarkEnd w:id="46"/>
    </w:p>
    <w:p>
      <w:pPr>
        <w:rPr>
          <w:rFonts w:hint="default"/>
          <w:lang w:val="en-US"/>
        </w:rPr>
      </w:pPr>
      <w:r>
        <w:rPr>
          <w:rFonts w:hint="default"/>
          <w:lang w:val="en-US"/>
        </w:rPr>
        <w:t>At the most basic level, a chatbot is a computer program that simulates and processes human conversation (either written or spoken), allowing humans to interact with digital devices as if they were communicating with a real person. Chatbots can be as simple as rudimentary programs that answer a simple query with a single-line response, or as sophisticated as digital assistants that learn and evolve to deliver increasing levels of personalization as they gather and process information.</w:t>
      </w:r>
    </w:p>
    <w:p>
      <w:pPr>
        <w:rPr>
          <w:rFonts w:hint="default"/>
          <w:b/>
          <w:bCs/>
          <w:i/>
          <w:iCs/>
          <w:lang w:val="en-US"/>
        </w:rPr>
      </w:pPr>
      <w:r>
        <w:rPr>
          <w:rFonts w:hint="default"/>
          <w:b/>
          <w:bCs/>
          <w:i/>
          <w:iCs/>
          <w:lang w:val="en-US"/>
        </w:rPr>
        <w:t>There are two main types of chatbots:</w:t>
      </w:r>
    </w:p>
    <w:p>
      <w:pPr>
        <w:numPr>
          <w:ilvl w:val="0"/>
          <w:numId w:val="7"/>
        </w:numPr>
        <w:tabs>
          <w:tab w:val="clear" w:pos="420"/>
        </w:tabs>
        <w:ind w:left="520" w:leftChars="0" w:hanging="237" w:firstLineChars="0"/>
        <w:rPr>
          <w:rFonts w:hint="default"/>
          <w:lang w:val="en-US"/>
        </w:rPr>
      </w:pPr>
      <w:r>
        <w:rPr>
          <w:rFonts w:hint="default"/>
          <w:lang w:val="en-US"/>
        </w:rPr>
        <w:t>Task-oriented (declarative) chatbots are single-purpose programs that focus on performing one function. Using rules, NLP, and very little ML, they generate automated but conversational responses to user inquiries. Interactions with these chatbots are highly specific and structured and are most applicable to support and service functions—think robust, interactive FAQs. Task-oriented chatbots can handle common questions, such as queries about hours of business or simple transactions that don’t involve a variety of variables. Though they do use NLP so end users can experience them in a conversational way, their capabilities are fairly basic. These are currently the most commonly used chatbots.</w:t>
      </w:r>
    </w:p>
    <w:p>
      <w:pPr>
        <w:numPr>
          <w:ilvl w:val="0"/>
          <w:numId w:val="7"/>
        </w:numPr>
        <w:tabs>
          <w:tab w:val="clear" w:pos="420"/>
        </w:tabs>
        <w:ind w:left="520" w:leftChars="0" w:hanging="237" w:firstLineChars="0"/>
        <w:rPr>
          <w:rFonts w:hint="default"/>
          <w:lang w:val="en-US"/>
        </w:rPr>
      </w:pPr>
      <w:r>
        <w:rPr>
          <w:rFonts w:hint="default"/>
          <w:lang w:val="en-US"/>
        </w:rPr>
        <w:t>Data-driven and predictive (conversational) chatbots are often referred to as virtual assistants or digital assistants, and they are much more sophisticated, interactive, and personalized than task-oriented chatbots. These chatbots are contextually aware and leverage natural-language understanding (NLU), NLP, and ML to learn as they go. They apply predictive intelligence and analytics to enable personalization based on user profiles and past user behavior. Digital assistants can learn a user’s preferences over time, provide recommendations, and even anticipate needs. In addition to monitoring data and intent, they can initiate conversations. Apple’s Siri and Amazon’s Alexa are examples of consumer-oriented, data-driven, predictive chatbots.</w:t>
      </w:r>
    </w:p>
    <w:p>
      <w:pPr>
        <w:jc w:val="center"/>
        <w:rPr>
          <w:rFonts w:ascii="SimSun" w:hAnsi="SimSun" w:eastAsia="SimSun" w:cs="SimSun"/>
          <w:sz w:val="24"/>
          <w:szCs w:val="24"/>
        </w:rPr>
      </w:pPr>
    </w:p>
    <w:p>
      <w:pPr>
        <w:rPr>
          <w:lang w:val="en-US"/>
        </w:rPr>
      </w:pPr>
    </w:p>
    <w:p>
      <w:pPr>
        <w:pStyle w:val="2"/>
        <w:bidi w:val="0"/>
        <w:ind w:left="0" w:leftChars="0" w:firstLine="0" w:firstLineChars="0"/>
      </w:pPr>
      <w:bookmarkStart w:id="47" w:name="_Toc3838"/>
      <w:bookmarkStart w:id="48" w:name="_Toc14217"/>
      <w:bookmarkStart w:id="49" w:name="_Toc7503"/>
      <w:r>
        <w:t>USE CASE VIEW</w:t>
      </w:r>
      <w:bookmarkEnd w:id="27"/>
      <w:bookmarkEnd w:id="28"/>
      <w:bookmarkEnd w:id="47"/>
      <w:bookmarkEnd w:id="48"/>
      <w:bookmarkEnd w:id="49"/>
    </w:p>
    <w:p>
      <w:pPr>
        <w:pStyle w:val="3"/>
        <w:bidi w:val="0"/>
        <w:ind w:left="0" w:leftChars="0" w:firstLine="0" w:firstLineChars="0"/>
        <w:outlineLvl w:val="0"/>
      </w:pPr>
      <w:bookmarkStart w:id="50" w:name="_Toc12983"/>
      <w:bookmarkStart w:id="51" w:name="_Toc26539"/>
      <w:bookmarkStart w:id="52" w:name="_Toc21124"/>
      <w:bookmarkStart w:id="53" w:name="_Toc73213550"/>
      <w:bookmarkStart w:id="54" w:name="_Toc13996"/>
      <w:r>
        <w:t>USE CASE DIAGRAM</w:t>
      </w:r>
      <w:bookmarkEnd w:id="50"/>
      <w:bookmarkEnd w:id="51"/>
      <w:bookmarkEnd w:id="52"/>
      <w:bookmarkEnd w:id="53"/>
      <w:bookmarkEnd w:id="54"/>
    </w:p>
    <w:p>
      <w:pPr>
        <w:jc w:val="center"/>
        <w:rPr>
          <w:rFonts w:hint="default"/>
          <w:lang w:val="en-US"/>
        </w:rPr>
      </w:pPr>
      <w:r>
        <w:rPr>
          <w:rFonts w:hint="default"/>
          <w:lang w:val="en-US"/>
        </w:rPr>
        <w:drawing>
          <wp:inline distT="0" distB="0" distL="114300" distR="114300">
            <wp:extent cx="5003800" cy="4394200"/>
            <wp:effectExtent l="0" t="0" r="0" b="0"/>
            <wp:docPr id="7" name="Picture 7" descr="MobileShop-Custom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bileShop-Customer (2)"/>
                    <pic:cNvPicPr>
                      <a:picLocks noChangeAspect="1"/>
                    </pic:cNvPicPr>
                  </pic:nvPicPr>
                  <pic:blipFill>
                    <a:blip r:embed="rId8"/>
                    <a:stretch>
                      <a:fillRect/>
                    </a:stretch>
                  </pic:blipFill>
                  <pic:spPr>
                    <a:xfrm>
                      <a:off x="0" y="0"/>
                      <a:ext cx="5003800" cy="4394200"/>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3</w:t>
      </w:r>
      <w:r>
        <w:fldChar w:fldCharType="end"/>
      </w:r>
      <w:bookmarkStart w:id="55" w:name="_Toc17324"/>
      <w:bookmarkStart w:id="56" w:name="_Toc6200"/>
      <w:bookmarkStart w:id="57" w:name="_Toc9806"/>
      <w:r>
        <w:rPr>
          <w:lang w:val="en-US"/>
        </w:rPr>
        <w:t>: Usecase Diagram</w:t>
      </w:r>
      <w:bookmarkEnd w:id="55"/>
      <w:bookmarkEnd w:id="56"/>
      <w:bookmarkEnd w:id="57"/>
    </w:p>
    <w:p>
      <w:pPr>
        <w:pStyle w:val="3"/>
        <w:bidi w:val="0"/>
        <w:ind w:left="0" w:leftChars="0" w:firstLine="0" w:firstLineChars="0"/>
        <w:outlineLvl w:val="0"/>
      </w:pPr>
      <w:bookmarkStart w:id="58" w:name="_Toc24055"/>
      <w:bookmarkStart w:id="59" w:name="_Toc73213554"/>
      <w:bookmarkStart w:id="60" w:name="_Toc5412"/>
      <w:bookmarkStart w:id="61" w:name="_Toc29337"/>
      <w:bookmarkStart w:id="62" w:name="_Toc24041"/>
      <w:r>
        <w:t>U</w:t>
      </w:r>
      <w:bookmarkEnd w:id="58"/>
      <w:bookmarkEnd w:id="59"/>
      <w:r>
        <w:rPr>
          <w:rFonts w:hint="default"/>
          <w:lang w:val="en-US"/>
        </w:rPr>
        <w:t>SECASE DESCRIPTION</w:t>
      </w:r>
      <w:bookmarkEnd w:id="60"/>
      <w:bookmarkEnd w:id="61"/>
      <w:bookmarkEnd w:id="62"/>
    </w:p>
    <w:p>
      <w:pPr>
        <w:pStyle w:val="4"/>
        <w:bidi w:val="0"/>
        <w:ind w:left="0" w:leftChars="0" w:firstLine="0" w:firstLineChars="0"/>
      </w:pPr>
      <w:bookmarkStart w:id="63" w:name="_Toc11692"/>
      <w:bookmarkStart w:id="64" w:name="_Toc73213555"/>
      <w:bookmarkStart w:id="65" w:name="_Toc31236"/>
      <w:bookmarkStart w:id="66" w:name="_Toc20343"/>
      <w:bookmarkStart w:id="67" w:name="_Toc32162"/>
      <w:r>
        <w:t xml:space="preserve">UC-01 </w:t>
      </w:r>
      <w:bookmarkEnd w:id="63"/>
      <w:bookmarkEnd w:id="64"/>
      <w:r>
        <w:rPr>
          <w:rFonts w:hint="default"/>
          <w:lang w:val="en-US"/>
        </w:rPr>
        <w:t>Payment</w:t>
      </w:r>
      <w:bookmarkEnd w:id="65"/>
      <w:bookmarkEnd w:id="66"/>
      <w:bookmarkEnd w:id="67"/>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bookmarkStart w:id="68" w:name="_Toc73213559"/>
            <w:r>
              <w:t>Use Case ID</w:t>
            </w:r>
          </w:p>
        </w:tc>
        <w:tc>
          <w:tcPr>
            <w:tcW w:w="6655" w:type="dxa"/>
          </w:tcPr>
          <w:p>
            <w: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r>
              <w:t>Customer is redirected to the Payment page. There are 2 way for payment: payment on receipt and payment by credit card. The customer is required to enter information to a form for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r>
              <w:t>- The customer must log in for payment.</w:t>
            </w:r>
          </w:p>
          <w:p>
            <w:r>
              <w:t>- The order must contain at least one product or more.</w:t>
            </w:r>
          </w:p>
          <w:p>
            <w:r>
              <w:t>- The provided information must be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695" w:type="dxa"/>
            <w:vMerge w:val="restart"/>
          </w:tcPr>
          <w:p>
            <w:r>
              <w:t>Flow</w:t>
            </w:r>
          </w:p>
        </w:tc>
        <w:tc>
          <w:tcPr>
            <w:tcW w:w="6655" w:type="dxa"/>
          </w:tcPr>
          <w:p>
            <w:r>
              <w:t>Basic</w:t>
            </w:r>
          </w:p>
          <w:p>
            <w:pPr>
              <w:pStyle w:val="25"/>
              <w:numPr>
                <w:ilvl w:val="0"/>
                <w:numId w:val="8"/>
              </w:numPr>
            </w:pPr>
            <w:r>
              <w:t>The customer chooses the payment feature in the Cart.</w:t>
            </w:r>
          </w:p>
          <w:p>
            <w:pPr>
              <w:pStyle w:val="25"/>
              <w:numPr>
                <w:ilvl w:val="0"/>
                <w:numId w:val="8"/>
              </w:numPr>
            </w:pPr>
            <w:r>
              <w:t>If the customer is not logged in, they will be redirected to Login page,</w:t>
            </w:r>
          </w:p>
          <w:p>
            <w:pPr>
              <w:pStyle w:val="25"/>
              <w:numPr>
                <w:ilvl w:val="0"/>
                <w:numId w:val="8"/>
              </w:numPr>
            </w:pPr>
            <w:r>
              <w:t>Choose a way for payment: payment on receipt or payment by credit card.</w:t>
            </w:r>
          </w:p>
          <w:p>
            <w:pPr>
              <w:pStyle w:val="25"/>
              <w:numPr>
                <w:ilvl w:val="0"/>
                <w:numId w:val="8"/>
              </w:numPr>
            </w:pPr>
            <w:r>
              <w:t>Fill in the information to a form</w:t>
            </w:r>
          </w:p>
          <w:p>
            <w:pPr>
              <w:pStyle w:val="25"/>
              <w:numPr>
                <w:ilvl w:val="0"/>
                <w:numId w:val="8"/>
              </w:numPr>
            </w:pPr>
            <w:r>
              <w:t>Confirm</w:t>
            </w:r>
          </w:p>
          <w:p>
            <w:pPr>
              <w:pStyle w:val="25"/>
              <w:numPr>
                <w:ilvl w:val="0"/>
                <w:numId w:val="8"/>
              </w:numPr>
            </w:pPr>
            <w:r>
              <w:t xml:space="preserve">The System shows the payment status to the Customer and redirects to the order management page  </w:t>
            </w:r>
          </w:p>
          <w:p>
            <w:pPr>
              <w:pStyle w:val="25"/>
              <w:numPr>
                <w:ilvl w:val="0"/>
                <w:numId w:val="8"/>
              </w:numPr>
            </w:pPr>
            <w:r>
              <w:t>(Optional) Add a bonus to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695" w:type="dxa"/>
            <w:vMerge w:val="continue"/>
          </w:tcPr>
          <w:p/>
        </w:tc>
        <w:tc>
          <w:tcPr>
            <w:tcW w:w="6655" w:type="dxa"/>
          </w:tcPr>
          <w:p>
            <w:r>
              <w:t>Alternative</w:t>
            </w:r>
          </w:p>
          <w:p>
            <w:r>
              <w:t>- The customer can go to the shop to pay and receive their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695" w:type="dxa"/>
            <w:vMerge w:val="continue"/>
          </w:tcPr>
          <w:p/>
        </w:tc>
        <w:tc>
          <w:tcPr>
            <w:tcW w:w="6655" w:type="dxa"/>
          </w:tcPr>
          <w:p>
            <w:r>
              <w:t>Exception</w:t>
            </w:r>
          </w:p>
          <w:p>
            <w:r>
              <w:t>- Confirm Credit Card failed</w:t>
            </w:r>
          </w:p>
          <w:p>
            <w:r>
              <w:t>- The balance in credit card is not enough for payment</w:t>
            </w:r>
          </w:p>
          <w:p>
            <w:r>
              <w:t>- The System cannot process the payment feature due to an error (example: in maintenance, the product is out of stock, …)</w:t>
            </w:r>
          </w:p>
          <w:p>
            <w:r>
              <w:t>- The customer cannot receive any bonus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The customer payment successfully</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2</w:t>
      </w:r>
      <w:r>
        <w:fldChar w:fldCharType="end"/>
      </w:r>
      <w:bookmarkStart w:id="69" w:name="_Toc5171"/>
      <w:bookmarkStart w:id="70" w:name="_Toc19173"/>
      <w:r>
        <w:rPr>
          <w:lang w:val="en-US"/>
        </w:rPr>
        <w:t>: Payment Usecase Description</w:t>
      </w:r>
      <w:bookmarkEnd w:id="69"/>
      <w:bookmarkEnd w:id="70"/>
    </w:p>
    <w:p>
      <w:pPr>
        <w:pStyle w:val="4"/>
        <w:bidi w:val="0"/>
        <w:ind w:left="0" w:leftChars="0" w:firstLine="0" w:firstLineChars="0"/>
      </w:pPr>
      <w:bookmarkStart w:id="71" w:name="_Toc13107"/>
      <w:bookmarkStart w:id="72" w:name="_Toc2080"/>
      <w:bookmarkStart w:id="73" w:name="_Toc4342"/>
      <w:bookmarkStart w:id="74" w:name="_Toc20439"/>
      <w:r>
        <w:t>UC-0</w:t>
      </w:r>
      <w:r>
        <w:rPr>
          <w:rFonts w:hint="default"/>
          <w:lang w:val="vi-VN"/>
        </w:rPr>
        <w:t>2</w:t>
      </w:r>
      <w:r>
        <w:t xml:space="preserve"> </w:t>
      </w:r>
      <w:bookmarkEnd w:id="68"/>
      <w:bookmarkEnd w:id="71"/>
      <w:r>
        <w:t>Mak</w:t>
      </w:r>
      <w:r>
        <w:rPr>
          <w:rFonts w:hint="default"/>
          <w:lang w:val="en-US"/>
        </w:rPr>
        <w:t>e</w:t>
      </w:r>
      <w:r>
        <w:t xml:space="preserve"> a confirmation of delivery form</w:t>
      </w:r>
      <w:bookmarkEnd w:id="72"/>
      <w:bookmarkEnd w:id="73"/>
      <w:bookmarkEnd w:id="74"/>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95" w:type="dxa"/>
          </w:tcPr>
          <w:p>
            <w:r>
              <w:br w:type="page"/>
            </w:r>
            <w:r>
              <w:t>Use Case ID</w:t>
            </w:r>
          </w:p>
        </w:tc>
        <w:tc>
          <w:tcPr>
            <w:tcW w:w="6655" w:type="dxa"/>
          </w:tcPr>
          <w:p>
            <w:pPr>
              <w:rPr>
                <w:lang w:val="vi-VN"/>
              </w:rPr>
            </w:pPr>
            <w:r>
              <w:t>UC-0</w:t>
            </w:r>
            <w:r>
              <w:rPr>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Mak</w:t>
            </w:r>
            <w:r>
              <w:rPr>
                <w:rFonts w:hint="default"/>
                <w:lang w:val="en-US"/>
              </w:rPr>
              <w:t>e</w:t>
            </w:r>
            <w:r>
              <w:t xml:space="preserve"> a confirmation of delivery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r>
              <w:t xml:space="preserve">The salesman will be make a confirmation of order completion after the shipper submits a confirmation of recipient that they got the ordered product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r>
              <w:t>- The order must be in the delivered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2695" w:type="dxa"/>
            <w:vMerge w:val="restart"/>
          </w:tcPr>
          <w:p>
            <w:r>
              <w:t>Flow</w:t>
            </w:r>
          </w:p>
        </w:tc>
        <w:tc>
          <w:tcPr>
            <w:tcW w:w="6655" w:type="dxa"/>
          </w:tcPr>
          <w:p>
            <w:pPr>
              <w:rPr>
                <w:b/>
                <w:i/>
              </w:rPr>
            </w:pPr>
            <w:r>
              <w:rPr>
                <w:b/>
                <w:i/>
              </w:rPr>
              <w:t xml:space="preserve">Basic: </w:t>
            </w:r>
          </w:p>
          <w:p>
            <w:pPr>
              <w:pStyle w:val="25"/>
              <w:numPr>
                <w:ilvl w:val="0"/>
                <w:numId w:val="9"/>
              </w:numPr>
            </w:pPr>
            <w:r>
              <w:t>The staff choose the confirming order feature</w:t>
            </w:r>
          </w:p>
          <w:p>
            <w:pPr>
              <w:pStyle w:val="25"/>
              <w:numPr>
                <w:ilvl w:val="0"/>
                <w:numId w:val="9"/>
              </w:numPr>
            </w:pPr>
            <w:r>
              <w:t>Choose orders that is in Delivered Status.</w:t>
            </w:r>
          </w:p>
          <w:p>
            <w:pPr>
              <w:pStyle w:val="25"/>
              <w:numPr>
                <w:ilvl w:val="0"/>
                <w:numId w:val="9"/>
              </w:numPr>
            </w:pPr>
            <w:r>
              <w:t xml:space="preserve">Confirm making the confirmation of delivery form </w:t>
            </w:r>
          </w:p>
          <w:p>
            <w:pPr>
              <w:pStyle w:val="25"/>
              <w:numPr>
                <w:ilvl w:val="0"/>
                <w:numId w:val="9"/>
              </w:numPr>
            </w:pPr>
            <w:r>
              <w:t>The system will be store the information of form, including time, receive date, and Shipper</w:t>
            </w:r>
          </w:p>
          <w:p>
            <w:pPr>
              <w:pStyle w:val="25"/>
              <w:numPr>
                <w:ilvl w:val="0"/>
                <w:numId w:val="9"/>
              </w:numPr>
            </w:pPr>
            <w:r>
              <w:t xml:space="preserve">Show the notification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trPr>
        <w:tc>
          <w:tcPr>
            <w:tcW w:w="2695" w:type="dxa"/>
            <w:vMerge w:val="continue"/>
          </w:tcPr>
          <w:p/>
        </w:tc>
        <w:tc>
          <w:tcPr>
            <w:tcW w:w="6655" w:type="dxa"/>
          </w:tcPr>
          <w:p>
            <w:pPr>
              <w:rPr>
                <w:b/>
                <w:i/>
              </w:rPr>
            </w:pPr>
            <w:r>
              <w:rPr>
                <w:b/>
                <w:i/>
              </w:rPr>
              <w:t xml:space="preserve">Alternative: </w:t>
            </w:r>
          </w:p>
          <w:p>
            <w:r>
              <w:t xml:space="preserve">- If the feature is not performed, the staff can fill in the information by hand and send it to the system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2695" w:type="dxa"/>
            <w:vMerge w:val="continue"/>
          </w:tcPr>
          <w:p/>
        </w:tc>
        <w:tc>
          <w:tcPr>
            <w:tcW w:w="6655" w:type="dxa"/>
          </w:tcPr>
          <w:p>
            <w:pPr>
              <w:rPr>
                <w:b/>
                <w:i/>
              </w:rPr>
            </w:pPr>
            <w:r>
              <w:rPr>
                <w:b/>
                <w:i/>
              </w:rPr>
              <w:t xml:space="preserve">Exception: </w:t>
            </w:r>
          </w:p>
          <w:p>
            <w:r>
              <w:t xml:space="preserve">- Confirming Making form doesn’t work </w:t>
            </w:r>
          </w:p>
          <w:p>
            <w:r>
              <w:t>- The system doesn’t store the information although it showed the success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Features work </w:t>
            </w:r>
          </w:p>
          <w:p>
            <w:r>
              <w:t>- Making the confirmation of delivery form successfully</w:t>
            </w:r>
          </w:p>
        </w:tc>
      </w:tr>
    </w:tbl>
    <w:p>
      <w:pPr>
        <w:pStyle w:val="7"/>
        <w:numPr>
          <w:ilvl w:val="0"/>
          <w:numId w:val="0"/>
        </w:numPr>
        <w:ind w:leftChars="0"/>
        <w:rPr>
          <w:rFonts w:hint="default"/>
          <w:lang w:val="en-US"/>
        </w:rPr>
      </w:pPr>
      <w:bookmarkStart w:id="75" w:name="_Toc73213561"/>
      <w:r>
        <w:t xml:space="preserve">Table </w:t>
      </w:r>
      <w:r>
        <w:fldChar w:fldCharType="begin"/>
      </w:r>
      <w:r>
        <w:instrText xml:space="preserve"> SEQ Table \* ARABIC </w:instrText>
      </w:r>
      <w:r>
        <w:fldChar w:fldCharType="separate"/>
      </w:r>
      <w:r>
        <w:t>3</w:t>
      </w:r>
      <w:r>
        <w:fldChar w:fldCharType="end"/>
      </w:r>
      <w:bookmarkStart w:id="76" w:name="_Toc20236"/>
      <w:bookmarkStart w:id="77" w:name="_Toc21807"/>
      <w:r>
        <w:rPr>
          <w:lang w:val="en-US"/>
        </w:rPr>
        <w:t>: Make a confirmation of delivery form UseCase Description</w:t>
      </w:r>
      <w:bookmarkEnd w:id="76"/>
      <w:bookmarkEnd w:id="77"/>
    </w:p>
    <w:p>
      <w:pPr>
        <w:pStyle w:val="4"/>
        <w:bidi w:val="0"/>
        <w:ind w:left="0" w:leftChars="0" w:firstLine="0" w:firstLineChars="0"/>
      </w:pPr>
      <w:bookmarkStart w:id="78" w:name="_Toc24409"/>
      <w:bookmarkStart w:id="79" w:name="_Toc21984"/>
      <w:bookmarkStart w:id="80" w:name="_Toc17413"/>
      <w:bookmarkStart w:id="81" w:name="_Toc12302"/>
      <w:r>
        <w:t>UC-0</w:t>
      </w:r>
      <w:r>
        <w:rPr>
          <w:rFonts w:hint="default"/>
          <w:lang w:val="vi-VN"/>
        </w:rPr>
        <w:t>3</w:t>
      </w:r>
      <w:r>
        <w:t xml:space="preserve"> </w:t>
      </w:r>
      <w:bookmarkEnd w:id="75"/>
      <w:bookmarkEnd w:id="78"/>
      <w:r>
        <w:t>Login</w:t>
      </w:r>
      <w:bookmarkEnd w:id="79"/>
      <w:bookmarkEnd w:id="80"/>
      <w:bookmarkEnd w:id="81"/>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bookmarkStart w:id="82" w:name="_Toc73213562"/>
            <w:r>
              <w:t>Use Case ID</w:t>
            </w:r>
          </w:p>
        </w:tc>
        <w:tc>
          <w:tcPr>
            <w:tcW w:w="6655" w:type="dxa"/>
          </w:tcPr>
          <w:p>
            <w:pPr>
              <w:rPr>
                <w:lang w:val="vi-VN"/>
              </w:rPr>
            </w:pPr>
            <w:r>
              <w:t>UC-0</w:t>
            </w:r>
            <w:r>
              <w:rPr>
                <w:lang w:val="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r>
              <w:t xml:space="preserve">The customer logs in to the System by an account that is registered to do some features that require confirming the customer account.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r>
              <w:t>- The customer registered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695" w:type="dxa"/>
            <w:vMerge w:val="restart"/>
          </w:tcPr>
          <w:p>
            <w:r>
              <w:t>Flow</w:t>
            </w:r>
          </w:p>
        </w:tc>
        <w:tc>
          <w:tcPr>
            <w:tcW w:w="6655" w:type="dxa"/>
          </w:tcPr>
          <w:p>
            <w:pPr>
              <w:rPr>
                <w:b/>
                <w:i/>
              </w:rPr>
            </w:pPr>
            <w:r>
              <w:rPr>
                <w:b/>
                <w:i/>
              </w:rPr>
              <w:t>Basic:</w:t>
            </w:r>
          </w:p>
          <w:p>
            <w:pPr>
              <w:pStyle w:val="25"/>
              <w:numPr>
                <w:ilvl w:val="0"/>
                <w:numId w:val="10"/>
              </w:numPr>
            </w:pPr>
            <w:r>
              <w:t>Choose Login feature</w:t>
            </w:r>
          </w:p>
          <w:p>
            <w:pPr>
              <w:pStyle w:val="25"/>
              <w:numPr>
                <w:ilvl w:val="0"/>
                <w:numId w:val="10"/>
              </w:numPr>
            </w:pPr>
            <w:r>
              <w:t>Enter account and password</w:t>
            </w:r>
          </w:p>
          <w:p>
            <w:pPr>
              <w:pStyle w:val="25"/>
              <w:numPr>
                <w:ilvl w:val="0"/>
                <w:numId w:val="10"/>
              </w:numPr>
            </w:pPr>
            <w:r>
              <w:t>Confirm Login</w:t>
            </w:r>
          </w:p>
          <w:p>
            <w:pPr>
              <w:pStyle w:val="25"/>
              <w:numPr>
                <w:ilvl w:val="0"/>
                <w:numId w:val="10"/>
              </w:numPr>
            </w:pPr>
            <w:r>
              <w:t>Show the notification that the customer log in successfully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Login failed</w:t>
            </w:r>
          </w:p>
          <w:p>
            <w:pPr>
              <w:tabs>
                <w:tab w:val="left" w:pos="420"/>
              </w:tabs>
            </w:pPr>
            <w:r>
              <w:t>- Connecting to the System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695" w:type="dxa"/>
          </w:tcPr>
          <w:p>
            <w:r>
              <w:t>Post-conditions</w:t>
            </w:r>
          </w:p>
        </w:tc>
        <w:tc>
          <w:tcPr>
            <w:tcW w:w="6655" w:type="dxa"/>
          </w:tcPr>
          <w:p>
            <w:r>
              <w:t>- Login successfully</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4</w:t>
      </w:r>
      <w:r>
        <w:fldChar w:fldCharType="end"/>
      </w:r>
      <w:bookmarkStart w:id="83" w:name="_Toc5559"/>
      <w:bookmarkStart w:id="84" w:name="_Toc15220"/>
      <w:r>
        <w:rPr>
          <w:lang w:val="en-US"/>
        </w:rPr>
        <w:t>: Login UseCase Description</w:t>
      </w:r>
      <w:bookmarkEnd w:id="83"/>
      <w:bookmarkEnd w:id="84"/>
    </w:p>
    <w:p>
      <w:pPr>
        <w:pStyle w:val="4"/>
        <w:bidi w:val="0"/>
        <w:ind w:left="0" w:leftChars="0" w:firstLine="0" w:firstLineChars="0"/>
      </w:pPr>
      <w:bookmarkStart w:id="85" w:name="_Toc5286"/>
      <w:bookmarkStart w:id="86" w:name="_Toc30177"/>
      <w:bookmarkStart w:id="87" w:name="_Toc18517"/>
      <w:bookmarkStart w:id="88" w:name="_Toc2581"/>
      <w:r>
        <w:t>UC-0</w:t>
      </w:r>
      <w:r>
        <w:rPr>
          <w:rFonts w:hint="default"/>
          <w:lang w:val="vi-VN"/>
        </w:rPr>
        <w:t>4</w:t>
      </w:r>
      <w:r>
        <w:t xml:space="preserve"> </w:t>
      </w:r>
      <w:bookmarkEnd w:id="82"/>
      <w:bookmarkEnd w:id="85"/>
      <w:r>
        <w:t>Register</w:t>
      </w:r>
      <w:bookmarkEnd w:id="86"/>
      <w:bookmarkEnd w:id="87"/>
      <w:bookmarkEnd w:id="88"/>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bookmarkStart w:id="89" w:name="_Toc73213563"/>
            <w:r>
              <w:t>Use Case ID</w:t>
            </w:r>
          </w:p>
        </w:tc>
        <w:tc>
          <w:tcPr>
            <w:tcW w:w="6655" w:type="dxa"/>
          </w:tcPr>
          <w:p>
            <w:pPr>
              <w:rPr>
                <w:lang w:val="vi-VN"/>
              </w:rPr>
            </w:pPr>
            <w:r>
              <w:t>UC-0</w:t>
            </w:r>
            <w:r>
              <w:rPr>
                <w:lang w:val="vi-V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r>
              <w:t>The customer request to register a new account to confirm the information in order to do some feature that need to the customer is authenticated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2695" w:type="dxa"/>
            <w:vMerge w:val="restart"/>
          </w:tcPr>
          <w:p>
            <w:r>
              <w:t>Flow</w:t>
            </w:r>
          </w:p>
        </w:tc>
        <w:tc>
          <w:tcPr>
            <w:tcW w:w="6655" w:type="dxa"/>
          </w:tcPr>
          <w:p>
            <w:pPr>
              <w:rPr>
                <w:b/>
                <w:i/>
              </w:rPr>
            </w:pPr>
            <w:r>
              <w:rPr>
                <w:b/>
                <w:i/>
              </w:rPr>
              <w:t>Basic:</w:t>
            </w:r>
          </w:p>
          <w:p>
            <w:pPr>
              <w:pStyle w:val="25"/>
              <w:numPr>
                <w:ilvl w:val="0"/>
                <w:numId w:val="11"/>
              </w:numPr>
            </w:pPr>
            <w:r>
              <w:t>The customer chooses the register feature to create a new account.</w:t>
            </w:r>
          </w:p>
          <w:p>
            <w:pPr>
              <w:pStyle w:val="25"/>
              <w:numPr>
                <w:ilvl w:val="0"/>
                <w:numId w:val="11"/>
              </w:numPr>
            </w:pPr>
            <w:r>
              <w:t>The customer enters some necessary information the System require</w:t>
            </w:r>
          </w:p>
          <w:p>
            <w:pPr>
              <w:pStyle w:val="25"/>
              <w:numPr>
                <w:ilvl w:val="0"/>
                <w:numId w:val="11"/>
              </w:numPr>
            </w:pPr>
            <w:r>
              <w:t>Confirming register a new account</w:t>
            </w:r>
          </w:p>
          <w:p>
            <w:pPr>
              <w:pStyle w:val="25"/>
              <w:numPr>
                <w:ilvl w:val="0"/>
                <w:numId w:val="11"/>
              </w:numPr>
            </w:pPr>
            <w:r>
              <w:t>Show the notification that registers successfully or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pPr>
              <w:rPr>
                <w:b/>
                <w:i/>
              </w:rPr>
            </w:pPr>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Register failed</w:t>
            </w:r>
          </w:p>
          <w:p>
            <w:pPr>
              <w:tabs>
                <w:tab w:val="left" w:pos="420"/>
              </w:tabs>
            </w:pPr>
            <w:r>
              <w:t>- The information the customer entered is not in the right format</w:t>
            </w:r>
          </w:p>
          <w:p>
            <w:pPr>
              <w:tabs>
                <w:tab w:val="left" w:pos="420"/>
              </w:tabs>
            </w:pPr>
            <w:r>
              <w:t xml:space="preserve">- The customer didn’t enter some required information </w:t>
            </w:r>
          </w:p>
          <w:p>
            <w:pPr>
              <w:tabs>
                <w:tab w:val="left" w:pos="420"/>
              </w:tabs>
            </w:pPr>
            <w:r>
              <w:t>- The customer registered a new account that existing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Show the notification that Register successfully or failed</w:t>
            </w:r>
          </w:p>
          <w:p>
            <w:r>
              <w:t>- Store the customer’s information to the system to finish registering</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5</w:t>
      </w:r>
      <w:r>
        <w:fldChar w:fldCharType="end"/>
      </w:r>
      <w:bookmarkStart w:id="90" w:name="_Toc4264"/>
      <w:bookmarkStart w:id="91" w:name="_Toc570"/>
      <w:r>
        <w:rPr>
          <w:lang w:val="en-US"/>
        </w:rPr>
        <w:t>: Register UseCase Description</w:t>
      </w:r>
      <w:bookmarkEnd w:id="90"/>
      <w:bookmarkEnd w:id="91"/>
    </w:p>
    <w:p>
      <w:pPr>
        <w:pStyle w:val="4"/>
        <w:bidi w:val="0"/>
        <w:ind w:left="0" w:leftChars="0" w:firstLine="0" w:firstLineChars="0"/>
      </w:pPr>
      <w:bookmarkStart w:id="92" w:name="_Toc14261"/>
      <w:bookmarkStart w:id="93" w:name="_Toc26835"/>
      <w:bookmarkStart w:id="94" w:name="_Toc4952"/>
      <w:bookmarkStart w:id="95" w:name="_Toc20071"/>
      <w:r>
        <w:t>UC-0</w:t>
      </w:r>
      <w:r>
        <w:rPr>
          <w:rFonts w:hint="default"/>
          <w:lang w:val="vi-VN"/>
        </w:rPr>
        <w:t>5</w:t>
      </w:r>
      <w:r>
        <w:t xml:space="preserve"> </w:t>
      </w:r>
      <w:bookmarkEnd w:id="89"/>
      <w:bookmarkEnd w:id="92"/>
      <w:r>
        <w:t>Search product</w:t>
      </w:r>
      <w:bookmarkEnd w:id="93"/>
      <w:bookmarkEnd w:id="94"/>
      <w:bookmarkEnd w:id="95"/>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bookmarkStart w:id="96" w:name="_Toc73213564"/>
            <w:r>
              <w:t>Use Case ID</w:t>
            </w:r>
          </w:p>
        </w:tc>
        <w:tc>
          <w:tcPr>
            <w:tcW w:w="6655" w:type="dxa"/>
          </w:tcPr>
          <w:p>
            <w:pPr>
              <w:rPr>
                <w:lang w:val="vi-VN"/>
              </w:rPr>
            </w:pPr>
            <w:r>
              <w:t>UC-0</w:t>
            </w:r>
            <w:r>
              <w:rPr>
                <w:lang w:val="vi-V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Search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r>
              <w:t>The customer wants to search for some product with some information the customer provided to the system and then, show the suited product list to the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r>
              <w:t>Flow</w:t>
            </w:r>
          </w:p>
        </w:tc>
        <w:tc>
          <w:tcPr>
            <w:tcW w:w="6655" w:type="dxa"/>
          </w:tcPr>
          <w:p>
            <w:pPr>
              <w:rPr>
                <w:b/>
                <w:i/>
              </w:rPr>
            </w:pPr>
            <w:r>
              <w:rPr>
                <w:b/>
                <w:i/>
              </w:rPr>
              <w:t>Basic:</w:t>
            </w:r>
          </w:p>
          <w:p>
            <w:pPr>
              <w:pStyle w:val="25"/>
              <w:numPr>
                <w:ilvl w:val="0"/>
                <w:numId w:val="12"/>
              </w:numPr>
            </w:pPr>
            <w:r>
              <w:t xml:space="preserve">The customer enters a keyword/string or selects some available condition the system provided. </w:t>
            </w:r>
          </w:p>
          <w:p>
            <w:pPr>
              <w:pStyle w:val="25"/>
              <w:numPr>
                <w:ilvl w:val="0"/>
                <w:numId w:val="12"/>
              </w:numPr>
            </w:pPr>
            <w:r>
              <w:t xml:space="preserve">The system gets the conditions/ keywords/string and shows the suited product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Connecting to the system is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Show to the customer the suited product list </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6</w:t>
      </w:r>
      <w:r>
        <w:fldChar w:fldCharType="end"/>
      </w:r>
      <w:bookmarkStart w:id="97" w:name="_Toc290"/>
      <w:bookmarkStart w:id="98" w:name="_Toc14854"/>
      <w:r>
        <w:rPr>
          <w:lang w:val="en-US"/>
        </w:rPr>
        <w:t>: Search Product UseCase Description</w:t>
      </w:r>
      <w:bookmarkEnd w:id="97"/>
      <w:bookmarkEnd w:id="98"/>
    </w:p>
    <w:bookmarkEnd w:id="96"/>
    <w:p>
      <w:pPr>
        <w:pStyle w:val="4"/>
        <w:bidi w:val="0"/>
        <w:ind w:left="0" w:leftChars="0" w:firstLine="0" w:firstLineChars="0"/>
      </w:pPr>
      <w:bookmarkStart w:id="99" w:name="_Toc73213565"/>
      <w:bookmarkStart w:id="100" w:name="_Toc29976"/>
      <w:bookmarkStart w:id="101" w:name="_Toc27305"/>
      <w:bookmarkStart w:id="102" w:name="_Toc31115"/>
      <w:bookmarkStart w:id="103" w:name="_Toc749"/>
      <w:r>
        <w:t>UC-</w:t>
      </w:r>
      <w:r>
        <w:rPr>
          <w:rFonts w:hint="default"/>
          <w:lang w:val="vi-VN"/>
        </w:rPr>
        <w:t>0</w:t>
      </w:r>
      <w:r>
        <w:rPr>
          <w:rFonts w:hint="default"/>
          <w:lang w:val="en-US"/>
        </w:rPr>
        <w:t>6</w:t>
      </w:r>
      <w:r>
        <w:t xml:space="preserve"> </w:t>
      </w:r>
      <w:bookmarkEnd w:id="99"/>
      <w:bookmarkEnd w:id="100"/>
      <w:r>
        <w:t xml:space="preserve">Add </w:t>
      </w:r>
      <w:r>
        <w:rPr>
          <w:rFonts w:hint="default"/>
          <w:lang w:val="en-US"/>
        </w:rPr>
        <w:t>T</w:t>
      </w:r>
      <w:r>
        <w:t xml:space="preserve">o </w:t>
      </w:r>
      <w:r>
        <w:rPr>
          <w:rFonts w:hint="default"/>
          <w:lang w:val="en-US"/>
        </w:rPr>
        <w:t>C</w:t>
      </w:r>
      <w:r>
        <w:t>art</w:t>
      </w:r>
      <w:bookmarkEnd w:id="101"/>
      <w:bookmarkEnd w:id="102"/>
      <w:bookmarkEnd w:id="103"/>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rPr>
                <w:sz w:val="26"/>
                <w:szCs w:val="26"/>
              </w:rPr>
            </w:pPr>
            <w:bookmarkStart w:id="104" w:name="_Toc73213566"/>
            <w:r>
              <w:rPr>
                <w:sz w:val="26"/>
                <w:szCs w:val="26"/>
              </w:rPr>
              <w:t>Use Case ID</w:t>
            </w:r>
          </w:p>
        </w:tc>
        <w:tc>
          <w:tcPr>
            <w:tcW w:w="6655" w:type="dxa"/>
          </w:tcPr>
          <w:p>
            <w:pPr>
              <w:rPr>
                <w:sz w:val="26"/>
                <w:szCs w:val="26"/>
              </w:rPr>
            </w:pPr>
            <w:r>
              <w:rPr>
                <w:sz w:val="26"/>
                <w:szCs w:val="26"/>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rPr>
                <w:sz w:val="26"/>
                <w:szCs w:val="26"/>
              </w:rPr>
            </w:pPr>
            <w:r>
              <w:rPr>
                <w:sz w:val="26"/>
                <w:szCs w:val="26"/>
              </w:rPr>
              <w:t xml:space="preserve">Use Case </w:t>
            </w:r>
          </w:p>
        </w:tc>
        <w:tc>
          <w:tcPr>
            <w:tcW w:w="6655" w:type="dxa"/>
          </w:tcPr>
          <w:p>
            <w:pPr>
              <w:rPr>
                <w:sz w:val="26"/>
                <w:szCs w:val="26"/>
              </w:rPr>
            </w:pPr>
            <w:r>
              <w:rPr>
                <w:sz w:val="26"/>
                <w:szCs w:val="26"/>
              </w:rPr>
              <w:t>Add product to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rPr>
                <w:sz w:val="26"/>
                <w:szCs w:val="26"/>
              </w:rPr>
            </w:pPr>
            <w:r>
              <w:rPr>
                <w:sz w:val="26"/>
                <w:szCs w:val="26"/>
              </w:rPr>
              <w:t>Description</w:t>
            </w:r>
          </w:p>
        </w:tc>
        <w:tc>
          <w:tcPr>
            <w:tcW w:w="6655" w:type="dxa"/>
          </w:tcPr>
          <w:p>
            <w:pPr>
              <w:spacing w:line="240" w:lineRule="auto"/>
              <w:jc w:val="both"/>
              <w:textAlignment w:val="center"/>
              <w:rPr>
                <w:sz w:val="26"/>
                <w:szCs w:val="26"/>
                <w:lang w:val="en"/>
              </w:rPr>
            </w:pPr>
            <w:r>
              <w:rPr>
                <w:sz w:val="26"/>
                <w:szCs w:val="26"/>
                <w:lang w:val="en"/>
              </w:rPr>
              <w:t>Allow customers to save products they want to buy when viewing on the website. When the customer presses the add to cart button, the item will be added to the cart. Customers can browse the shopping cart to see the selected products, the total price and can add and remove the number of products in the basket.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rPr>
                <w:sz w:val="26"/>
                <w:szCs w:val="26"/>
              </w:rPr>
            </w:pPr>
            <w:r>
              <w:rPr>
                <w:sz w:val="26"/>
                <w:szCs w:val="26"/>
              </w:rPr>
              <w:t>Actor</w:t>
            </w:r>
          </w:p>
        </w:tc>
        <w:tc>
          <w:tcPr>
            <w:tcW w:w="6655" w:type="dxa"/>
          </w:tcPr>
          <w:p>
            <w:pPr>
              <w:rPr>
                <w:sz w:val="26"/>
                <w:szCs w:val="26"/>
              </w:rPr>
            </w:pPr>
            <w:r>
              <w:rPr>
                <w:sz w:val="26"/>
                <w:szCs w:val="26"/>
              </w:rPr>
              <w:t>Customer</w:t>
            </w:r>
          </w:p>
        </w:tc>
      </w:tr>
      <w:tr>
        <w:tblPrEx>
          <w:tblCellMar>
            <w:top w:w="0" w:type="dxa"/>
            <w:left w:w="108" w:type="dxa"/>
            <w:bottom w:w="0" w:type="dxa"/>
            <w:right w:w="108" w:type="dxa"/>
          </w:tblCellMar>
        </w:tblPrEx>
        <w:tc>
          <w:tcPr>
            <w:tcW w:w="2695" w:type="dxa"/>
          </w:tcPr>
          <w:p>
            <w:pPr>
              <w:rPr>
                <w:sz w:val="26"/>
                <w:szCs w:val="26"/>
              </w:rPr>
            </w:pPr>
            <w:r>
              <w:rPr>
                <w:sz w:val="26"/>
                <w:szCs w:val="26"/>
              </w:rPr>
              <w:t>Pre-conditions</w:t>
            </w:r>
          </w:p>
        </w:tc>
        <w:tc>
          <w:tcPr>
            <w:tcW w:w="6655" w:type="dxa"/>
          </w:tcPr>
          <w:p>
            <w:pPr>
              <w:rPr>
                <w:sz w:val="26"/>
                <w:szCs w:val="26"/>
              </w:rPr>
            </w:pPr>
            <w:r>
              <w:rPr>
                <w:sz w:val="26"/>
                <w:szCs w:val="26"/>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pPr>
              <w:rPr>
                <w:sz w:val="26"/>
                <w:szCs w:val="26"/>
              </w:rPr>
            </w:pPr>
            <w:r>
              <w:rPr>
                <w:sz w:val="26"/>
                <w:szCs w:val="26"/>
              </w:rPr>
              <w:t>Flow</w:t>
            </w:r>
          </w:p>
        </w:tc>
        <w:tc>
          <w:tcPr>
            <w:tcW w:w="6655" w:type="dxa"/>
          </w:tcPr>
          <w:p>
            <w:pPr>
              <w:rPr>
                <w:b/>
                <w:i/>
                <w:sz w:val="26"/>
                <w:szCs w:val="26"/>
              </w:rPr>
            </w:pPr>
            <w:r>
              <w:rPr>
                <w:b/>
                <w:i/>
                <w:sz w:val="26"/>
                <w:szCs w:val="26"/>
              </w:rPr>
              <w:t>Basic:</w:t>
            </w:r>
          </w:p>
          <w:p>
            <w:pPr>
              <w:pStyle w:val="25"/>
              <w:numPr>
                <w:ilvl w:val="0"/>
                <w:numId w:val="13"/>
              </w:numPr>
              <w:rPr>
                <w:sz w:val="26"/>
                <w:szCs w:val="26"/>
              </w:rPr>
            </w:pPr>
            <w:r>
              <w:rPr>
                <w:sz w:val="26"/>
                <w:szCs w:val="26"/>
              </w:rPr>
              <w:t>The customer selects the product wants to add to the cart.</w:t>
            </w:r>
          </w:p>
          <w:p>
            <w:pPr>
              <w:pStyle w:val="25"/>
              <w:numPr>
                <w:ilvl w:val="0"/>
                <w:numId w:val="13"/>
              </w:numPr>
              <w:rPr>
                <w:sz w:val="26"/>
                <w:szCs w:val="26"/>
              </w:rPr>
            </w:pPr>
            <w:r>
              <w:rPr>
                <w:sz w:val="26"/>
                <w:szCs w:val="26"/>
              </w:rPr>
              <w:t>Customer enter the number of products they want to buy and the promotion code if any.</w:t>
            </w:r>
          </w:p>
          <w:p>
            <w:pPr>
              <w:pStyle w:val="25"/>
              <w:numPr>
                <w:ilvl w:val="0"/>
                <w:numId w:val="13"/>
              </w:numPr>
              <w:rPr>
                <w:sz w:val="26"/>
                <w:szCs w:val="26"/>
              </w:rPr>
            </w:pPr>
            <w:r>
              <w:rPr>
                <w:sz w:val="26"/>
                <w:szCs w:val="26"/>
              </w:rPr>
              <w:t>The system adds, quantities, and promotional information to the existing customer’s cart.</w:t>
            </w:r>
          </w:p>
          <w:p>
            <w:pPr>
              <w:pStyle w:val="25"/>
              <w:numPr>
                <w:ilvl w:val="0"/>
                <w:numId w:val="13"/>
              </w:numPr>
              <w:rPr>
                <w:sz w:val="26"/>
                <w:szCs w:val="26"/>
              </w:rPr>
            </w:pPr>
            <w:r>
              <w:rPr>
                <w:sz w:val="26"/>
                <w:szCs w:val="26"/>
              </w:rPr>
              <w:t xml:space="preserve">Notice successfully added to cart to Customer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pPr>
              <w:rPr>
                <w:sz w:val="26"/>
                <w:szCs w:val="26"/>
              </w:rPr>
            </w:pPr>
          </w:p>
        </w:tc>
        <w:tc>
          <w:tcPr>
            <w:tcW w:w="6655" w:type="dxa"/>
          </w:tcPr>
          <w:p>
            <w:pPr>
              <w:rPr>
                <w:b/>
                <w:i/>
                <w:sz w:val="26"/>
                <w:szCs w:val="26"/>
              </w:rPr>
            </w:pPr>
            <w:r>
              <w:rPr>
                <w:b/>
                <w:i/>
                <w:sz w:val="26"/>
                <w:szCs w:val="26"/>
              </w:rPr>
              <w:t>Alternative:</w:t>
            </w:r>
          </w:p>
          <w:p>
            <w:pPr>
              <w:rPr>
                <w:sz w:val="26"/>
                <w:szCs w:val="26"/>
              </w:rPr>
            </w:pPr>
            <w:r>
              <w:rPr>
                <w:sz w:val="26"/>
                <w:szCs w:val="26"/>
              </w:rP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pPr>
              <w:rPr>
                <w:sz w:val="26"/>
                <w:szCs w:val="26"/>
              </w:rPr>
            </w:pPr>
          </w:p>
        </w:tc>
        <w:tc>
          <w:tcPr>
            <w:tcW w:w="6655" w:type="dxa"/>
          </w:tcPr>
          <w:p>
            <w:pPr>
              <w:tabs>
                <w:tab w:val="left" w:pos="420"/>
              </w:tabs>
              <w:rPr>
                <w:sz w:val="26"/>
                <w:szCs w:val="26"/>
              </w:rPr>
            </w:pPr>
            <w:r>
              <w:rPr>
                <w:b/>
                <w:i/>
                <w:sz w:val="26"/>
                <w:szCs w:val="26"/>
              </w:rPr>
              <w:t>Exception:</w:t>
            </w:r>
          </w:p>
          <w:p>
            <w:pPr>
              <w:tabs>
                <w:tab w:val="left" w:pos="420"/>
              </w:tabs>
              <w:rPr>
                <w:sz w:val="26"/>
                <w:szCs w:val="26"/>
              </w:rPr>
            </w:pPr>
            <w:r>
              <w:rPr>
                <w:sz w:val="26"/>
                <w:szCs w:val="26"/>
              </w:rPr>
              <w:t>- Products displayed in stock while the system has processed is out of stock.</w:t>
            </w:r>
          </w:p>
          <w:p>
            <w:pPr>
              <w:tabs>
                <w:tab w:val="left" w:pos="420"/>
              </w:tabs>
              <w:rPr>
                <w:sz w:val="26"/>
                <w:szCs w:val="26"/>
              </w:rPr>
            </w:pPr>
            <w:r>
              <w:rPr>
                <w:sz w:val="26"/>
                <w:szCs w:val="26"/>
              </w:rPr>
              <w:t>- The system does note save the product to the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pPr>
              <w:rPr>
                <w:sz w:val="26"/>
                <w:szCs w:val="26"/>
              </w:rPr>
            </w:pPr>
            <w:r>
              <w:rPr>
                <w:sz w:val="26"/>
                <w:szCs w:val="26"/>
              </w:rPr>
              <w:t>Post-conditions</w:t>
            </w:r>
          </w:p>
        </w:tc>
        <w:tc>
          <w:tcPr>
            <w:tcW w:w="6655" w:type="dxa"/>
          </w:tcPr>
          <w:p>
            <w:pPr>
              <w:rPr>
                <w:sz w:val="26"/>
                <w:szCs w:val="26"/>
              </w:rPr>
            </w:pPr>
            <w:r>
              <w:rPr>
                <w:sz w:val="26"/>
                <w:szCs w:val="26"/>
              </w:rPr>
              <w:t xml:space="preserve">- Add to the Customer’s cart a new product that the customer. </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7</w:t>
      </w:r>
      <w:r>
        <w:fldChar w:fldCharType="end"/>
      </w:r>
      <w:bookmarkStart w:id="105" w:name="_Toc9336"/>
      <w:bookmarkStart w:id="106" w:name="_Toc27051"/>
      <w:r>
        <w:rPr>
          <w:lang w:val="en-US"/>
        </w:rPr>
        <w:t>: Add to Cart UseCase Description</w:t>
      </w:r>
      <w:bookmarkEnd w:id="105"/>
      <w:bookmarkEnd w:id="106"/>
    </w:p>
    <w:p>
      <w:pPr>
        <w:pStyle w:val="4"/>
        <w:bidi w:val="0"/>
        <w:ind w:left="0" w:leftChars="0" w:firstLine="0" w:firstLineChars="0"/>
      </w:pPr>
      <w:bookmarkStart w:id="107" w:name="_Toc15085"/>
      <w:bookmarkStart w:id="108" w:name="_Toc15130"/>
      <w:bookmarkStart w:id="109" w:name="_Toc9065"/>
      <w:bookmarkStart w:id="110" w:name="_Toc14038"/>
      <w:r>
        <w:t>UC-</w:t>
      </w:r>
      <w:r>
        <w:rPr>
          <w:rFonts w:hint="default"/>
          <w:lang w:val="vi-VN"/>
        </w:rPr>
        <w:t>0</w:t>
      </w:r>
      <w:r>
        <w:rPr>
          <w:rFonts w:hint="default"/>
          <w:lang w:val="en-US"/>
        </w:rPr>
        <w:t xml:space="preserve">7 </w:t>
      </w:r>
      <w:bookmarkEnd w:id="104"/>
      <w:bookmarkEnd w:id="107"/>
      <w:r>
        <w:t>Manage product</w:t>
      </w:r>
      <w:bookmarkEnd w:id="108"/>
      <w:bookmarkEnd w:id="109"/>
      <w:bookmarkEnd w:id="110"/>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95" w:type="dxa"/>
          </w:tcPr>
          <w:p>
            <w:bookmarkStart w:id="111" w:name="_Toc73213567"/>
            <w:r>
              <w:t>Use Case ID</w:t>
            </w:r>
          </w:p>
        </w:tc>
        <w:tc>
          <w:tcPr>
            <w:tcW w:w="6655" w:type="dxa"/>
          </w:tcPr>
          <w:p>
            <w: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Manage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pPr>
              <w:spacing w:line="240" w:lineRule="auto"/>
              <w:jc w:val="both"/>
              <w:textAlignment w:val="center"/>
              <w:rPr>
                <w:lang w:val="en"/>
              </w:rPr>
            </w:pPr>
            <w:r>
              <w:rPr>
                <w:lang w:val="en"/>
              </w:rPr>
              <w:t>Managers handle product data (add, edit, delete product information), add new products as well as modify and update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pPr>
              <w:spacing w:line="240" w:lineRule="auto"/>
              <w:jc w:val="left"/>
              <w:textAlignment w:val="center"/>
              <w:rPr>
                <w:lang w:val="en"/>
              </w:rPr>
            </w:pPr>
            <w:r>
              <w:rPr>
                <w:lang w:val="en"/>
              </w:rPr>
              <w:t>Log in to your account and authenticate as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r>
              <w:t>Flow</w:t>
            </w:r>
          </w:p>
        </w:tc>
        <w:tc>
          <w:tcPr>
            <w:tcW w:w="6655" w:type="dxa"/>
          </w:tcPr>
          <w:p>
            <w:pPr>
              <w:rPr>
                <w:b/>
                <w:i/>
              </w:rPr>
            </w:pPr>
            <w:r>
              <w:rPr>
                <w:b/>
                <w:i/>
              </w:rPr>
              <w:t>Basic:</w:t>
            </w:r>
          </w:p>
          <w:p>
            <w:pPr>
              <w:pStyle w:val="25"/>
              <w:numPr>
                <w:ilvl w:val="0"/>
                <w:numId w:val="14"/>
              </w:numPr>
            </w:pPr>
            <w:r>
              <w:t>The manager enters the product management category.</w:t>
            </w:r>
          </w:p>
          <w:p>
            <w:pPr>
              <w:pStyle w:val="25"/>
              <w:numPr>
                <w:ilvl w:val="0"/>
                <w:numId w:val="14"/>
              </w:numPr>
            </w:pPr>
            <w:r>
              <w:t>View the list of products in the system, update and add new products.</w:t>
            </w:r>
          </w:p>
          <w:p>
            <w:pPr>
              <w:pStyle w:val="25"/>
              <w:numPr>
                <w:ilvl w:val="0"/>
                <w:numId w:val="14"/>
              </w:numPr>
            </w:pPr>
            <w:r>
              <w:t>Confirm save the modifications.</w:t>
            </w:r>
          </w:p>
          <w:p>
            <w:pPr>
              <w:pStyle w:val="25"/>
              <w:numPr>
                <w:ilvl w:val="0"/>
                <w:numId w:val="14"/>
              </w:numPr>
            </w:pPr>
            <w:r>
              <w:t>The system updates the data.</w:t>
            </w:r>
          </w:p>
          <w:p>
            <w:pPr>
              <w:pStyle w:val="25"/>
              <w:numPr>
                <w:ilvl w:val="0"/>
                <w:numId w:val="14"/>
              </w:numPr>
            </w:pPr>
            <w:r>
              <w:t>Update success/failed notification.</w:t>
            </w:r>
          </w:p>
          <w:p>
            <w:pPr>
              <w:pStyle w:val="25"/>
              <w:numPr>
                <w:ilvl w:val="0"/>
                <w:numId w:val="14"/>
              </w:numPr>
            </w:pPr>
            <w:r>
              <w:t>Update the system to display the product list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Update new product information that coincides with other existing products in the system.</w:t>
            </w:r>
          </w:p>
          <w:p>
            <w:pPr>
              <w:tabs>
                <w:tab w:val="left" w:pos="420"/>
              </w:tabs>
            </w:pPr>
            <w:r>
              <w:t>- System connection failed.</w:t>
            </w:r>
          </w:p>
          <w:p>
            <w:pPr>
              <w:tabs>
                <w:tab w:val="left" w:pos="420"/>
              </w:tabs>
            </w:pPr>
            <w:r>
              <w:t>- User authentication as manager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Update product information in the system. </w:t>
            </w: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8</w:t>
      </w:r>
      <w:r>
        <w:fldChar w:fldCharType="end"/>
      </w:r>
      <w:bookmarkStart w:id="112" w:name="_Toc26998"/>
      <w:bookmarkStart w:id="113" w:name="_Toc19735"/>
      <w:r>
        <w:rPr>
          <w:lang w:val="en-US"/>
        </w:rPr>
        <w:t>: Manage Product UseCase Description</w:t>
      </w:r>
      <w:bookmarkEnd w:id="112"/>
      <w:bookmarkEnd w:id="113"/>
    </w:p>
    <w:p>
      <w:pPr>
        <w:pStyle w:val="4"/>
        <w:bidi w:val="0"/>
        <w:ind w:left="0" w:leftChars="0" w:firstLine="0" w:firstLineChars="0"/>
      </w:pPr>
      <w:bookmarkStart w:id="114" w:name="_Toc23140"/>
      <w:bookmarkStart w:id="115" w:name="_Toc1967"/>
      <w:bookmarkStart w:id="116" w:name="_Toc2120"/>
      <w:bookmarkStart w:id="117" w:name="_Toc25822"/>
      <w:r>
        <w:t>UC-</w:t>
      </w:r>
      <w:r>
        <w:rPr>
          <w:rFonts w:hint="default"/>
          <w:lang w:val="vi-VN"/>
        </w:rPr>
        <w:t>0</w:t>
      </w:r>
      <w:r>
        <w:rPr>
          <w:rFonts w:hint="default"/>
          <w:lang w:val="en-US"/>
        </w:rPr>
        <w:t>8</w:t>
      </w:r>
      <w:r>
        <w:t xml:space="preserve"> </w:t>
      </w:r>
      <w:bookmarkEnd w:id="111"/>
      <w:bookmarkEnd w:id="114"/>
      <w:r>
        <w:t>Making the import product form</w:t>
      </w:r>
      <w:bookmarkEnd w:id="115"/>
      <w:bookmarkEnd w:id="116"/>
      <w:bookmarkEnd w:id="117"/>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Use Case ID</w:t>
            </w:r>
          </w:p>
        </w:tc>
        <w:tc>
          <w:tcPr>
            <w:tcW w:w="6655" w:type="dxa"/>
          </w:tcPr>
          <w:p>
            <w:r>
              <w:t>UC-08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Making the import product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pPr>
              <w:spacing w:line="240" w:lineRule="auto"/>
              <w:jc w:val="both"/>
              <w:textAlignment w:val="center"/>
              <w:rPr>
                <w:lang w:val="en"/>
              </w:rPr>
            </w:pPr>
            <w:r>
              <w:rPr>
                <w:lang w:val="en"/>
              </w:rPr>
              <w:t>The manager confirms the goods import and enters the information about the import into the goods receipt, stores it in the system and updates the product just entered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pPr>
              <w:spacing w:line="240" w:lineRule="auto"/>
              <w:jc w:val="left"/>
              <w:textAlignment w:val="center"/>
              <w:rPr>
                <w:lang w:val="en"/>
              </w:rPr>
            </w:pPr>
            <w:r>
              <w:rPr>
                <w:lang w:val="en"/>
              </w:rPr>
              <w:t>Log in to your account and authenticate as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r>
              <w:t>Flow</w:t>
            </w:r>
          </w:p>
        </w:tc>
        <w:tc>
          <w:tcPr>
            <w:tcW w:w="6655" w:type="dxa"/>
          </w:tcPr>
          <w:p>
            <w:pPr>
              <w:jc w:val="both"/>
              <w:rPr>
                <w:b/>
                <w:i/>
              </w:rPr>
            </w:pPr>
            <w:r>
              <w:rPr>
                <w:b/>
                <w:i/>
              </w:rPr>
              <w:t>Basic:</w:t>
            </w:r>
          </w:p>
          <w:p>
            <w:pPr>
              <w:pStyle w:val="25"/>
              <w:numPr>
                <w:ilvl w:val="0"/>
                <w:numId w:val="15"/>
              </w:numPr>
              <w:jc w:val="both"/>
            </w:pPr>
            <w:r>
              <w:t>The manager chooses the feature to fill in the order form.</w:t>
            </w:r>
          </w:p>
          <w:p>
            <w:pPr>
              <w:pStyle w:val="25"/>
              <w:numPr>
                <w:ilvl w:val="0"/>
                <w:numId w:val="15"/>
              </w:numPr>
              <w:jc w:val="both"/>
            </w:pPr>
            <w:r>
              <w:t>The manager fills in the input form with the information provided by the system.</w:t>
            </w:r>
          </w:p>
          <w:p>
            <w:pPr>
              <w:pStyle w:val="25"/>
              <w:numPr>
                <w:ilvl w:val="0"/>
                <w:numId w:val="15"/>
              </w:numPr>
              <w:jc w:val="both"/>
            </w:pPr>
            <w:r>
              <w:t>The system confirms the successful entry form.</w:t>
            </w:r>
          </w:p>
          <w:p>
            <w:pPr>
              <w:pStyle w:val="25"/>
              <w:numPr>
                <w:ilvl w:val="0"/>
                <w:numId w:val="15"/>
              </w:numPr>
              <w:jc w:val="both"/>
            </w:pPr>
            <w:r>
              <w:t>The system saves the import slip.</w:t>
            </w:r>
          </w:p>
          <w:p>
            <w:pPr>
              <w:pStyle w:val="25"/>
              <w:numPr>
                <w:ilvl w:val="0"/>
                <w:numId w:val="15"/>
              </w:numPr>
              <w:jc w:val="both"/>
            </w:pPr>
            <w:r>
              <w:t>Product management inventory update system.</w:t>
            </w:r>
          </w:p>
          <w:p>
            <w:pPr>
              <w:pStyle w:val="25"/>
              <w:numPr>
                <w:ilvl w:val="0"/>
                <w:numId w:val="15"/>
              </w:numPr>
              <w:jc w:val="both"/>
            </w:pPr>
            <w:r>
              <w:t>Notification of successful vote click.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Enter the information in the wrong format.</w:t>
            </w:r>
          </w:p>
          <w:p>
            <w:pPr>
              <w:tabs>
                <w:tab w:val="left" w:pos="420"/>
              </w:tabs>
            </w:pPr>
            <w:r>
              <w:t>- System connection failed.</w:t>
            </w:r>
          </w:p>
          <w:p>
            <w:pPr>
              <w:tabs>
                <w:tab w:val="left" w:pos="420"/>
              </w:tabs>
            </w:pPr>
            <w:r>
              <w:t>- User authentication as manager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Update new products imported into the system. </w:t>
            </w:r>
          </w:p>
        </w:tc>
      </w:tr>
    </w:tbl>
    <w:p>
      <w:pPr>
        <w:pStyle w:val="7"/>
        <w:rPr>
          <w:rFonts w:hint="default"/>
          <w:lang w:val="en-US"/>
        </w:rPr>
      </w:pPr>
      <w:r>
        <w:t xml:space="preserve">Table </w:t>
      </w:r>
      <w:r>
        <w:fldChar w:fldCharType="begin"/>
      </w:r>
      <w:r>
        <w:instrText xml:space="preserve"> SEQ Table \* ARABIC </w:instrText>
      </w:r>
      <w:r>
        <w:fldChar w:fldCharType="separate"/>
      </w:r>
      <w:r>
        <w:t>9</w:t>
      </w:r>
      <w:r>
        <w:fldChar w:fldCharType="end"/>
      </w:r>
      <w:bookmarkStart w:id="118" w:name="_Toc23508"/>
      <w:bookmarkStart w:id="119" w:name="_Toc2507"/>
      <w:r>
        <w:rPr>
          <w:lang w:val="en-US"/>
        </w:rPr>
        <w:t>: Making the import product form UseCase Description</w:t>
      </w:r>
      <w:bookmarkEnd w:id="118"/>
      <w:bookmarkEnd w:id="119"/>
    </w:p>
    <w:p>
      <w:pPr>
        <w:pStyle w:val="4"/>
        <w:bidi w:val="0"/>
        <w:ind w:left="0" w:leftChars="0" w:firstLine="0" w:firstLineChars="0"/>
        <w:rPr>
          <w:rFonts w:hint="default"/>
          <w:lang w:val="en-US"/>
        </w:rPr>
      </w:pPr>
      <w:bookmarkStart w:id="120" w:name="_Toc10315"/>
      <w:bookmarkStart w:id="121" w:name="_Toc4968"/>
      <w:bookmarkStart w:id="122" w:name="_Toc24617"/>
      <w:bookmarkStart w:id="123" w:name="_Toc751"/>
      <w:r>
        <w:rPr>
          <w:rFonts w:hint="default"/>
          <w:lang w:val="en-US"/>
        </w:rPr>
        <w:t xml:space="preserve">UC-09 </w:t>
      </w:r>
      <w:bookmarkEnd w:id="120"/>
      <w:r>
        <w:t xml:space="preserve">Manage </w:t>
      </w:r>
      <w:r>
        <w:rPr>
          <w:rFonts w:hint="default"/>
          <w:lang w:val="en-US"/>
        </w:rPr>
        <w:t>S</w:t>
      </w:r>
      <w:r>
        <w:t>taff</w:t>
      </w:r>
      <w:bookmarkEnd w:id="121"/>
      <w:bookmarkEnd w:id="122"/>
      <w:bookmarkEnd w:id="123"/>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Use Case ID</w:t>
            </w:r>
          </w:p>
        </w:tc>
        <w:tc>
          <w:tcPr>
            <w:tcW w:w="6655" w:type="dxa"/>
          </w:tcPr>
          <w:p>
            <w:r>
              <w:t>UC-09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r>
              <w:t>Manage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pPr>
              <w:spacing w:line="240" w:lineRule="auto"/>
              <w:jc w:val="left"/>
              <w:textAlignment w:val="center"/>
              <w:rPr>
                <w:lang w:val="en"/>
              </w:rPr>
            </w:pPr>
            <w:r>
              <w:rPr>
                <w:lang w:val="en"/>
              </w:rPr>
              <w:t>Employee management, employee information including employee code, last name, employee name, phone number, address, job (sales, delivery,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pPr>
              <w:spacing w:line="240" w:lineRule="auto"/>
              <w:jc w:val="left"/>
              <w:textAlignment w:val="center"/>
              <w:rPr>
                <w:lang w:val="en"/>
              </w:rPr>
            </w:pPr>
            <w:r>
              <w:rPr>
                <w:lang w:val="en"/>
              </w:rPr>
              <w:t>The person performing this function must be the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r>
              <w:t>Flow</w:t>
            </w:r>
          </w:p>
        </w:tc>
        <w:tc>
          <w:tcPr>
            <w:tcW w:w="6655" w:type="dxa"/>
          </w:tcPr>
          <w:p>
            <w:pPr>
              <w:rPr>
                <w:b/>
                <w:i/>
              </w:rPr>
            </w:pPr>
            <w:r>
              <w:rPr>
                <w:b/>
                <w:i/>
              </w:rPr>
              <w:t>Basic:</w:t>
            </w:r>
          </w:p>
          <w:p>
            <w:pPr>
              <w:pStyle w:val="25"/>
              <w:numPr>
                <w:ilvl w:val="0"/>
                <w:numId w:val="16"/>
              </w:numPr>
            </w:pPr>
            <w:r>
              <w:t>Sign in with your manager account.</w:t>
            </w:r>
          </w:p>
          <w:p>
            <w:pPr>
              <w:pStyle w:val="25"/>
              <w:numPr>
                <w:ilvl w:val="0"/>
                <w:numId w:val="16"/>
              </w:numPr>
            </w:pPr>
            <w:r>
              <w:t>Select employee management.</w:t>
            </w:r>
          </w:p>
          <w:p>
            <w:pPr>
              <w:pStyle w:val="25"/>
              <w:numPr>
                <w:ilvl w:val="0"/>
                <w:numId w:val="16"/>
              </w:numPr>
            </w:pPr>
            <w:r>
              <w:t>Select update employee information.</w:t>
            </w:r>
          </w:p>
          <w:p>
            <w:pPr>
              <w:pStyle w:val="25"/>
              <w:numPr>
                <w:ilvl w:val="0"/>
                <w:numId w:val="16"/>
              </w:numPr>
            </w:pPr>
            <w:r>
              <w:t>Press the save button.</w:t>
            </w:r>
          </w:p>
          <w:p>
            <w:pPr>
              <w:pStyle w:val="25"/>
              <w:numPr>
                <w:ilvl w:val="0"/>
                <w:numId w:val="16"/>
              </w:numPr>
            </w:pPr>
            <w:r>
              <w:t>The system sends notifications to all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Unable to access the employee management section even though the manager account is used.</w:t>
            </w:r>
          </w:p>
          <w:p>
            <w:pPr>
              <w:tabs>
                <w:tab w:val="left" w:pos="420"/>
              </w:tabs>
            </w:pPr>
            <w:r>
              <w:t>- Unable to update information.</w:t>
            </w:r>
          </w:p>
          <w:p>
            <w:pPr>
              <w:tabs>
                <w:tab w:val="left" w:pos="420"/>
              </w:tabs>
            </w:pPr>
            <w:r>
              <w:t>- The system does not send notifications to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The functions work normally. </w:t>
            </w:r>
          </w:p>
        </w:tc>
      </w:tr>
    </w:tbl>
    <w:p>
      <w:pPr>
        <w:pStyle w:val="7"/>
        <w:rPr>
          <w:rFonts w:hint="default"/>
          <w:lang w:val="en-US"/>
        </w:rPr>
      </w:pPr>
      <w:r>
        <w:t xml:space="preserve">Table </w:t>
      </w:r>
      <w:r>
        <w:fldChar w:fldCharType="begin"/>
      </w:r>
      <w:r>
        <w:instrText xml:space="preserve"> SEQ Table \* ARABIC </w:instrText>
      </w:r>
      <w:r>
        <w:fldChar w:fldCharType="separate"/>
      </w:r>
      <w:r>
        <w:t>10</w:t>
      </w:r>
      <w:r>
        <w:fldChar w:fldCharType="end"/>
      </w:r>
      <w:bookmarkStart w:id="124" w:name="_Toc5061"/>
      <w:bookmarkStart w:id="125" w:name="_Toc23326"/>
      <w:r>
        <w:rPr>
          <w:lang w:val="en-US"/>
        </w:rPr>
        <w:t>: Manage Staff  UseCase Description</w:t>
      </w:r>
      <w:bookmarkEnd w:id="124"/>
      <w:bookmarkEnd w:id="125"/>
    </w:p>
    <w:p>
      <w:pPr>
        <w:pStyle w:val="4"/>
        <w:bidi w:val="0"/>
        <w:ind w:left="0" w:leftChars="0" w:firstLine="0" w:firstLineChars="0"/>
        <w:rPr>
          <w:rFonts w:hint="default"/>
          <w:lang w:val="en-US"/>
        </w:rPr>
      </w:pPr>
      <w:bookmarkStart w:id="126" w:name="_Toc27001"/>
      <w:bookmarkStart w:id="127" w:name="_Toc27663"/>
      <w:bookmarkStart w:id="128" w:name="_Toc24563"/>
      <w:r>
        <w:rPr>
          <w:rFonts w:hint="default"/>
          <w:lang w:val="en-US"/>
        </w:rPr>
        <w:t>UC-10 Counsel Online</w:t>
      </w:r>
      <w:bookmarkEnd w:id="126"/>
      <w:bookmarkEnd w:id="127"/>
      <w:bookmarkEnd w:id="128"/>
    </w:p>
    <w:tbl>
      <w:tblPr>
        <w:tblStyle w:val="20"/>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6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Use Case ID</w:t>
            </w:r>
          </w:p>
        </w:tc>
        <w:tc>
          <w:tcPr>
            <w:tcW w:w="6655" w:type="dxa"/>
          </w:tcPr>
          <w:p>
            <w: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 xml:space="preserve">Use Case </w:t>
            </w:r>
          </w:p>
        </w:tc>
        <w:tc>
          <w:tcPr>
            <w:tcW w:w="6655" w:type="dxa"/>
          </w:tcPr>
          <w:p>
            <w:pPr>
              <w:rPr>
                <w:rFonts w:hint="default"/>
                <w:lang w:val="en-US"/>
              </w:rPr>
            </w:pPr>
            <w:r>
              <w:rPr>
                <w:rFonts w:hint="default"/>
                <w:lang w:val="en-US"/>
              </w:rPr>
              <w:t>Counsel Online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Description</w:t>
            </w:r>
          </w:p>
        </w:tc>
        <w:tc>
          <w:tcPr>
            <w:tcW w:w="6655" w:type="dxa"/>
          </w:tcPr>
          <w:p>
            <w:pPr>
              <w:spacing w:line="240" w:lineRule="auto"/>
              <w:jc w:val="both"/>
              <w:textAlignment w:val="center"/>
              <w:rPr>
                <w:lang w:val="en"/>
              </w:rPr>
            </w:pPr>
            <w:r>
              <w:rPr>
                <w:lang w:val="en"/>
              </w:rPr>
              <w:t>Customers can message through the chat window of the website. The system will connect the chatbot to respond to customer inquiries.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Actor</w:t>
            </w:r>
          </w:p>
        </w:tc>
        <w:tc>
          <w:tcPr>
            <w:tcW w:w="6655" w:type="dxa"/>
          </w:tcPr>
          <w:p>
            <w:r>
              <w:t>Customer - ChatBot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Pre-conditions</w:t>
            </w:r>
          </w:p>
        </w:tc>
        <w:tc>
          <w:tcPr>
            <w:tcW w:w="6655" w:type="dxa"/>
          </w:tcPr>
          <w:p>
            <w:pPr>
              <w:spacing w:line="240" w:lineRule="auto"/>
              <w:jc w:val="left"/>
              <w:textAlignment w:val="center"/>
              <w:rPr>
                <w:lang w:val="en"/>
              </w:rPr>
            </w:pPr>
            <w:r>
              <w:rPr>
                <w:lang w:val="en"/>
              </w:rPr>
              <w:t>- Not existing.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restart"/>
          </w:tcPr>
          <w:p>
            <w:r>
              <w:t>Flow</w:t>
            </w:r>
          </w:p>
        </w:tc>
        <w:tc>
          <w:tcPr>
            <w:tcW w:w="6655" w:type="dxa"/>
          </w:tcPr>
          <w:p>
            <w:pPr>
              <w:rPr>
                <w:b/>
                <w:i/>
              </w:rPr>
            </w:pPr>
            <w:r>
              <w:rPr>
                <w:b/>
                <w:i/>
              </w:rPr>
              <w:t>Basic:</w:t>
            </w:r>
          </w:p>
          <w:p>
            <w:pPr>
              <w:pStyle w:val="25"/>
              <w:numPr>
                <w:ilvl w:val="0"/>
                <w:numId w:val="17"/>
              </w:numPr>
            </w:pPr>
            <w:r>
              <w:t>Customers click on the chat icon on the website.</w:t>
            </w:r>
          </w:p>
          <w:p>
            <w:pPr>
              <w:pStyle w:val="25"/>
              <w:numPr>
                <w:ilvl w:val="0"/>
                <w:numId w:val="17"/>
              </w:numPr>
            </w:pPr>
            <w:r>
              <w:t>The chat window pops up.</w:t>
            </w:r>
          </w:p>
          <w:p>
            <w:pPr>
              <w:pStyle w:val="25"/>
              <w:numPr>
                <w:ilvl w:val="0"/>
                <w:numId w:val="17"/>
              </w:numPr>
            </w:pPr>
            <w:r>
              <w:t>Customers enter the information they want to ask.</w:t>
            </w:r>
          </w:p>
          <w:p>
            <w:pPr>
              <w:pStyle w:val="25"/>
              <w:numPr>
                <w:ilvl w:val="0"/>
                <w:numId w:val="17"/>
              </w:numPr>
            </w:pPr>
            <w:r>
              <w:t>Chat bot to answer 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Alternative:</w:t>
            </w:r>
          </w:p>
          <w:p>
            <w:r>
              <w:t>- Call the store’s hot line directly for advice.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695" w:type="dxa"/>
            <w:vMerge w:val="continue"/>
          </w:tcPr>
          <w:p/>
        </w:tc>
        <w:tc>
          <w:tcPr>
            <w:tcW w:w="6655" w:type="dxa"/>
          </w:tcPr>
          <w:p>
            <w:pPr>
              <w:rPr>
                <w:b/>
                <w:i/>
              </w:rPr>
            </w:pPr>
            <w:r>
              <w:rPr>
                <w:b/>
                <w:i/>
              </w:rPr>
              <w:t>Exception:</w:t>
            </w:r>
          </w:p>
          <w:p>
            <w:pPr>
              <w:tabs>
                <w:tab w:val="left" w:pos="420"/>
              </w:tabs>
            </w:pPr>
            <w:r>
              <w:t>- ChatBot is not working.</w:t>
            </w:r>
          </w:p>
          <w:p>
            <w:pPr>
              <w:tabs>
                <w:tab w:val="left" w:pos="420"/>
              </w:tabs>
            </w:pPr>
            <w:r>
              <w:t>- Did not receive a message from either party even though the message was sent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5" w:type="dxa"/>
          </w:tcPr>
          <w:p>
            <w:r>
              <w:t>Post-conditions</w:t>
            </w:r>
          </w:p>
        </w:tc>
        <w:tc>
          <w:tcPr>
            <w:tcW w:w="6655" w:type="dxa"/>
          </w:tcPr>
          <w:p>
            <w:r>
              <w:t xml:space="preserve">- Customers have questions answered. </w:t>
            </w:r>
          </w:p>
        </w:tc>
      </w:tr>
    </w:tbl>
    <w:p>
      <w:pPr>
        <w:pStyle w:val="7"/>
        <w:rPr>
          <w:lang w:val="en-US"/>
        </w:rPr>
      </w:pPr>
      <w:r>
        <w:t xml:space="preserve">Table </w:t>
      </w:r>
      <w:r>
        <w:fldChar w:fldCharType="begin"/>
      </w:r>
      <w:r>
        <w:instrText xml:space="preserve"> SEQ Table \* ARABIC </w:instrText>
      </w:r>
      <w:r>
        <w:fldChar w:fldCharType="separate"/>
      </w:r>
      <w:r>
        <w:t>11</w:t>
      </w:r>
      <w:r>
        <w:fldChar w:fldCharType="end"/>
      </w:r>
      <w:bookmarkStart w:id="129" w:name="_Toc26876"/>
      <w:bookmarkStart w:id="130" w:name="_Toc1221"/>
      <w:r>
        <w:rPr>
          <w:lang w:val="en-US"/>
        </w:rPr>
        <w:t>: Counsel Online UseCase Description</w:t>
      </w:r>
      <w:bookmarkEnd w:id="129"/>
      <w:bookmarkEnd w:id="130"/>
    </w:p>
    <w:p>
      <w:pPr>
        <w:rPr>
          <w:lang w:val="en-US"/>
        </w:rPr>
      </w:pPr>
      <w:r>
        <w:rPr>
          <w:lang w:val="en-US"/>
        </w:rPr>
        <w:br w:type="page"/>
      </w:r>
    </w:p>
    <w:p>
      <w:pPr>
        <w:pStyle w:val="2"/>
        <w:bidi w:val="0"/>
        <w:ind w:left="0" w:leftChars="0" w:firstLine="0" w:firstLineChars="0"/>
      </w:pPr>
      <w:bookmarkStart w:id="131" w:name="_Toc15962"/>
      <w:bookmarkStart w:id="132" w:name="_Toc31773"/>
      <w:bookmarkStart w:id="133" w:name="_Toc27938"/>
      <w:bookmarkStart w:id="134" w:name="_Toc73213569"/>
      <w:bookmarkStart w:id="135" w:name="_Toc21552"/>
      <w:r>
        <w:t>LOGICAL VIEW</w:t>
      </w:r>
      <w:bookmarkEnd w:id="131"/>
      <w:bookmarkEnd w:id="132"/>
      <w:bookmarkEnd w:id="133"/>
      <w:bookmarkEnd w:id="134"/>
      <w:bookmarkEnd w:id="135"/>
    </w:p>
    <w:p>
      <w:pPr>
        <w:pStyle w:val="3"/>
        <w:bidi w:val="0"/>
        <w:ind w:left="0" w:leftChars="0" w:firstLine="0" w:firstLineChars="0"/>
        <w:outlineLvl w:val="0"/>
      </w:pPr>
      <w:bookmarkStart w:id="136" w:name="_Toc19464"/>
      <w:bookmarkStart w:id="137" w:name="_Toc937"/>
      <w:bookmarkStart w:id="138" w:name="_Toc73213570"/>
      <w:bookmarkStart w:id="139" w:name="_Toc16581"/>
      <w:bookmarkStart w:id="140" w:name="_Toc717"/>
      <w:r>
        <w:t>CLASS DIAGRAM</w:t>
      </w:r>
      <w:bookmarkEnd w:id="136"/>
      <w:bookmarkEnd w:id="137"/>
      <w:bookmarkEnd w:id="138"/>
      <w:bookmarkEnd w:id="139"/>
      <w:bookmarkEnd w:id="140"/>
    </w:p>
    <w:p>
      <w:pPr>
        <w:jc w:val="center"/>
        <w:rPr>
          <w:rFonts w:hint="default"/>
          <w:lang w:val="en-US"/>
        </w:rPr>
      </w:pPr>
      <w:r>
        <w:rPr>
          <w:rFonts w:hint="default"/>
          <w:lang w:val="en-US"/>
        </w:rPr>
        <w:drawing>
          <wp:inline distT="0" distB="0" distL="114300" distR="114300">
            <wp:extent cx="5753735" cy="3870960"/>
            <wp:effectExtent l="0" t="0" r="12065" b="2540"/>
            <wp:docPr id="5" name="Picture 5" descr="Untitled Diagra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13)"/>
                    <pic:cNvPicPr>
                      <a:picLocks noChangeAspect="1"/>
                    </pic:cNvPicPr>
                  </pic:nvPicPr>
                  <pic:blipFill>
                    <a:blip r:embed="rId9"/>
                    <a:stretch>
                      <a:fillRect/>
                    </a:stretch>
                  </pic:blipFill>
                  <pic:spPr>
                    <a:xfrm>
                      <a:off x="0" y="0"/>
                      <a:ext cx="5753735" cy="3870960"/>
                    </a:xfrm>
                    <a:prstGeom prst="rect">
                      <a:avLst/>
                    </a:prstGeom>
                  </pic:spPr>
                </pic:pic>
              </a:graphicData>
            </a:graphic>
          </wp:inline>
        </w:drawing>
      </w:r>
    </w:p>
    <w:p>
      <w:pPr>
        <w:pStyle w:val="7"/>
        <w:bidi w:val="0"/>
        <w:rPr>
          <w:rFonts w:hint="default"/>
          <w:lang w:val="en-US"/>
        </w:rPr>
      </w:pPr>
      <w:r>
        <w:t xml:space="preserve">Figure </w:t>
      </w:r>
      <w:r>
        <w:fldChar w:fldCharType="begin"/>
      </w:r>
      <w:r>
        <w:instrText xml:space="preserve"> SEQ Figure \* ARABIC </w:instrText>
      </w:r>
      <w:r>
        <w:fldChar w:fldCharType="separate"/>
      </w:r>
      <w:r>
        <w:t>4</w:t>
      </w:r>
      <w:r>
        <w:fldChar w:fldCharType="end"/>
      </w:r>
      <w:bookmarkStart w:id="141" w:name="_Toc29611"/>
      <w:bookmarkStart w:id="142" w:name="_Toc27325"/>
      <w:bookmarkStart w:id="143" w:name="_Toc8309"/>
      <w:r>
        <w:rPr>
          <w:lang w:val="en-US"/>
        </w:rPr>
        <w:t>: Class Diagram</w:t>
      </w:r>
      <w:bookmarkEnd w:id="141"/>
      <w:bookmarkEnd w:id="142"/>
      <w:bookmarkEnd w:id="143"/>
    </w:p>
    <w:p>
      <w:pPr>
        <w:pStyle w:val="3"/>
        <w:bidi w:val="0"/>
        <w:ind w:left="0" w:leftChars="0" w:firstLine="0" w:firstLineChars="0"/>
        <w:outlineLvl w:val="0"/>
      </w:pPr>
      <w:bookmarkStart w:id="144" w:name="_Toc22438"/>
      <w:bookmarkStart w:id="145" w:name="_Toc19543"/>
      <w:bookmarkStart w:id="146" w:name="_Toc3435"/>
      <w:r>
        <w:rPr>
          <w:rFonts w:hint="default"/>
          <w:lang w:val="en-US"/>
        </w:rPr>
        <w:t>CLASS DESCRIPTION</w:t>
      </w:r>
      <w:bookmarkEnd w:id="144"/>
      <w:bookmarkEnd w:id="145"/>
      <w:bookmarkEnd w:id="146"/>
    </w:p>
    <w:p>
      <w:pPr>
        <w:pStyle w:val="4"/>
        <w:bidi w:val="0"/>
        <w:ind w:left="0" w:leftChars="0" w:firstLine="0" w:firstLineChars="0"/>
        <w:outlineLvl w:val="1"/>
      </w:pPr>
      <w:bookmarkStart w:id="147" w:name="_Toc236"/>
      <w:bookmarkStart w:id="148" w:name="_Toc18962"/>
      <w:bookmarkStart w:id="149" w:name="_Toc16608"/>
      <w:r>
        <w:rPr>
          <w:rFonts w:hint="default"/>
          <w:lang w:val="en-US"/>
        </w:rPr>
        <w:t>Order</w:t>
      </w:r>
      <w:bookmarkEnd w:id="147"/>
      <w:bookmarkEnd w:id="148"/>
      <w:bookmarkEnd w:id="14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2175"/>
        <w:gridCol w:w="3237"/>
        <w:gridCol w:w="1775"/>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bookmarkStart w:id="150" w:name="_Toc73213575"/>
            <w:r>
              <w:t>Ord</w:t>
            </w:r>
          </w:p>
        </w:tc>
        <w:tc>
          <w:tcPr>
            <w:tcW w:w="2175" w:type="dxa"/>
          </w:tcPr>
          <w:p>
            <w:r>
              <w:t>Field Name</w:t>
            </w:r>
          </w:p>
        </w:tc>
        <w:tc>
          <w:tcPr>
            <w:tcW w:w="3237" w:type="dxa"/>
          </w:tcPr>
          <w:p>
            <w:r>
              <w:t>Description</w:t>
            </w:r>
          </w:p>
        </w:tc>
        <w:tc>
          <w:tcPr>
            <w:tcW w:w="1775" w:type="dxa"/>
          </w:tcPr>
          <w:p>
            <w:r>
              <w:t>Type</w:t>
            </w:r>
          </w:p>
        </w:tc>
        <w:tc>
          <w:tcPr>
            <w:tcW w:w="1313"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w:t>
            </w:r>
          </w:p>
        </w:tc>
        <w:tc>
          <w:tcPr>
            <w:tcW w:w="2175" w:type="dxa"/>
          </w:tcPr>
          <w:p>
            <w:r>
              <w:t>OrderId</w:t>
            </w:r>
          </w:p>
        </w:tc>
        <w:tc>
          <w:tcPr>
            <w:tcW w:w="3237" w:type="dxa"/>
          </w:tcPr>
          <w:p>
            <w:r>
              <w:t>Order’s Id</w:t>
            </w:r>
          </w:p>
        </w:tc>
        <w:tc>
          <w:tcPr>
            <w:tcW w:w="1775" w:type="dxa"/>
          </w:tcPr>
          <w:p>
            <w:r>
              <w:t>Int</w:t>
            </w:r>
          </w:p>
        </w:tc>
        <w:tc>
          <w:tcPr>
            <w:tcW w:w="1313" w:type="dxa"/>
          </w:tcPr>
          <w:p>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2</w:t>
            </w:r>
          </w:p>
        </w:tc>
        <w:tc>
          <w:tcPr>
            <w:tcW w:w="2175" w:type="dxa"/>
          </w:tcPr>
          <w:p>
            <w:r>
              <w:t>CustomerId</w:t>
            </w:r>
          </w:p>
        </w:tc>
        <w:tc>
          <w:tcPr>
            <w:tcW w:w="3237" w:type="dxa"/>
          </w:tcPr>
          <w:p>
            <w:r>
              <w:t>Customer’s Id</w:t>
            </w:r>
          </w:p>
        </w:tc>
        <w:tc>
          <w:tcPr>
            <w:tcW w:w="1775" w:type="dxa"/>
          </w:tcPr>
          <w:p>
            <w:r>
              <w:t>Int</w:t>
            </w:r>
          </w:p>
        </w:tc>
        <w:tc>
          <w:tcPr>
            <w:tcW w:w="1313" w:type="dxa"/>
          </w:tcPr>
          <w:p>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3</w:t>
            </w:r>
          </w:p>
        </w:tc>
        <w:tc>
          <w:tcPr>
            <w:tcW w:w="2175" w:type="dxa"/>
          </w:tcPr>
          <w:p>
            <w:r>
              <w:t>StaffId</w:t>
            </w:r>
          </w:p>
        </w:tc>
        <w:tc>
          <w:tcPr>
            <w:tcW w:w="3237" w:type="dxa"/>
          </w:tcPr>
          <w:p>
            <w:r>
              <w:t>Staff’s Id</w:t>
            </w:r>
          </w:p>
        </w:tc>
        <w:tc>
          <w:tcPr>
            <w:tcW w:w="1775" w:type="dxa"/>
          </w:tcPr>
          <w:p>
            <w:r>
              <w:t>Int</w:t>
            </w:r>
          </w:p>
        </w:tc>
        <w:tc>
          <w:tcPr>
            <w:tcW w:w="1313" w:type="dxa"/>
          </w:tcPr>
          <w:p>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4</w:t>
            </w:r>
          </w:p>
        </w:tc>
        <w:tc>
          <w:tcPr>
            <w:tcW w:w="2175" w:type="dxa"/>
          </w:tcPr>
          <w:p>
            <w:r>
              <w:t>ReceiveDate</w:t>
            </w:r>
          </w:p>
        </w:tc>
        <w:tc>
          <w:tcPr>
            <w:tcW w:w="3237" w:type="dxa"/>
          </w:tcPr>
          <w:p>
            <w:r>
              <w:t xml:space="preserve">The received date </w:t>
            </w:r>
          </w:p>
        </w:tc>
        <w:tc>
          <w:tcPr>
            <w:tcW w:w="1775" w:type="dxa"/>
          </w:tcPr>
          <w:p>
            <w:r>
              <w:t>Date</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5</w:t>
            </w:r>
          </w:p>
        </w:tc>
        <w:tc>
          <w:tcPr>
            <w:tcW w:w="2175" w:type="dxa"/>
          </w:tcPr>
          <w:p>
            <w:r>
              <w:t>Status</w:t>
            </w:r>
          </w:p>
        </w:tc>
        <w:tc>
          <w:tcPr>
            <w:tcW w:w="3237" w:type="dxa"/>
          </w:tcPr>
          <w:p>
            <w:r>
              <w:t>Order’s Status</w:t>
            </w:r>
          </w:p>
        </w:tc>
        <w:tc>
          <w:tcPr>
            <w:tcW w:w="1775" w:type="dxa"/>
          </w:tcPr>
          <w:p>
            <w:r>
              <w:t>Nvarchar(32)</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6</w:t>
            </w:r>
          </w:p>
        </w:tc>
        <w:tc>
          <w:tcPr>
            <w:tcW w:w="2175" w:type="dxa"/>
          </w:tcPr>
          <w:p>
            <w:r>
              <w:t>CreatedDate</w:t>
            </w:r>
          </w:p>
        </w:tc>
        <w:tc>
          <w:tcPr>
            <w:tcW w:w="3237" w:type="dxa"/>
          </w:tcPr>
          <w:p>
            <w:r>
              <w:t>The created Date</w:t>
            </w:r>
          </w:p>
        </w:tc>
        <w:tc>
          <w:tcPr>
            <w:tcW w:w="1775" w:type="dxa"/>
          </w:tcPr>
          <w:p>
            <w:r>
              <w:t>Date</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7</w:t>
            </w:r>
          </w:p>
        </w:tc>
        <w:tc>
          <w:tcPr>
            <w:tcW w:w="2175" w:type="dxa"/>
          </w:tcPr>
          <w:p>
            <w:r>
              <w:t>TotalPrice</w:t>
            </w:r>
          </w:p>
        </w:tc>
        <w:tc>
          <w:tcPr>
            <w:tcW w:w="3237" w:type="dxa"/>
          </w:tcPr>
          <w:p>
            <w:r>
              <w:t>The total price</w:t>
            </w:r>
          </w:p>
        </w:tc>
        <w:tc>
          <w:tcPr>
            <w:tcW w:w="1775" w:type="dxa"/>
          </w:tcPr>
          <w:p>
            <w:r>
              <w:t>Float</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8</w:t>
            </w:r>
          </w:p>
        </w:tc>
        <w:tc>
          <w:tcPr>
            <w:tcW w:w="2175" w:type="dxa"/>
          </w:tcPr>
          <w:p>
            <w:r>
              <w:t>CustomerAddress</w:t>
            </w:r>
          </w:p>
        </w:tc>
        <w:tc>
          <w:tcPr>
            <w:tcW w:w="3237" w:type="dxa"/>
          </w:tcPr>
          <w:p>
            <w:r>
              <w:t>The Address that customer receives the Product</w:t>
            </w:r>
          </w:p>
        </w:tc>
        <w:tc>
          <w:tcPr>
            <w:tcW w:w="1775" w:type="dxa"/>
          </w:tcPr>
          <w:p>
            <w:r>
              <w:t>Nvarchar(255)</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9</w:t>
            </w:r>
          </w:p>
        </w:tc>
        <w:tc>
          <w:tcPr>
            <w:tcW w:w="2175" w:type="dxa"/>
          </w:tcPr>
          <w:p>
            <w:r>
              <w:t>Note</w:t>
            </w:r>
          </w:p>
        </w:tc>
        <w:tc>
          <w:tcPr>
            <w:tcW w:w="3237" w:type="dxa"/>
          </w:tcPr>
          <w:p>
            <w:r>
              <w:t>The customer’s Note</w:t>
            </w:r>
          </w:p>
        </w:tc>
        <w:tc>
          <w:tcPr>
            <w:tcW w:w="1775" w:type="dxa"/>
          </w:tcPr>
          <w:p>
            <w:r>
              <w:t>Nvarchar(255)</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10</w:t>
            </w:r>
          </w:p>
        </w:tc>
        <w:tc>
          <w:tcPr>
            <w:tcW w:w="2175" w:type="dxa"/>
          </w:tcPr>
          <w:p>
            <w:pPr>
              <w:rPr>
                <w:rFonts w:hint="default"/>
                <w:lang w:val="en-US"/>
              </w:rPr>
            </w:pPr>
            <w:r>
              <w:t>Payment</w:t>
            </w:r>
            <w:r>
              <w:rPr>
                <w:rFonts w:hint="default"/>
                <w:lang w:val="en-US"/>
              </w:rPr>
              <w:t>Method</w:t>
            </w:r>
          </w:p>
        </w:tc>
        <w:tc>
          <w:tcPr>
            <w:tcW w:w="3237" w:type="dxa"/>
          </w:tcPr>
          <w:p>
            <w:r>
              <w:t xml:space="preserve">The </w:t>
            </w:r>
            <w:r>
              <w:rPr>
                <w:rFonts w:hint="default"/>
                <w:lang w:val="en-US"/>
              </w:rPr>
              <w:t xml:space="preserve">method </w:t>
            </w:r>
            <w:r>
              <w:t>of Payment (on receipt or Credit card)</w:t>
            </w:r>
          </w:p>
        </w:tc>
        <w:tc>
          <w:tcPr>
            <w:tcW w:w="1775" w:type="dxa"/>
          </w:tcPr>
          <w:p>
            <w:r>
              <w:t>Nvarchar(32)</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 xml:space="preserve">11 </w:t>
            </w:r>
          </w:p>
        </w:tc>
        <w:tc>
          <w:tcPr>
            <w:tcW w:w="2175" w:type="dxa"/>
          </w:tcPr>
          <w:p>
            <w:r>
              <w:t>AddProduct()</w:t>
            </w:r>
          </w:p>
        </w:tc>
        <w:tc>
          <w:tcPr>
            <w:tcW w:w="3237" w:type="dxa"/>
          </w:tcPr>
          <w:p>
            <w:r>
              <w:t>Add a new product</w:t>
            </w:r>
          </w:p>
        </w:tc>
        <w:tc>
          <w:tcPr>
            <w:tcW w:w="1775" w:type="dxa"/>
          </w:tcPr>
          <w:p>
            <w:r>
              <w:t>Method</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12</w:t>
            </w:r>
          </w:p>
        </w:tc>
        <w:tc>
          <w:tcPr>
            <w:tcW w:w="2175" w:type="dxa"/>
          </w:tcPr>
          <w:p>
            <w:r>
              <w:t>DeleteProduct()</w:t>
            </w:r>
          </w:p>
        </w:tc>
        <w:tc>
          <w:tcPr>
            <w:tcW w:w="3237" w:type="dxa"/>
          </w:tcPr>
          <w:p>
            <w:pPr>
              <w:rPr>
                <w:rFonts w:hint="default"/>
                <w:lang w:val="en-US"/>
              </w:rPr>
            </w:pPr>
            <w:r>
              <w:t>Delete an existing product</w:t>
            </w:r>
            <w:r>
              <w:rPr>
                <w:rFonts w:hint="default"/>
                <w:lang w:val="en-US"/>
              </w:rPr>
              <w:t xml:space="preserve"> in the Order</w:t>
            </w:r>
          </w:p>
        </w:tc>
        <w:tc>
          <w:tcPr>
            <w:tcW w:w="1775" w:type="dxa"/>
          </w:tcPr>
          <w:p>
            <w:r>
              <w:t>Method</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13</w:t>
            </w:r>
          </w:p>
        </w:tc>
        <w:tc>
          <w:tcPr>
            <w:tcW w:w="2175" w:type="dxa"/>
          </w:tcPr>
          <w:p>
            <w:r>
              <w:t>DeleteOrder()</w:t>
            </w:r>
          </w:p>
        </w:tc>
        <w:tc>
          <w:tcPr>
            <w:tcW w:w="3237" w:type="dxa"/>
          </w:tcPr>
          <w:p>
            <w:r>
              <w:t>Delete an existing order</w:t>
            </w:r>
          </w:p>
        </w:tc>
        <w:tc>
          <w:tcPr>
            <w:tcW w:w="1775" w:type="dxa"/>
          </w:tcPr>
          <w:p>
            <w:r>
              <w:t>Method</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14</w:t>
            </w:r>
          </w:p>
        </w:tc>
        <w:tc>
          <w:tcPr>
            <w:tcW w:w="2175" w:type="dxa"/>
          </w:tcPr>
          <w:p>
            <w:r>
              <w:t>CancelOrder()</w:t>
            </w:r>
          </w:p>
        </w:tc>
        <w:tc>
          <w:tcPr>
            <w:tcW w:w="3237" w:type="dxa"/>
          </w:tcPr>
          <w:p>
            <w:r>
              <w:t>Cancel an order</w:t>
            </w:r>
          </w:p>
        </w:tc>
        <w:tc>
          <w:tcPr>
            <w:tcW w:w="1775" w:type="dxa"/>
          </w:tcPr>
          <w:p>
            <w:r>
              <w:t>Method</w:t>
            </w:r>
          </w:p>
        </w:tc>
        <w:tc>
          <w:tcPr>
            <w:tcW w:w="131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6" w:type="dxa"/>
          </w:tcPr>
          <w:p>
            <w:r>
              <w:t>15</w:t>
            </w:r>
          </w:p>
        </w:tc>
        <w:tc>
          <w:tcPr>
            <w:tcW w:w="2175" w:type="dxa"/>
          </w:tcPr>
          <w:p>
            <w:r>
              <w:t>Payment()</w:t>
            </w:r>
          </w:p>
        </w:tc>
        <w:tc>
          <w:tcPr>
            <w:tcW w:w="3237" w:type="dxa"/>
          </w:tcPr>
          <w:p>
            <w:pPr>
              <w:rPr>
                <w:rFonts w:hint="default"/>
                <w:lang w:val="en-US"/>
              </w:rPr>
            </w:pPr>
            <w:r>
              <w:rPr>
                <w:rFonts w:hint="default"/>
                <w:lang w:val="en-US"/>
              </w:rPr>
              <w:t>Process Payment</w:t>
            </w:r>
          </w:p>
        </w:tc>
        <w:tc>
          <w:tcPr>
            <w:tcW w:w="1775" w:type="dxa"/>
          </w:tcPr>
          <w:p>
            <w:r>
              <w:t>Method</w:t>
            </w:r>
          </w:p>
        </w:tc>
        <w:tc>
          <w:tcPr>
            <w:tcW w:w="1313" w:type="dxa"/>
          </w:tcP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12</w:t>
      </w:r>
      <w:r>
        <w:fldChar w:fldCharType="end"/>
      </w:r>
      <w:bookmarkStart w:id="151" w:name="_Toc11222"/>
      <w:r>
        <w:rPr>
          <w:lang w:val="en-US"/>
        </w:rPr>
        <w:t>: Class Order Description</w:t>
      </w:r>
      <w:bookmarkEnd w:id="151"/>
    </w:p>
    <w:bookmarkEnd w:id="150"/>
    <w:p>
      <w:pPr>
        <w:pStyle w:val="4"/>
        <w:bidi w:val="0"/>
        <w:ind w:left="0" w:leftChars="0" w:firstLine="0" w:firstLineChars="0"/>
        <w:outlineLvl w:val="1"/>
      </w:pPr>
      <w:bookmarkStart w:id="152" w:name="_Toc18537"/>
      <w:bookmarkStart w:id="153" w:name="_Toc28161"/>
      <w:bookmarkStart w:id="154" w:name="_Toc10374"/>
      <w:r>
        <w:t>Product</w:t>
      </w:r>
      <w:bookmarkEnd w:id="152"/>
      <w:bookmarkEnd w:id="153"/>
      <w:bookmarkEnd w:id="154"/>
      <w:r>
        <w:t xml:space="preserve">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920"/>
        <w:gridCol w:w="3288"/>
        <w:gridCol w:w="1787"/>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bookmarkStart w:id="155" w:name="_Toc73213576"/>
            <w:r>
              <w:t>Ord</w:t>
            </w:r>
          </w:p>
        </w:tc>
        <w:tc>
          <w:tcPr>
            <w:tcW w:w="1920" w:type="dxa"/>
            <w:vAlign w:val="center"/>
          </w:tcPr>
          <w:p>
            <w:pPr>
              <w:jc w:val="both"/>
            </w:pPr>
            <w:r>
              <w:t>Field Name</w:t>
            </w:r>
          </w:p>
        </w:tc>
        <w:tc>
          <w:tcPr>
            <w:tcW w:w="3288" w:type="dxa"/>
            <w:vAlign w:val="center"/>
          </w:tcPr>
          <w:p>
            <w:pPr>
              <w:jc w:val="both"/>
            </w:pPr>
            <w:r>
              <w:t>Description</w:t>
            </w:r>
          </w:p>
        </w:tc>
        <w:tc>
          <w:tcPr>
            <w:tcW w:w="1787" w:type="dxa"/>
            <w:vAlign w:val="center"/>
          </w:tcPr>
          <w:p>
            <w:pPr>
              <w:jc w:val="both"/>
            </w:pPr>
            <w:r>
              <w:t>Type</w:t>
            </w:r>
          </w:p>
        </w:tc>
        <w:tc>
          <w:tcPr>
            <w:tcW w:w="1614" w:type="dxa"/>
            <w:vAlign w:val="center"/>
          </w:tcPr>
          <w:p>
            <w:pPr>
              <w:jc w:val="both"/>
            </w:pPr>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1</w:t>
            </w:r>
          </w:p>
        </w:tc>
        <w:tc>
          <w:tcPr>
            <w:tcW w:w="1920" w:type="dxa"/>
            <w:vAlign w:val="center"/>
          </w:tcPr>
          <w:p>
            <w:pPr>
              <w:jc w:val="both"/>
            </w:pPr>
            <w:r>
              <w:t>ProductId</w:t>
            </w:r>
          </w:p>
        </w:tc>
        <w:tc>
          <w:tcPr>
            <w:tcW w:w="3288" w:type="dxa"/>
            <w:vAlign w:val="center"/>
          </w:tcPr>
          <w:p>
            <w:pPr>
              <w:jc w:val="both"/>
            </w:pPr>
            <w:r>
              <w:t>The product’s Id</w:t>
            </w:r>
          </w:p>
        </w:tc>
        <w:tc>
          <w:tcPr>
            <w:tcW w:w="1787" w:type="dxa"/>
            <w:vAlign w:val="center"/>
          </w:tcPr>
          <w:p>
            <w:pPr>
              <w:jc w:val="both"/>
            </w:pPr>
            <w:r>
              <w:t>Int</w:t>
            </w:r>
          </w:p>
        </w:tc>
        <w:tc>
          <w:tcPr>
            <w:tcW w:w="1614" w:type="dxa"/>
            <w:vAlign w:val="center"/>
          </w:tcPr>
          <w:p>
            <w:pPr>
              <w:jc w:val="both"/>
            </w:pPr>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2</w:t>
            </w:r>
          </w:p>
        </w:tc>
        <w:tc>
          <w:tcPr>
            <w:tcW w:w="1920" w:type="dxa"/>
            <w:vAlign w:val="center"/>
          </w:tcPr>
          <w:p>
            <w:pPr>
              <w:jc w:val="both"/>
            </w:pPr>
            <w:r>
              <w:t>DiscountId</w:t>
            </w:r>
          </w:p>
        </w:tc>
        <w:tc>
          <w:tcPr>
            <w:tcW w:w="3288" w:type="dxa"/>
            <w:vAlign w:val="center"/>
          </w:tcPr>
          <w:p>
            <w:pPr>
              <w:jc w:val="both"/>
            </w:pPr>
            <w:r>
              <w:t>The discount’s Id</w:t>
            </w:r>
          </w:p>
        </w:tc>
        <w:tc>
          <w:tcPr>
            <w:tcW w:w="1787" w:type="dxa"/>
            <w:vAlign w:val="center"/>
          </w:tcPr>
          <w:p>
            <w:pPr>
              <w:jc w:val="both"/>
            </w:pPr>
            <w:r>
              <w:t>Int</w:t>
            </w:r>
          </w:p>
        </w:tc>
        <w:tc>
          <w:tcPr>
            <w:tcW w:w="1614" w:type="dxa"/>
            <w:vAlign w:val="center"/>
          </w:tcPr>
          <w:p>
            <w:pPr>
              <w:jc w:val="both"/>
            </w:pPr>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3</w:t>
            </w:r>
          </w:p>
        </w:tc>
        <w:tc>
          <w:tcPr>
            <w:tcW w:w="1920" w:type="dxa"/>
            <w:vAlign w:val="center"/>
          </w:tcPr>
          <w:p>
            <w:pPr>
              <w:jc w:val="both"/>
            </w:pPr>
            <w:r>
              <w:t>TypeId</w:t>
            </w:r>
          </w:p>
        </w:tc>
        <w:tc>
          <w:tcPr>
            <w:tcW w:w="3288" w:type="dxa"/>
            <w:vAlign w:val="center"/>
          </w:tcPr>
          <w:p>
            <w:pPr>
              <w:jc w:val="both"/>
            </w:pPr>
            <w:r>
              <w:t>The type of Product Id</w:t>
            </w:r>
          </w:p>
        </w:tc>
        <w:tc>
          <w:tcPr>
            <w:tcW w:w="1787" w:type="dxa"/>
            <w:vAlign w:val="center"/>
          </w:tcPr>
          <w:p>
            <w:pPr>
              <w:jc w:val="both"/>
            </w:pPr>
            <w:r>
              <w:t>Int</w:t>
            </w:r>
          </w:p>
        </w:tc>
        <w:tc>
          <w:tcPr>
            <w:tcW w:w="1614" w:type="dxa"/>
            <w:vAlign w:val="center"/>
          </w:tcPr>
          <w:p>
            <w:pPr>
              <w:jc w:val="both"/>
            </w:pPr>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4</w:t>
            </w:r>
          </w:p>
        </w:tc>
        <w:tc>
          <w:tcPr>
            <w:tcW w:w="1920" w:type="dxa"/>
            <w:vAlign w:val="center"/>
          </w:tcPr>
          <w:p>
            <w:pPr>
              <w:jc w:val="both"/>
            </w:pPr>
            <w:r>
              <w:t>ProductName</w:t>
            </w:r>
          </w:p>
        </w:tc>
        <w:tc>
          <w:tcPr>
            <w:tcW w:w="3288" w:type="dxa"/>
            <w:vAlign w:val="center"/>
          </w:tcPr>
          <w:p>
            <w:pPr>
              <w:jc w:val="both"/>
            </w:pPr>
            <w:r>
              <w:t>The product’s Name</w:t>
            </w:r>
          </w:p>
        </w:tc>
        <w:tc>
          <w:tcPr>
            <w:tcW w:w="1787" w:type="dxa"/>
            <w:vAlign w:val="center"/>
          </w:tcPr>
          <w:p>
            <w:pPr>
              <w:jc w:val="both"/>
            </w:pPr>
            <w:r>
              <w:t>Nvarchar(255)</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5</w:t>
            </w:r>
          </w:p>
        </w:tc>
        <w:tc>
          <w:tcPr>
            <w:tcW w:w="1920" w:type="dxa"/>
            <w:vAlign w:val="center"/>
          </w:tcPr>
          <w:p>
            <w:pPr>
              <w:jc w:val="both"/>
            </w:pPr>
            <w:r>
              <w:t>Picture</w:t>
            </w:r>
          </w:p>
        </w:tc>
        <w:tc>
          <w:tcPr>
            <w:tcW w:w="3288" w:type="dxa"/>
            <w:vAlign w:val="center"/>
          </w:tcPr>
          <w:p>
            <w:pPr>
              <w:jc w:val="both"/>
            </w:pPr>
            <w:r>
              <w:t>The product’s picture</w:t>
            </w:r>
          </w:p>
        </w:tc>
        <w:tc>
          <w:tcPr>
            <w:tcW w:w="1787" w:type="dxa"/>
            <w:vAlign w:val="center"/>
          </w:tcPr>
          <w:p>
            <w:pPr>
              <w:jc w:val="both"/>
            </w:pPr>
            <w:r>
              <w:t>Nvarchar(5000)</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6</w:t>
            </w:r>
          </w:p>
        </w:tc>
        <w:tc>
          <w:tcPr>
            <w:tcW w:w="1920" w:type="dxa"/>
            <w:vAlign w:val="center"/>
          </w:tcPr>
          <w:p>
            <w:pPr>
              <w:jc w:val="both"/>
            </w:pPr>
            <w:r>
              <w:t>Amount</w:t>
            </w:r>
          </w:p>
        </w:tc>
        <w:tc>
          <w:tcPr>
            <w:tcW w:w="3288" w:type="dxa"/>
            <w:vAlign w:val="center"/>
          </w:tcPr>
          <w:p>
            <w:pPr>
              <w:jc w:val="both"/>
            </w:pPr>
            <w:r>
              <w:t>The amount of Product</w:t>
            </w:r>
          </w:p>
        </w:tc>
        <w:tc>
          <w:tcPr>
            <w:tcW w:w="1787" w:type="dxa"/>
            <w:vAlign w:val="center"/>
          </w:tcPr>
          <w:p>
            <w:pPr>
              <w:jc w:val="both"/>
            </w:pPr>
            <w:r>
              <w:t>Int</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7</w:t>
            </w:r>
          </w:p>
        </w:tc>
        <w:tc>
          <w:tcPr>
            <w:tcW w:w="1920" w:type="dxa"/>
            <w:vAlign w:val="center"/>
          </w:tcPr>
          <w:p>
            <w:pPr>
              <w:jc w:val="both"/>
            </w:pPr>
            <w:r>
              <w:t>Price</w:t>
            </w:r>
          </w:p>
        </w:tc>
        <w:tc>
          <w:tcPr>
            <w:tcW w:w="3288" w:type="dxa"/>
            <w:vAlign w:val="center"/>
          </w:tcPr>
          <w:p>
            <w:pPr>
              <w:jc w:val="both"/>
            </w:pPr>
            <w:r>
              <w:t>The price of one product</w:t>
            </w:r>
          </w:p>
        </w:tc>
        <w:tc>
          <w:tcPr>
            <w:tcW w:w="1787" w:type="dxa"/>
            <w:vAlign w:val="center"/>
          </w:tcPr>
          <w:p>
            <w:pPr>
              <w:jc w:val="both"/>
            </w:pPr>
            <w:r>
              <w:t>Float</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8</w:t>
            </w:r>
          </w:p>
        </w:tc>
        <w:tc>
          <w:tcPr>
            <w:tcW w:w="1920" w:type="dxa"/>
            <w:vAlign w:val="center"/>
          </w:tcPr>
          <w:p>
            <w:pPr>
              <w:jc w:val="both"/>
            </w:pPr>
            <w:r>
              <w:t>Size</w:t>
            </w:r>
          </w:p>
        </w:tc>
        <w:tc>
          <w:tcPr>
            <w:tcW w:w="3288" w:type="dxa"/>
            <w:vAlign w:val="center"/>
          </w:tcPr>
          <w:p>
            <w:pPr>
              <w:jc w:val="both"/>
            </w:pPr>
            <w:r>
              <w:t>The product’s size</w:t>
            </w:r>
          </w:p>
        </w:tc>
        <w:tc>
          <w:tcPr>
            <w:tcW w:w="1787" w:type="dxa"/>
            <w:vAlign w:val="center"/>
          </w:tcPr>
          <w:p>
            <w:pPr>
              <w:jc w:val="both"/>
            </w:pPr>
            <w:r>
              <w:t>Int</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9</w:t>
            </w:r>
          </w:p>
        </w:tc>
        <w:tc>
          <w:tcPr>
            <w:tcW w:w="1920" w:type="dxa"/>
            <w:vAlign w:val="center"/>
          </w:tcPr>
          <w:p>
            <w:pPr>
              <w:jc w:val="both"/>
            </w:pPr>
            <w:r>
              <w:t>SizeOfMemory</w:t>
            </w:r>
          </w:p>
        </w:tc>
        <w:tc>
          <w:tcPr>
            <w:tcW w:w="3288" w:type="dxa"/>
            <w:vAlign w:val="center"/>
          </w:tcPr>
          <w:p>
            <w:pPr>
              <w:jc w:val="both"/>
            </w:pPr>
            <w:r>
              <w:t>The size of Memory</w:t>
            </w:r>
          </w:p>
        </w:tc>
        <w:tc>
          <w:tcPr>
            <w:tcW w:w="1787" w:type="dxa"/>
            <w:vAlign w:val="center"/>
          </w:tcPr>
          <w:p>
            <w:pPr>
              <w:jc w:val="both"/>
            </w:pPr>
            <w:r>
              <w:t>Int</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10</w:t>
            </w:r>
          </w:p>
        </w:tc>
        <w:tc>
          <w:tcPr>
            <w:tcW w:w="1920" w:type="dxa"/>
            <w:vAlign w:val="center"/>
          </w:tcPr>
          <w:p>
            <w:pPr>
              <w:jc w:val="both"/>
            </w:pPr>
            <w:r>
              <w:t>AddProduct()</w:t>
            </w:r>
          </w:p>
        </w:tc>
        <w:tc>
          <w:tcPr>
            <w:tcW w:w="3288" w:type="dxa"/>
            <w:vAlign w:val="center"/>
          </w:tcPr>
          <w:p>
            <w:pPr>
              <w:jc w:val="both"/>
            </w:pPr>
            <w:r>
              <w:t>Add a new product</w:t>
            </w:r>
          </w:p>
        </w:tc>
        <w:tc>
          <w:tcPr>
            <w:tcW w:w="1787" w:type="dxa"/>
            <w:vAlign w:val="center"/>
          </w:tcPr>
          <w:p>
            <w:pPr>
              <w:jc w:val="both"/>
            </w:pPr>
            <w:r>
              <w:t>Method</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11</w:t>
            </w:r>
          </w:p>
        </w:tc>
        <w:tc>
          <w:tcPr>
            <w:tcW w:w="1920" w:type="dxa"/>
            <w:vAlign w:val="center"/>
          </w:tcPr>
          <w:p>
            <w:pPr>
              <w:jc w:val="both"/>
            </w:pPr>
            <w:r>
              <w:t>DeleteProduct()</w:t>
            </w:r>
          </w:p>
        </w:tc>
        <w:tc>
          <w:tcPr>
            <w:tcW w:w="3288" w:type="dxa"/>
            <w:vAlign w:val="center"/>
          </w:tcPr>
          <w:p>
            <w:pPr>
              <w:jc w:val="both"/>
            </w:pPr>
            <w:r>
              <w:t>Delete an existing product</w:t>
            </w:r>
          </w:p>
        </w:tc>
        <w:tc>
          <w:tcPr>
            <w:tcW w:w="1787" w:type="dxa"/>
            <w:vAlign w:val="center"/>
          </w:tcPr>
          <w:p>
            <w:pPr>
              <w:jc w:val="both"/>
            </w:pPr>
            <w:r>
              <w:t>Method</w:t>
            </w:r>
          </w:p>
        </w:tc>
        <w:tc>
          <w:tcPr>
            <w:tcW w:w="1614" w:type="dxa"/>
            <w:vAlign w:val="center"/>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9" w:type="dxa"/>
            <w:vAlign w:val="center"/>
          </w:tcPr>
          <w:p>
            <w:pPr>
              <w:jc w:val="both"/>
            </w:pPr>
            <w:r>
              <w:t>12</w:t>
            </w:r>
          </w:p>
        </w:tc>
        <w:tc>
          <w:tcPr>
            <w:tcW w:w="1920" w:type="dxa"/>
            <w:vAlign w:val="center"/>
          </w:tcPr>
          <w:p>
            <w:pPr>
              <w:jc w:val="both"/>
            </w:pPr>
            <w:r>
              <w:t>UpdateProduct</w:t>
            </w:r>
          </w:p>
        </w:tc>
        <w:tc>
          <w:tcPr>
            <w:tcW w:w="3288" w:type="dxa"/>
            <w:vAlign w:val="center"/>
          </w:tcPr>
          <w:p>
            <w:pPr>
              <w:jc w:val="both"/>
            </w:pPr>
            <w:r>
              <w:t>Update an existing product</w:t>
            </w:r>
          </w:p>
        </w:tc>
        <w:tc>
          <w:tcPr>
            <w:tcW w:w="1787" w:type="dxa"/>
            <w:vAlign w:val="center"/>
          </w:tcPr>
          <w:p>
            <w:pPr>
              <w:jc w:val="both"/>
            </w:pPr>
            <w:r>
              <w:t>Method</w:t>
            </w:r>
          </w:p>
        </w:tc>
        <w:tc>
          <w:tcPr>
            <w:tcW w:w="1614" w:type="dxa"/>
            <w:vAlign w:val="center"/>
          </w:tcPr>
          <w:p>
            <w:pPr>
              <w:jc w:val="both"/>
            </w:pP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13</w:t>
      </w:r>
      <w:r>
        <w:fldChar w:fldCharType="end"/>
      </w:r>
      <w:bookmarkStart w:id="156" w:name="_Toc24569"/>
      <w:r>
        <w:rPr>
          <w:lang w:val="en-US"/>
        </w:rPr>
        <w:t>: Class Product Description</w:t>
      </w:r>
      <w:bookmarkEnd w:id="156"/>
    </w:p>
    <w:bookmarkEnd w:id="155"/>
    <w:p>
      <w:pPr>
        <w:pStyle w:val="4"/>
        <w:bidi w:val="0"/>
        <w:ind w:left="0" w:leftChars="0" w:firstLine="0" w:firstLineChars="0"/>
        <w:outlineLvl w:val="1"/>
      </w:pPr>
      <w:bookmarkStart w:id="157" w:name="_Toc8753"/>
      <w:bookmarkStart w:id="158" w:name="_Toc19520"/>
      <w:bookmarkStart w:id="159" w:name="_Toc4918"/>
      <w:r>
        <w:t>ImportForm</w:t>
      </w:r>
      <w:bookmarkEnd w:id="157"/>
      <w:bookmarkEnd w:id="158"/>
      <w:bookmarkEnd w:id="159"/>
      <w:r>
        <w:t xml:space="preserve">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1780"/>
        <w:gridCol w:w="2788"/>
        <w:gridCol w:w="1200"/>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bookmarkStart w:id="160" w:name="_Toc73213577"/>
            <w:r>
              <w:t>Ord</w:t>
            </w:r>
          </w:p>
        </w:tc>
        <w:tc>
          <w:tcPr>
            <w:tcW w:w="1780" w:type="dxa"/>
          </w:tcPr>
          <w:p>
            <w:r>
              <w:t>Field Name</w:t>
            </w:r>
          </w:p>
        </w:tc>
        <w:tc>
          <w:tcPr>
            <w:tcW w:w="2788" w:type="dxa"/>
          </w:tcPr>
          <w:p>
            <w:r>
              <w:t>Description</w:t>
            </w:r>
          </w:p>
        </w:tc>
        <w:tc>
          <w:tcPr>
            <w:tcW w:w="1200" w:type="dxa"/>
          </w:tcPr>
          <w:p>
            <w:r>
              <w:t>Type</w:t>
            </w:r>
          </w:p>
        </w:tc>
        <w:tc>
          <w:tcPr>
            <w:tcW w:w="1285"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pPr>
              <w:jc w:val="center"/>
            </w:pPr>
            <w:r>
              <w:t>1</w:t>
            </w:r>
          </w:p>
        </w:tc>
        <w:tc>
          <w:tcPr>
            <w:tcW w:w="1780" w:type="dxa"/>
          </w:tcPr>
          <w:p>
            <w:r>
              <w:t>FormId</w:t>
            </w:r>
          </w:p>
        </w:tc>
        <w:tc>
          <w:tcPr>
            <w:tcW w:w="2788" w:type="dxa"/>
          </w:tcPr>
          <w:p>
            <w:r>
              <w:t>The Form’s Id</w:t>
            </w:r>
          </w:p>
        </w:tc>
        <w:tc>
          <w:tcPr>
            <w:tcW w:w="1200" w:type="dxa"/>
          </w:tcPr>
          <w:p>
            <w:r>
              <w:t>Int</w:t>
            </w:r>
          </w:p>
        </w:tc>
        <w:tc>
          <w:tcPr>
            <w:tcW w:w="1285" w:type="dxa"/>
          </w:tcPr>
          <w:p>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2</w:t>
            </w:r>
          </w:p>
        </w:tc>
        <w:tc>
          <w:tcPr>
            <w:tcW w:w="1780" w:type="dxa"/>
          </w:tcPr>
          <w:p>
            <w:r>
              <w:t>ProductId</w:t>
            </w:r>
          </w:p>
        </w:tc>
        <w:tc>
          <w:tcPr>
            <w:tcW w:w="2788" w:type="dxa"/>
          </w:tcPr>
          <w:p>
            <w:r>
              <w:t>The Product’s Id</w:t>
            </w:r>
          </w:p>
        </w:tc>
        <w:tc>
          <w:tcPr>
            <w:tcW w:w="1200" w:type="dxa"/>
          </w:tcPr>
          <w:p>
            <w:r>
              <w:t>Int</w:t>
            </w:r>
          </w:p>
        </w:tc>
        <w:tc>
          <w:tcPr>
            <w:tcW w:w="1285" w:type="dxa"/>
          </w:tcPr>
          <w:p>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3</w:t>
            </w:r>
          </w:p>
        </w:tc>
        <w:tc>
          <w:tcPr>
            <w:tcW w:w="1780" w:type="dxa"/>
          </w:tcPr>
          <w:p>
            <w:r>
              <w:t>DateIn</w:t>
            </w:r>
          </w:p>
        </w:tc>
        <w:tc>
          <w:tcPr>
            <w:tcW w:w="2788" w:type="dxa"/>
          </w:tcPr>
          <w:p>
            <w:r>
              <w:t>The import product Date</w:t>
            </w:r>
          </w:p>
        </w:tc>
        <w:tc>
          <w:tcPr>
            <w:tcW w:w="1200" w:type="dxa"/>
          </w:tcPr>
          <w:p>
            <w:r>
              <w:t>Datetime</w:t>
            </w:r>
          </w:p>
        </w:tc>
        <w:tc>
          <w:tcPr>
            <w:tcW w:w="1285" w:type="dxa"/>
          </w:tcPr>
          <w:p>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4</w:t>
            </w:r>
          </w:p>
        </w:tc>
        <w:tc>
          <w:tcPr>
            <w:tcW w:w="1780" w:type="dxa"/>
          </w:tcPr>
          <w:p>
            <w:r>
              <w:t>Amount</w:t>
            </w:r>
          </w:p>
        </w:tc>
        <w:tc>
          <w:tcPr>
            <w:tcW w:w="2788" w:type="dxa"/>
          </w:tcPr>
          <w:p>
            <w:r>
              <w:t>The Amount of Product</w:t>
            </w:r>
          </w:p>
        </w:tc>
        <w:tc>
          <w:tcPr>
            <w:tcW w:w="1200" w:type="dxa"/>
          </w:tcPr>
          <w:p>
            <w:r>
              <w:t>Int</w:t>
            </w:r>
          </w:p>
        </w:tc>
        <w:tc>
          <w:tcPr>
            <w:tcW w:w="128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5</w:t>
            </w:r>
          </w:p>
        </w:tc>
        <w:tc>
          <w:tcPr>
            <w:tcW w:w="1780" w:type="dxa"/>
          </w:tcPr>
          <w:p>
            <w:r>
              <w:t>Price</w:t>
            </w:r>
          </w:p>
        </w:tc>
        <w:tc>
          <w:tcPr>
            <w:tcW w:w="2788" w:type="dxa"/>
          </w:tcPr>
          <w:p>
            <w:r>
              <w:t>The price of one product</w:t>
            </w:r>
          </w:p>
        </w:tc>
        <w:tc>
          <w:tcPr>
            <w:tcW w:w="1200" w:type="dxa"/>
          </w:tcPr>
          <w:p>
            <w:r>
              <w:t>Float</w:t>
            </w:r>
          </w:p>
        </w:tc>
        <w:tc>
          <w:tcPr>
            <w:tcW w:w="128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6</w:t>
            </w:r>
          </w:p>
        </w:tc>
        <w:tc>
          <w:tcPr>
            <w:tcW w:w="1780" w:type="dxa"/>
          </w:tcPr>
          <w:p>
            <w:r>
              <w:t>MakeForm()</w:t>
            </w:r>
          </w:p>
        </w:tc>
        <w:tc>
          <w:tcPr>
            <w:tcW w:w="2788" w:type="dxa"/>
          </w:tcPr>
          <w:p>
            <w:r>
              <w:t>Make a new form</w:t>
            </w:r>
          </w:p>
        </w:tc>
        <w:tc>
          <w:tcPr>
            <w:tcW w:w="1200" w:type="dxa"/>
          </w:tcPr>
          <w:p>
            <w:r>
              <w:t>Method</w:t>
            </w:r>
          </w:p>
        </w:tc>
        <w:tc>
          <w:tcPr>
            <w:tcW w:w="128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7</w:t>
            </w:r>
          </w:p>
        </w:tc>
        <w:tc>
          <w:tcPr>
            <w:tcW w:w="1780" w:type="dxa"/>
          </w:tcPr>
          <w:p>
            <w:r>
              <w:t>UpdateForm()</w:t>
            </w:r>
          </w:p>
        </w:tc>
        <w:tc>
          <w:tcPr>
            <w:tcW w:w="2788" w:type="dxa"/>
          </w:tcPr>
          <w:p>
            <w:r>
              <w:t>Update an existing form</w:t>
            </w:r>
          </w:p>
        </w:tc>
        <w:tc>
          <w:tcPr>
            <w:tcW w:w="1200" w:type="dxa"/>
          </w:tcPr>
          <w:p>
            <w:r>
              <w:t>Method</w:t>
            </w:r>
          </w:p>
        </w:tc>
        <w:tc>
          <w:tcPr>
            <w:tcW w:w="128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Pr>
          <w:p>
            <w:r>
              <w:t>8</w:t>
            </w:r>
          </w:p>
        </w:tc>
        <w:tc>
          <w:tcPr>
            <w:tcW w:w="1780" w:type="dxa"/>
          </w:tcPr>
          <w:p>
            <w:r>
              <w:t>DeleteForm()</w:t>
            </w:r>
          </w:p>
        </w:tc>
        <w:tc>
          <w:tcPr>
            <w:tcW w:w="2788" w:type="dxa"/>
          </w:tcPr>
          <w:p>
            <w:r>
              <w:t>Delete an existing form</w:t>
            </w:r>
          </w:p>
        </w:tc>
        <w:tc>
          <w:tcPr>
            <w:tcW w:w="1200" w:type="dxa"/>
          </w:tcPr>
          <w:p>
            <w:r>
              <w:t>Method</w:t>
            </w:r>
          </w:p>
        </w:tc>
        <w:tc>
          <w:tcPr>
            <w:tcW w:w="1285" w:type="dxa"/>
          </w:tcPr>
          <w:p/>
        </w:tc>
      </w:tr>
    </w:tbl>
    <w:p>
      <w:pPr>
        <w:pStyle w:val="7"/>
        <w:numPr>
          <w:ilvl w:val="0"/>
          <w:numId w:val="0"/>
        </w:numPr>
        <w:ind w:leftChars="0"/>
        <w:jc w:val="center"/>
        <w:rPr>
          <w:rFonts w:hint="default"/>
          <w:lang w:val="en-US"/>
        </w:rPr>
      </w:pPr>
      <w:r>
        <w:t xml:space="preserve">Table </w:t>
      </w:r>
      <w:r>
        <w:fldChar w:fldCharType="begin"/>
      </w:r>
      <w:r>
        <w:instrText xml:space="preserve"> SEQ Table \* ARABIC </w:instrText>
      </w:r>
      <w:r>
        <w:fldChar w:fldCharType="separate"/>
      </w:r>
      <w:r>
        <w:t>14</w:t>
      </w:r>
      <w:r>
        <w:fldChar w:fldCharType="end"/>
      </w:r>
      <w:bookmarkStart w:id="161" w:name="_Toc25710"/>
      <w:r>
        <w:rPr>
          <w:lang w:val="en-US"/>
        </w:rPr>
        <w:t>: Class ImportForm Description</w:t>
      </w:r>
      <w:bookmarkEnd w:id="161"/>
    </w:p>
    <w:bookmarkEnd w:id="160"/>
    <w:p>
      <w:pPr>
        <w:pStyle w:val="4"/>
        <w:bidi w:val="0"/>
        <w:ind w:left="0" w:leftChars="0" w:firstLine="0" w:firstLineChars="0"/>
        <w:outlineLvl w:val="1"/>
      </w:pPr>
      <w:bookmarkStart w:id="162" w:name="_Toc32650"/>
      <w:bookmarkStart w:id="163" w:name="_Toc1303"/>
      <w:bookmarkStart w:id="164" w:name="_Toc4771"/>
      <w:r>
        <w:rPr>
          <w:rFonts w:hint="default"/>
          <w:lang w:val="en-US"/>
        </w:rPr>
        <w:t>Category</w:t>
      </w:r>
      <w:bookmarkEnd w:id="162"/>
      <w:bookmarkEnd w:id="163"/>
      <w:bookmarkEnd w:id="16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1821"/>
        <w:gridCol w:w="3473"/>
        <w:gridCol w:w="1600"/>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bookmarkStart w:id="165" w:name="_Toc73213578"/>
            <w:r>
              <w:t>Ord</w:t>
            </w:r>
          </w:p>
        </w:tc>
        <w:tc>
          <w:tcPr>
            <w:tcW w:w="1821" w:type="dxa"/>
          </w:tcPr>
          <w:p>
            <w:r>
              <w:t>Field Name</w:t>
            </w:r>
          </w:p>
        </w:tc>
        <w:tc>
          <w:tcPr>
            <w:tcW w:w="3473" w:type="dxa"/>
          </w:tcPr>
          <w:p>
            <w:r>
              <w:t>Description</w:t>
            </w:r>
          </w:p>
        </w:tc>
        <w:tc>
          <w:tcPr>
            <w:tcW w:w="1600" w:type="dxa"/>
          </w:tcPr>
          <w:p>
            <w:r>
              <w:t>Type</w:t>
            </w:r>
          </w:p>
        </w:tc>
        <w:tc>
          <w:tcPr>
            <w:tcW w:w="1581"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1</w:t>
            </w:r>
          </w:p>
        </w:tc>
        <w:tc>
          <w:tcPr>
            <w:tcW w:w="1821" w:type="dxa"/>
          </w:tcPr>
          <w:p>
            <w:pPr>
              <w:rPr>
                <w:rFonts w:hint="default"/>
                <w:lang w:val="en-US"/>
              </w:rPr>
            </w:pPr>
            <w:r>
              <w:rPr>
                <w:rFonts w:hint="default"/>
                <w:lang w:val="en-US"/>
              </w:rPr>
              <w:t>CategoryId</w:t>
            </w:r>
          </w:p>
        </w:tc>
        <w:tc>
          <w:tcPr>
            <w:tcW w:w="3473" w:type="dxa"/>
          </w:tcPr>
          <w:p>
            <w:pPr>
              <w:rPr>
                <w:rFonts w:hint="default"/>
                <w:lang w:val="en-US"/>
              </w:rPr>
            </w:pPr>
            <w:r>
              <w:rPr>
                <w:rFonts w:hint="default"/>
                <w:lang w:val="en-US"/>
              </w:rPr>
              <w:t>Category ID</w:t>
            </w:r>
          </w:p>
        </w:tc>
        <w:tc>
          <w:tcPr>
            <w:tcW w:w="1600" w:type="dxa"/>
          </w:tcPr>
          <w:p>
            <w:r>
              <w:t>Int</w:t>
            </w:r>
          </w:p>
        </w:tc>
        <w:tc>
          <w:tcPr>
            <w:tcW w:w="1581" w:type="dxa"/>
          </w:tcPr>
          <w:p>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2</w:t>
            </w:r>
          </w:p>
        </w:tc>
        <w:tc>
          <w:tcPr>
            <w:tcW w:w="1821" w:type="dxa"/>
          </w:tcPr>
          <w:p>
            <w:pPr>
              <w:rPr>
                <w:rFonts w:hint="default"/>
                <w:lang w:val="en-US"/>
              </w:rPr>
            </w:pPr>
            <w:r>
              <w:rPr>
                <w:rFonts w:hint="default"/>
                <w:lang w:val="en-US"/>
              </w:rPr>
              <w:t>CategoryName</w:t>
            </w:r>
          </w:p>
        </w:tc>
        <w:tc>
          <w:tcPr>
            <w:tcW w:w="3473" w:type="dxa"/>
          </w:tcPr>
          <w:p>
            <w:r>
              <w:t>Name</w:t>
            </w:r>
            <w:r>
              <w:rPr>
                <w:rFonts w:hint="default"/>
                <w:lang w:val="en-US"/>
              </w:rPr>
              <w:t xml:space="preserve"> of</w:t>
            </w:r>
            <w:r>
              <w:t xml:space="preserve"> </w:t>
            </w:r>
            <w:r>
              <w:rPr>
                <w:rFonts w:hint="default"/>
                <w:lang w:val="en-US"/>
              </w:rPr>
              <w:t>Category</w:t>
            </w:r>
          </w:p>
        </w:tc>
        <w:tc>
          <w:tcPr>
            <w:tcW w:w="1600" w:type="dxa"/>
          </w:tcPr>
          <w:p>
            <w:r>
              <w:t>Int</w:t>
            </w:r>
          </w:p>
        </w:tc>
        <w:tc>
          <w:tcPr>
            <w:tcW w:w="1581" w:type="dxa"/>
          </w:tcPr>
          <w:p>
            <w:r>
              <w:t>Foreign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3</w:t>
            </w:r>
          </w:p>
        </w:tc>
        <w:tc>
          <w:tcPr>
            <w:tcW w:w="1821" w:type="dxa"/>
          </w:tcPr>
          <w:p>
            <w:r>
              <w:t>A</w:t>
            </w:r>
            <w:r>
              <w:rPr>
                <w:rFonts w:hint="default"/>
                <w:lang w:val="en-US"/>
              </w:rPr>
              <w:t>dd</w:t>
            </w:r>
            <w:r>
              <w:t>()</w:t>
            </w:r>
          </w:p>
        </w:tc>
        <w:tc>
          <w:tcPr>
            <w:tcW w:w="3473" w:type="dxa"/>
          </w:tcPr>
          <w:p>
            <w:r>
              <w:t xml:space="preserve">Add </w:t>
            </w:r>
            <w:r>
              <w:rPr>
                <w:rFonts w:hint="default"/>
                <w:lang w:val="en-US"/>
              </w:rPr>
              <w:t>new Category</w:t>
            </w:r>
          </w:p>
        </w:tc>
        <w:tc>
          <w:tcPr>
            <w:tcW w:w="1600" w:type="dxa"/>
          </w:tcPr>
          <w:p>
            <w:r>
              <w:t>Method</w:t>
            </w:r>
          </w:p>
        </w:tc>
        <w:tc>
          <w:tcPr>
            <w:tcW w:w="158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4</w:t>
            </w:r>
          </w:p>
        </w:tc>
        <w:tc>
          <w:tcPr>
            <w:tcW w:w="1821" w:type="dxa"/>
          </w:tcPr>
          <w:p>
            <w:r>
              <w:t>Delete()</w:t>
            </w:r>
          </w:p>
        </w:tc>
        <w:tc>
          <w:tcPr>
            <w:tcW w:w="3473" w:type="dxa"/>
          </w:tcPr>
          <w:p>
            <w:r>
              <w:t xml:space="preserve">Delete </w:t>
            </w:r>
            <w:r>
              <w:rPr>
                <w:rFonts w:hint="default"/>
                <w:lang w:val="en-US"/>
              </w:rPr>
              <w:t>Category</w:t>
            </w:r>
          </w:p>
        </w:tc>
        <w:tc>
          <w:tcPr>
            <w:tcW w:w="1600" w:type="dxa"/>
          </w:tcPr>
          <w:p>
            <w:r>
              <w:t>Method</w:t>
            </w:r>
          </w:p>
        </w:tc>
        <w:tc>
          <w:tcPr>
            <w:tcW w:w="158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5</w:t>
            </w:r>
          </w:p>
        </w:tc>
        <w:tc>
          <w:tcPr>
            <w:tcW w:w="1821" w:type="dxa"/>
          </w:tcPr>
          <w:p>
            <w:r>
              <w:t>Update()</w:t>
            </w:r>
          </w:p>
        </w:tc>
        <w:tc>
          <w:tcPr>
            <w:tcW w:w="3473" w:type="dxa"/>
          </w:tcPr>
          <w:p>
            <w:r>
              <w:t xml:space="preserve">Update </w:t>
            </w:r>
            <w:r>
              <w:rPr>
                <w:rFonts w:hint="default"/>
                <w:lang w:val="en-US"/>
              </w:rPr>
              <w:t>existing Category</w:t>
            </w:r>
          </w:p>
        </w:tc>
        <w:tc>
          <w:tcPr>
            <w:tcW w:w="1600" w:type="dxa"/>
          </w:tcPr>
          <w:p>
            <w:r>
              <w:t>Method</w:t>
            </w:r>
          </w:p>
        </w:tc>
        <w:tc>
          <w:tcPr>
            <w:tcW w:w="1581" w:type="dxa"/>
          </w:tcP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15</w:t>
      </w:r>
      <w:r>
        <w:fldChar w:fldCharType="end"/>
      </w:r>
      <w:bookmarkStart w:id="166" w:name="_Toc8181"/>
      <w:r>
        <w:rPr>
          <w:lang w:val="en-US"/>
        </w:rPr>
        <w:t>: Class Category Description</w:t>
      </w:r>
      <w:bookmarkEnd w:id="166"/>
    </w:p>
    <w:bookmarkEnd w:id="165"/>
    <w:p>
      <w:pPr>
        <w:pStyle w:val="4"/>
        <w:bidi w:val="0"/>
        <w:ind w:left="0" w:leftChars="0" w:firstLine="0" w:firstLineChars="0"/>
        <w:outlineLvl w:val="1"/>
      </w:pPr>
      <w:bookmarkStart w:id="167" w:name="_Toc2730"/>
      <w:bookmarkStart w:id="168" w:name="_Toc30007"/>
      <w:bookmarkStart w:id="169" w:name="_Toc12612"/>
      <w:r>
        <w:rPr>
          <w:rFonts w:hint="default"/>
          <w:lang w:val="en-US"/>
        </w:rPr>
        <w:t>Person</w:t>
      </w:r>
      <w:bookmarkEnd w:id="167"/>
      <w:bookmarkEnd w:id="168"/>
      <w:bookmarkEnd w:id="16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0"/>
        <w:gridCol w:w="1563"/>
        <w:gridCol w:w="2812"/>
        <w:gridCol w:w="2020"/>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bookmarkStart w:id="170" w:name="_Toc73213579"/>
            <w:r>
              <w:t>Ord</w:t>
            </w:r>
          </w:p>
        </w:tc>
        <w:tc>
          <w:tcPr>
            <w:tcW w:w="1563" w:type="dxa"/>
          </w:tcPr>
          <w:p>
            <w:r>
              <w:t>Field Name</w:t>
            </w:r>
          </w:p>
        </w:tc>
        <w:tc>
          <w:tcPr>
            <w:tcW w:w="2812" w:type="dxa"/>
          </w:tcPr>
          <w:p>
            <w:r>
              <w:t>Description</w:t>
            </w:r>
          </w:p>
        </w:tc>
        <w:tc>
          <w:tcPr>
            <w:tcW w:w="2020" w:type="dxa"/>
          </w:tcPr>
          <w:p>
            <w:r>
              <w:t>Type</w:t>
            </w:r>
          </w:p>
        </w:tc>
        <w:tc>
          <w:tcPr>
            <w:tcW w:w="1332"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1</w:t>
            </w:r>
          </w:p>
        </w:tc>
        <w:tc>
          <w:tcPr>
            <w:tcW w:w="1563" w:type="dxa"/>
          </w:tcPr>
          <w:p>
            <w:r>
              <w:rPr>
                <w:rFonts w:hint="default"/>
                <w:lang w:val="en-US"/>
              </w:rPr>
              <w:t>I</w:t>
            </w:r>
            <w:r>
              <w:t>d</w:t>
            </w:r>
          </w:p>
        </w:tc>
        <w:tc>
          <w:tcPr>
            <w:tcW w:w="2812" w:type="dxa"/>
          </w:tcPr>
          <w:p>
            <w:r>
              <w:t>Id</w:t>
            </w:r>
          </w:p>
        </w:tc>
        <w:tc>
          <w:tcPr>
            <w:tcW w:w="2020" w:type="dxa"/>
          </w:tcPr>
          <w:p>
            <w:r>
              <w:t>Int</w:t>
            </w:r>
          </w:p>
        </w:tc>
        <w:tc>
          <w:tcPr>
            <w:tcW w:w="1332" w:type="dxa"/>
          </w:tcPr>
          <w:p>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2</w:t>
            </w:r>
          </w:p>
        </w:tc>
        <w:tc>
          <w:tcPr>
            <w:tcW w:w="1563" w:type="dxa"/>
          </w:tcPr>
          <w:p>
            <w:r>
              <w:rPr>
                <w:rFonts w:hint="default"/>
                <w:lang w:val="en-US"/>
              </w:rPr>
              <w:t>N</w:t>
            </w:r>
            <w:r>
              <w:t>ame</w:t>
            </w:r>
          </w:p>
        </w:tc>
        <w:tc>
          <w:tcPr>
            <w:tcW w:w="2812" w:type="dxa"/>
          </w:tcPr>
          <w:p>
            <w:pPr>
              <w:jc w:val="left"/>
            </w:pPr>
            <w:r>
              <w:t>Name</w:t>
            </w:r>
          </w:p>
        </w:tc>
        <w:tc>
          <w:tcPr>
            <w:tcW w:w="2020" w:type="dxa"/>
          </w:tcPr>
          <w:p>
            <w:r>
              <w:t>Nvarchar(50)</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3</w:t>
            </w:r>
          </w:p>
        </w:tc>
        <w:tc>
          <w:tcPr>
            <w:tcW w:w="1563" w:type="dxa"/>
          </w:tcPr>
          <w:p>
            <w:r>
              <w:rPr>
                <w:rFonts w:hint="default"/>
                <w:lang w:val="en-US"/>
              </w:rPr>
              <w:t>P</w:t>
            </w:r>
            <w:r>
              <w:t>hone</w:t>
            </w:r>
          </w:p>
        </w:tc>
        <w:tc>
          <w:tcPr>
            <w:tcW w:w="2812" w:type="dxa"/>
          </w:tcPr>
          <w:p>
            <w:r>
              <w:t>Phone</w:t>
            </w:r>
          </w:p>
        </w:tc>
        <w:tc>
          <w:tcPr>
            <w:tcW w:w="2020" w:type="dxa"/>
          </w:tcPr>
          <w:p>
            <w:r>
              <w:t>Nvarchar(13)</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4</w:t>
            </w:r>
          </w:p>
        </w:tc>
        <w:tc>
          <w:tcPr>
            <w:tcW w:w="1563" w:type="dxa"/>
          </w:tcPr>
          <w:p>
            <w:r>
              <w:rPr>
                <w:rFonts w:hint="default"/>
                <w:lang w:val="en-US"/>
              </w:rPr>
              <w:t>E</w:t>
            </w:r>
            <w:r>
              <w:t>mail</w:t>
            </w:r>
          </w:p>
        </w:tc>
        <w:tc>
          <w:tcPr>
            <w:tcW w:w="2812" w:type="dxa"/>
          </w:tcPr>
          <w:p>
            <w:r>
              <w:t>Email</w:t>
            </w:r>
          </w:p>
        </w:tc>
        <w:tc>
          <w:tcPr>
            <w:tcW w:w="2020" w:type="dxa"/>
          </w:tcPr>
          <w:p>
            <w:r>
              <w:t>Nvarchar(50)</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5</w:t>
            </w:r>
          </w:p>
        </w:tc>
        <w:tc>
          <w:tcPr>
            <w:tcW w:w="1563" w:type="dxa"/>
          </w:tcPr>
          <w:p>
            <w:r>
              <w:rPr>
                <w:rFonts w:hint="default"/>
                <w:lang w:val="en-US"/>
              </w:rPr>
              <w:t>A</w:t>
            </w:r>
            <w:r>
              <w:t>ddress</w:t>
            </w:r>
          </w:p>
        </w:tc>
        <w:tc>
          <w:tcPr>
            <w:tcW w:w="2812" w:type="dxa"/>
          </w:tcPr>
          <w:p>
            <w:r>
              <w:t>Address</w:t>
            </w:r>
          </w:p>
        </w:tc>
        <w:tc>
          <w:tcPr>
            <w:tcW w:w="2020" w:type="dxa"/>
          </w:tcPr>
          <w:p>
            <w:r>
              <w:t>Nvarchar(500)</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6</w:t>
            </w:r>
          </w:p>
        </w:tc>
        <w:tc>
          <w:tcPr>
            <w:tcW w:w="1563" w:type="dxa"/>
          </w:tcPr>
          <w:p>
            <w:r>
              <w:rPr>
                <w:rFonts w:hint="default"/>
                <w:lang w:val="en-US"/>
              </w:rPr>
              <w:t>B</w:t>
            </w:r>
            <w:r>
              <w:t>onuspoints</w:t>
            </w:r>
          </w:p>
        </w:tc>
        <w:tc>
          <w:tcPr>
            <w:tcW w:w="2812" w:type="dxa"/>
          </w:tcPr>
          <w:p>
            <w:r>
              <w:t>Bonus Poitnts</w:t>
            </w:r>
          </w:p>
        </w:tc>
        <w:tc>
          <w:tcPr>
            <w:tcW w:w="2020" w:type="dxa"/>
          </w:tcPr>
          <w:p>
            <w:r>
              <w:t>Int</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7</w:t>
            </w:r>
          </w:p>
        </w:tc>
        <w:tc>
          <w:tcPr>
            <w:tcW w:w="1563" w:type="dxa"/>
          </w:tcPr>
          <w:p>
            <w:r>
              <w:t>Regist</w:t>
            </w:r>
            <w:r>
              <w:rPr>
                <w:rFonts w:hint="default"/>
                <w:lang w:val="en-US"/>
              </w:rPr>
              <w:t>er</w:t>
            </w:r>
            <w:r>
              <w:t>()</w:t>
            </w:r>
          </w:p>
        </w:tc>
        <w:tc>
          <w:tcPr>
            <w:tcW w:w="2812" w:type="dxa"/>
          </w:tcPr>
          <w:p>
            <w:pPr>
              <w:rPr>
                <w:rFonts w:hint="default"/>
                <w:lang w:val="en-US"/>
              </w:rPr>
            </w:pPr>
            <w:r>
              <w:t>Regist</w:t>
            </w:r>
            <w:r>
              <w:rPr>
                <w:rFonts w:hint="default"/>
                <w:lang w:val="en-US"/>
              </w:rPr>
              <w:t>er new account</w:t>
            </w:r>
          </w:p>
        </w:tc>
        <w:tc>
          <w:tcPr>
            <w:tcW w:w="2020" w:type="dxa"/>
          </w:tcPr>
          <w:p>
            <w:r>
              <w:t>Method</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8</w:t>
            </w:r>
          </w:p>
        </w:tc>
        <w:tc>
          <w:tcPr>
            <w:tcW w:w="1563" w:type="dxa"/>
          </w:tcPr>
          <w:p>
            <w:r>
              <w:t>Login()</w:t>
            </w:r>
          </w:p>
        </w:tc>
        <w:tc>
          <w:tcPr>
            <w:tcW w:w="2812" w:type="dxa"/>
          </w:tcPr>
          <w:p>
            <w:r>
              <w:t>Login</w:t>
            </w:r>
          </w:p>
        </w:tc>
        <w:tc>
          <w:tcPr>
            <w:tcW w:w="2020" w:type="dxa"/>
          </w:tcPr>
          <w:p>
            <w:r>
              <w:t>Method</w:t>
            </w:r>
          </w:p>
        </w:tc>
        <w:tc>
          <w:tcPr>
            <w:tcW w:w="133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0" w:type="dxa"/>
          </w:tcPr>
          <w:p>
            <w:r>
              <w:t>9</w:t>
            </w:r>
          </w:p>
        </w:tc>
        <w:tc>
          <w:tcPr>
            <w:tcW w:w="1563" w:type="dxa"/>
          </w:tcPr>
          <w:p>
            <w:r>
              <w:t>Search()</w:t>
            </w:r>
          </w:p>
        </w:tc>
        <w:tc>
          <w:tcPr>
            <w:tcW w:w="2812" w:type="dxa"/>
          </w:tcPr>
          <w:p>
            <w:pPr>
              <w:rPr>
                <w:rFonts w:hint="default"/>
                <w:lang w:val="en-US"/>
              </w:rPr>
            </w:pPr>
            <w:r>
              <w:t>Search</w:t>
            </w:r>
            <w:r>
              <w:rPr>
                <w:rFonts w:hint="default"/>
                <w:lang w:val="en-US"/>
              </w:rPr>
              <w:t xml:space="preserve"> for product</w:t>
            </w:r>
          </w:p>
        </w:tc>
        <w:tc>
          <w:tcPr>
            <w:tcW w:w="2020" w:type="dxa"/>
          </w:tcPr>
          <w:p>
            <w:r>
              <w:t>Method</w:t>
            </w:r>
          </w:p>
        </w:tc>
        <w:tc>
          <w:tcPr>
            <w:tcW w:w="1332" w:type="dxa"/>
          </w:tcPr>
          <w:p/>
        </w:tc>
      </w:tr>
    </w:tbl>
    <w:p>
      <w:pPr>
        <w:pStyle w:val="7"/>
        <w:numPr>
          <w:ilvl w:val="0"/>
          <w:numId w:val="0"/>
        </w:numPr>
        <w:ind w:leftChars="0"/>
        <w:rPr>
          <w:rFonts w:hint="default"/>
          <w:lang w:val="en-US"/>
        </w:rPr>
      </w:pPr>
      <w:r>
        <w:t xml:space="preserve">Table </w:t>
      </w:r>
      <w:r>
        <w:fldChar w:fldCharType="begin"/>
      </w:r>
      <w:r>
        <w:instrText xml:space="preserve"> SEQ Table \* ARABIC </w:instrText>
      </w:r>
      <w:r>
        <w:fldChar w:fldCharType="separate"/>
      </w:r>
      <w:r>
        <w:t>16</w:t>
      </w:r>
      <w:r>
        <w:fldChar w:fldCharType="end"/>
      </w:r>
      <w:bookmarkStart w:id="171" w:name="_Toc9458"/>
      <w:r>
        <w:rPr>
          <w:lang w:val="en-US"/>
        </w:rPr>
        <w:t>:  Class Person Description</w:t>
      </w:r>
      <w:bookmarkEnd w:id="171"/>
    </w:p>
    <w:bookmarkEnd w:id="170"/>
    <w:p>
      <w:pPr>
        <w:pStyle w:val="4"/>
        <w:bidi w:val="0"/>
        <w:ind w:left="0" w:leftChars="0" w:firstLine="0" w:firstLineChars="0"/>
        <w:outlineLvl w:val="1"/>
      </w:pPr>
      <w:bookmarkStart w:id="172" w:name="_Toc14520"/>
      <w:bookmarkStart w:id="173" w:name="_Toc12829"/>
      <w:bookmarkStart w:id="174" w:name="_Toc27925"/>
      <w:r>
        <w:rPr>
          <w:rFonts w:hint="default"/>
          <w:lang w:val="en-US"/>
        </w:rPr>
        <w:t>Customer</w:t>
      </w:r>
      <w:bookmarkEnd w:id="172"/>
      <w:bookmarkEnd w:id="173"/>
      <w:bookmarkEnd w:id="174"/>
    </w:p>
    <w:tbl>
      <w:tblPr>
        <w:tblStyle w:val="20"/>
        <w:tblW w:w="0" w:type="auto"/>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2699"/>
        <w:gridCol w:w="2829"/>
        <w:gridCol w:w="1609"/>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8" w:type="dxa"/>
          </w:tcPr>
          <w:p>
            <w:r>
              <w:t>Ord</w:t>
            </w:r>
          </w:p>
        </w:tc>
        <w:tc>
          <w:tcPr>
            <w:tcW w:w="2699" w:type="dxa"/>
          </w:tcPr>
          <w:p>
            <w:r>
              <w:t>Field Name</w:t>
            </w:r>
          </w:p>
        </w:tc>
        <w:tc>
          <w:tcPr>
            <w:tcW w:w="2829" w:type="dxa"/>
          </w:tcPr>
          <w:p>
            <w:r>
              <w:t>Description</w:t>
            </w:r>
          </w:p>
        </w:tc>
        <w:tc>
          <w:tcPr>
            <w:tcW w:w="1609" w:type="dxa"/>
          </w:tcPr>
          <w:p>
            <w:r>
              <w:t>Type</w:t>
            </w:r>
          </w:p>
        </w:tc>
        <w:tc>
          <w:tcPr>
            <w:tcW w:w="1340"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1</w:t>
            </w:r>
          </w:p>
        </w:tc>
        <w:tc>
          <w:tcPr>
            <w:tcW w:w="2699" w:type="dxa"/>
          </w:tcPr>
          <w:p>
            <w:pPr>
              <w:rPr>
                <w:rFonts w:hint="default"/>
                <w:lang w:val="en-US"/>
              </w:rPr>
            </w:pPr>
            <w:r>
              <w:rPr>
                <w:rFonts w:hint="default"/>
                <w:lang w:val="en-US"/>
              </w:rPr>
              <w:t>UpdateBonusPoints</w:t>
            </w:r>
          </w:p>
        </w:tc>
        <w:tc>
          <w:tcPr>
            <w:tcW w:w="2829" w:type="dxa"/>
          </w:tcPr>
          <w:p>
            <w:pPr>
              <w:rPr>
                <w:rFonts w:hint="default"/>
                <w:lang w:val="en-US"/>
              </w:rPr>
            </w:pPr>
            <w:r>
              <w:rPr>
                <w:rFonts w:hint="default"/>
                <w:lang w:val="en-US"/>
              </w:rPr>
              <w:t>Update the bonus point when ordering</w:t>
            </w:r>
          </w:p>
        </w:tc>
        <w:tc>
          <w:tcPr>
            <w:tcW w:w="1609" w:type="dxa"/>
          </w:tcPr>
          <w:p>
            <w:pPr>
              <w:rPr>
                <w:rFonts w:hint="default"/>
                <w:lang w:val="en-US"/>
              </w:rPr>
            </w:pPr>
            <w:r>
              <w:rPr>
                <w:rFonts w:hint="default"/>
                <w:lang w:val="en-US"/>
              </w:rPr>
              <w:t>Method</w:t>
            </w:r>
          </w:p>
        </w:tc>
        <w:tc>
          <w:tcPr>
            <w:tcW w:w="1340" w:type="dxa"/>
          </w:tcPr>
          <w:p/>
        </w:tc>
      </w:tr>
    </w:tbl>
    <w:p>
      <w:pPr>
        <w:pStyle w:val="7"/>
        <w:numPr>
          <w:ilvl w:val="0"/>
          <w:numId w:val="0"/>
        </w:numPr>
        <w:bidi w:val="0"/>
        <w:ind w:leftChars="0"/>
        <w:rPr>
          <w:rFonts w:hint="default"/>
          <w:lang w:val="en-US"/>
        </w:rPr>
      </w:pPr>
      <w:r>
        <w:t xml:space="preserve">Table </w:t>
      </w:r>
      <w:r>
        <w:fldChar w:fldCharType="begin"/>
      </w:r>
      <w:r>
        <w:instrText xml:space="preserve"> SEQ Table \* ARABIC </w:instrText>
      </w:r>
      <w:r>
        <w:fldChar w:fldCharType="separate"/>
      </w:r>
      <w:r>
        <w:t>17</w:t>
      </w:r>
      <w:r>
        <w:fldChar w:fldCharType="end"/>
      </w:r>
      <w:bookmarkStart w:id="175" w:name="_Toc23483"/>
      <w:r>
        <w:rPr>
          <w:lang w:val="en-US"/>
        </w:rPr>
        <w:t>: Class Customer Description</w:t>
      </w:r>
      <w:bookmarkEnd w:id="175"/>
    </w:p>
    <w:p>
      <w:pPr>
        <w:pStyle w:val="4"/>
        <w:bidi w:val="0"/>
        <w:ind w:left="0" w:leftChars="0" w:firstLine="0" w:firstLineChars="0"/>
        <w:outlineLvl w:val="1"/>
      </w:pPr>
      <w:bookmarkStart w:id="176" w:name="_Toc22409"/>
      <w:bookmarkStart w:id="177" w:name="_Toc31222"/>
      <w:bookmarkStart w:id="178" w:name="_Toc26420"/>
      <w:r>
        <w:rPr>
          <w:rFonts w:hint="default"/>
          <w:lang w:val="en-US"/>
        </w:rPr>
        <w:t>Employee</w:t>
      </w:r>
      <w:bookmarkEnd w:id="176"/>
      <w:bookmarkEnd w:id="177"/>
      <w:bookmarkEnd w:id="178"/>
    </w:p>
    <w:tbl>
      <w:tblPr>
        <w:tblStyle w:val="20"/>
        <w:tblW w:w="0" w:type="auto"/>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2699"/>
        <w:gridCol w:w="2638"/>
        <w:gridCol w:w="1800"/>
        <w:gridCol w:w="1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6" w:type="dxa"/>
          </w:tcPr>
          <w:p>
            <w:r>
              <w:t>Ord</w:t>
            </w:r>
          </w:p>
        </w:tc>
        <w:tc>
          <w:tcPr>
            <w:tcW w:w="2699" w:type="dxa"/>
          </w:tcPr>
          <w:p>
            <w:r>
              <w:t>Field Name</w:t>
            </w:r>
          </w:p>
        </w:tc>
        <w:tc>
          <w:tcPr>
            <w:tcW w:w="2638" w:type="dxa"/>
          </w:tcPr>
          <w:p>
            <w:r>
              <w:t>Description</w:t>
            </w:r>
          </w:p>
        </w:tc>
        <w:tc>
          <w:tcPr>
            <w:tcW w:w="1800" w:type="dxa"/>
          </w:tcPr>
          <w:p>
            <w:r>
              <w:t>Type</w:t>
            </w:r>
          </w:p>
        </w:tc>
        <w:tc>
          <w:tcPr>
            <w:tcW w:w="1204"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6" w:type="dxa"/>
          </w:tcPr>
          <w:p>
            <w:r>
              <w:t>1</w:t>
            </w:r>
          </w:p>
        </w:tc>
        <w:tc>
          <w:tcPr>
            <w:tcW w:w="2699" w:type="dxa"/>
          </w:tcPr>
          <w:p>
            <w:r>
              <w:t>position</w:t>
            </w:r>
          </w:p>
        </w:tc>
        <w:tc>
          <w:tcPr>
            <w:tcW w:w="2638" w:type="dxa"/>
          </w:tcPr>
          <w:p>
            <w:r>
              <w:t>Position</w:t>
            </w:r>
          </w:p>
        </w:tc>
        <w:tc>
          <w:tcPr>
            <w:tcW w:w="1800" w:type="dxa"/>
          </w:tcPr>
          <w:p>
            <w:r>
              <w:t>Nvarchar(50)</w:t>
            </w:r>
          </w:p>
        </w:tc>
        <w:tc>
          <w:tcPr>
            <w:tcW w:w="1204" w:type="dxa"/>
          </w:tcPr>
          <w:p/>
        </w:tc>
      </w:tr>
      <w:tr>
        <w:tblPrEx>
          <w:tblCellMar>
            <w:top w:w="0" w:type="dxa"/>
            <w:left w:w="108" w:type="dxa"/>
            <w:bottom w:w="0" w:type="dxa"/>
            <w:right w:w="108" w:type="dxa"/>
          </w:tblCellMar>
        </w:tblPrEx>
        <w:tc>
          <w:tcPr>
            <w:tcW w:w="796" w:type="dxa"/>
          </w:tcPr>
          <w:p>
            <w:r>
              <w:t>2</w:t>
            </w:r>
          </w:p>
        </w:tc>
        <w:tc>
          <w:tcPr>
            <w:tcW w:w="2699" w:type="dxa"/>
          </w:tcPr>
          <w:p>
            <w:r>
              <w:rPr>
                <w:rFonts w:hint="default"/>
                <w:lang w:val="en-US"/>
              </w:rPr>
              <w:t>ConfirmOrder</w:t>
            </w:r>
            <w:r>
              <w:t>()</w:t>
            </w:r>
          </w:p>
        </w:tc>
        <w:tc>
          <w:tcPr>
            <w:tcW w:w="2638" w:type="dxa"/>
          </w:tcPr>
          <w:p>
            <w:pPr>
              <w:rPr>
                <w:rFonts w:hint="default"/>
                <w:lang w:val="en-US"/>
              </w:rPr>
            </w:pPr>
            <w:r>
              <w:rPr>
                <w:rFonts w:hint="default"/>
                <w:lang w:val="en-US"/>
              </w:rPr>
              <w:t>Confirm the Order</w:t>
            </w:r>
          </w:p>
        </w:tc>
        <w:tc>
          <w:tcPr>
            <w:tcW w:w="1800" w:type="dxa"/>
          </w:tcPr>
          <w:p>
            <w:r>
              <w:t>Method</w:t>
            </w:r>
          </w:p>
        </w:tc>
        <w:tc>
          <w:tcPr>
            <w:tcW w:w="120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6" w:type="dxa"/>
          </w:tcPr>
          <w:p>
            <w:r>
              <w:t>4</w:t>
            </w:r>
          </w:p>
        </w:tc>
        <w:tc>
          <w:tcPr>
            <w:tcW w:w="2699" w:type="dxa"/>
          </w:tcPr>
          <w:p>
            <w:r>
              <w:rPr>
                <w:rFonts w:hint="default"/>
                <w:lang w:val="en-US"/>
              </w:rPr>
              <w:t>CalculateSalary</w:t>
            </w:r>
            <w:r>
              <w:t>()</w:t>
            </w:r>
          </w:p>
        </w:tc>
        <w:tc>
          <w:tcPr>
            <w:tcW w:w="2638" w:type="dxa"/>
          </w:tcPr>
          <w:p>
            <w:pPr>
              <w:rPr>
                <w:rFonts w:hint="default"/>
                <w:lang w:val="en-US"/>
              </w:rPr>
            </w:pPr>
            <w:r>
              <w:rPr>
                <w:rFonts w:hint="default"/>
                <w:lang w:val="en-US"/>
              </w:rPr>
              <w:t>Calcalate the Salary</w:t>
            </w:r>
          </w:p>
        </w:tc>
        <w:tc>
          <w:tcPr>
            <w:tcW w:w="1800" w:type="dxa"/>
          </w:tcPr>
          <w:p>
            <w:r>
              <w:t>Method</w:t>
            </w:r>
          </w:p>
        </w:tc>
        <w:tc>
          <w:tcPr>
            <w:tcW w:w="1204" w:type="dxa"/>
          </w:tcPr>
          <w:p/>
        </w:tc>
      </w:tr>
    </w:tbl>
    <w:p>
      <w:pPr>
        <w:pStyle w:val="7"/>
        <w:numPr>
          <w:ilvl w:val="0"/>
          <w:numId w:val="0"/>
        </w:numPr>
        <w:ind w:leftChars="0"/>
        <w:rPr>
          <w:rFonts w:hint="default"/>
          <w:lang w:val="en-US"/>
        </w:rPr>
      </w:pPr>
      <w:r>
        <w:t xml:space="preserve">Figure </w:t>
      </w:r>
      <w:r>
        <w:fldChar w:fldCharType="begin"/>
      </w:r>
      <w:r>
        <w:instrText xml:space="preserve"> SEQ Figure \* ARABIC </w:instrText>
      </w:r>
      <w:r>
        <w:fldChar w:fldCharType="separate"/>
      </w:r>
      <w:r>
        <w:t>5</w:t>
      </w:r>
      <w:r>
        <w:fldChar w:fldCharType="end"/>
      </w:r>
      <w:bookmarkStart w:id="179" w:name="_Toc6116"/>
      <w:bookmarkStart w:id="180" w:name="_Toc7758"/>
      <w:bookmarkStart w:id="181" w:name="_Toc15051"/>
      <w:r>
        <w:rPr>
          <w:lang w:val="en-US"/>
        </w:rPr>
        <w:t>:  Class Employee Description</w:t>
      </w:r>
      <w:bookmarkEnd w:id="179"/>
      <w:bookmarkEnd w:id="180"/>
      <w:bookmarkEnd w:id="181"/>
    </w:p>
    <w:p>
      <w:pPr>
        <w:pStyle w:val="4"/>
        <w:bidi w:val="0"/>
        <w:ind w:left="0" w:leftChars="0" w:firstLine="0" w:firstLineChars="0"/>
        <w:outlineLvl w:val="1"/>
      </w:pPr>
      <w:bookmarkStart w:id="182" w:name="_Toc29636"/>
      <w:bookmarkStart w:id="183" w:name="_Toc31303"/>
      <w:bookmarkStart w:id="184" w:name="_Toc21016"/>
      <w:r>
        <w:t>Brand</w:t>
      </w:r>
      <w:bookmarkEnd w:id="182"/>
      <w:bookmarkEnd w:id="183"/>
      <w:bookmarkEnd w:id="184"/>
      <w:r>
        <w:t xml:space="preserve">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473"/>
        <w:gridCol w:w="3024"/>
        <w:gridCol w:w="1705"/>
        <w:gridCol w:w="2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Ord</w:t>
            </w:r>
          </w:p>
        </w:tc>
        <w:tc>
          <w:tcPr>
            <w:tcW w:w="1473" w:type="dxa"/>
          </w:tcPr>
          <w:p>
            <w:r>
              <w:t>Field Name</w:t>
            </w:r>
          </w:p>
        </w:tc>
        <w:tc>
          <w:tcPr>
            <w:tcW w:w="3024" w:type="dxa"/>
          </w:tcPr>
          <w:p>
            <w:r>
              <w:t>Description</w:t>
            </w:r>
          </w:p>
        </w:tc>
        <w:tc>
          <w:tcPr>
            <w:tcW w:w="1705" w:type="dxa"/>
          </w:tcPr>
          <w:p>
            <w:r>
              <w:t>Type</w:t>
            </w:r>
          </w:p>
        </w:tc>
        <w:tc>
          <w:tcPr>
            <w:tcW w:w="2286" w:type="dxa"/>
          </w:tcPr>
          <w:p>
            <w: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1</w:t>
            </w:r>
          </w:p>
        </w:tc>
        <w:tc>
          <w:tcPr>
            <w:tcW w:w="1473" w:type="dxa"/>
          </w:tcPr>
          <w:p>
            <w:pPr>
              <w:rPr>
                <w:rFonts w:hint="default"/>
                <w:lang w:val="en-US"/>
              </w:rPr>
            </w:pPr>
            <w:r>
              <w:rPr>
                <w:rFonts w:hint="default"/>
                <w:lang w:val="en-US"/>
              </w:rPr>
              <w:t>BrandId</w:t>
            </w:r>
          </w:p>
        </w:tc>
        <w:tc>
          <w:tcPr>
            <w:tcW w:w="3024" w:type="dxa"/>
          </w:tcPr>
          <w:p>
            <w:pPr>
              <w:rPr>
                <w:rFonts w:hint="default"/>
                <w:lang w:val="en-US"/>
              </w:rPr>
            </w:pPr>
            <w:r>
              <w:t>Brand</w:t>
            </w:r>
            <w:r>
              <w:rPr>
                <w:rFonts w:hint="default"/>
                <w:lang w:val="en-US"/>
              </w:rPr>
              <w:t xml:space="preserve"> ID</w:t>
            </w:r>
          </w:p>
        </w:tc>
        <w:tc>
          <w:tcPr>
            <w:tcW w:w="1705" w:type="dxa"/>
          </w:tcPr>
          <w:p>
            <w:r>
              <w:t>Int</w:t>
            </w:r>
          </w:p>
        </w:tc>
        <w:tc>
          <w:tcPr>
            <w:tcW w:w="2286" w:type="dxa"/>
          </w:tcPr>
          <w:p>
            <w: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2</w:t>
            </w:r>
          </w:p>
        </w:tc>
        <w:tc>
          <w:tcPr>
            <w:tcW w:w="1473" w:type="dxa"/>
          </w:tcPr>
          <w:p>
            <w:pPr>
              <w:rPr>
                <w:rFonts w:hint="default"/>
                <w:lang w:val="en-US"/>
              </w:rPr>
            </w:pPr>
            <w:r>
              <w:rPr>
                <w:rFonts w:hint="default"/>
                <w:lang w:val="en-US"/>
              </w:rPr>
              <w:t>BrandName</w:t>
            </w:r>
          </w:p>
        </w:tc>
        <w:tc>
          <w:tcPr>
            <w:tcW w:w="3024" w:type="dxa"/>
          </w:tcPr>
          <w:p>
            <w:r>
              <w:t xml:space="preserve">Name </w:t>
            </w:r>
            <w:r>
              <w:rPr>
                <w:rFonts w:hint="default"/>
                <w:lang w:val="en-US"/>
              </w:rPr>
              <w:t xml:space="preserve">of the </w:t>
            </w:r>
            <w:r>
              <w:t>Brand</w:t>
            </w:r>
          </w:p>
        </w:tc>
        <w:tc>
          <w:tcPr>
            <w:tcW w:w="1705" w:type="dxa"/>
          </w:tcPr>
          <w:p>
            <w:r>
              <w:t>Nvarchar(50)</w:t>
            </w:r>
          </w:p>
        </w:tc>
        <w:tc>
          <w:tcPr>
            <w:tcW w:w="228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3</w:t>
            </w:r>
          </w:p>
        </w:tc>
        <w:tc>
          <w:tcPr>
            <w:tcW w:w="1473" w:type="dxa"/>
          </w:tcPr>
          <w:p>
            <w:r>
              <w:t>Add()</w:t>
            </w:r>
          </w:p>
        </w:tc>
        <w:tc>
          <w:tcPr>
            <w:tcW w:w="3024" w:type="dxa"/>
          </w:tcPr>
          <w:p>
            <w:pPr>
              <w:rPr>
                <w:rFonts w:hint="default"/>
                <w:lang w:val="en-US"/>
              </w:rPr>
            </w:pPr>
            <w:r>
              <w:t xml:space="preserve">Add </w:t>
            </w:r>
            <w:r>
              <w:rPr>
                <w:rFonts w:hint="default"/>
                <w:lang w:val="en-US"/>
              </w:rPr>
              <w:t>new Branch</w:t>
            </w:r>
          </w:p>
        </w:tc>
        <w:tc>
          <w:tcPr>
            <w:tcW w:w="1705" w:type="dxa"/>
          </w:tcPr>
          <w:p>
            <w:r>
              <w:t>Method</w:t>
            </w:r>
          </w:p>
        </w:tc>
        <w:tc>
          <w:tcPr>
            <w:tcW w:w="228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4</w:t>
            </w:r>
          </w:p>
        </w:tc>
        <w:tc>
          <w:tcPr>
            <w:tcW w:w="1473" w:type="dxa"/>
          </w:tcPr>
          <w:p>
            <w:r>
              <w:t>Delete()</w:t>
            </w:r>
          </w:p>
        </w:tc>
        <w:tc>
          <w:tcPr>
            <w:tcW w:w="3024" w:type="dxa"/>
          </w:tcPr>
          <w:p>
            <w:r>
              <w:t>Delete</w:t>
            </w:r>
            <w:r>
              <w:rPr>
                <w:rFonts w:hint="default"/>
                <w:lang w:val="en-US"/>
              </w:rPr>
              <w:t xml:space="preserve"> existing</w:t>
            </w:r>
            <w:r>
              <w:t xml:space="preserve"> Brand</w:t>
            </w:r>
          </w:p>
        </w:tc>
        <w:tc>
          <w:tcPr>
            <w:tcW w:w="1705" w:type="dxa"/>
          </w:tcPr>
          <w:p>
            <w:r>
              <w:t>Method</w:t>
            </w:r>
          </w:p>
        </w:tc>
        <w:tc>
          <w:tcPr>
            <w:tcW w:w="228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r>
              <w:t>5</w:t>
            </w:r>
          </w:p>
        </w:tc>
        <w:tc>
          <w:tcPr>
            <w:tcW w:w="1473" w:type="dxa"/>
          </w:tcPr>
          <w:p>
            <w:r>
              <w:t>Update()</w:t>
            </w:r>
          </w:p>
        </w:tc>
        <w:tc>
          <w:tcPr>
            <w:tcW w:w="3024" w:type="dxa"/>
          </w:tcPr>
          <w:p>
            <w:r>
              <w:t xml:space="preserve">Update </w:t>
            </w:r>
            <w:r>
              <w:rPr>
                <w:rFonts w:hint="default"/>
                <w:lang w:val="en-US"/>
              </w:rPr>
              <w:t xml:space="preserve">existing </w:t>
            </w:r>
            <w:r>
              <w:t>Brand</w:t>
            </w:r>
          </w:p>
        </w:tc>
        <w:tc>
          <w:tcPr>
            <w:tcW w:w="1705" w:type="dxa"/>
          </w:tcPr>
          <w:p>
            <w:r>
              <w:t>Method</w:t>
            </w:r>
          </w:p>
        </w:tc>
        <w:tc>
          <w:tcPr>
            <w:tcW w:w="2286" w:type="dxa"/>
          </w:tcPr>
          <w:p/>
        </w:tc>
      </w:tr>
    </w:tbl>
    <w:p>
      <w:pPr>
        <w:pStyle w:val="7"/>
        <w:rPr>
          <w:rFonts w:hint="default" w:eastAsiaTheme="majorEastAsia"/>
          <w:b/>
          <w:lang w:val="en-US"/>
        </w:rPr>
      </w:pPr>
      <w:r>
        <w:t xml:space="preserve">Table </w:t>
      </w:r>
      <w:r>
        <w:fldChar w:fldCharType="begin"/>
      </w:r>
      <w:r>
        <w:instrText xml:space="preserve"> SEQ Table \* ARABIC </w:instrText>
      </w:r>
      <w:r>
        <w:fldChar w:fldCharType="separate"/>
      </w:r>
      <w:r>
        <w:t>18</w:t>
      </w:r>
      <w:r>
        <w:fldChar w:fldCharType="end"/>
      </w:r>
      <w:bookmarkStart w:id="185" w:name="_Toc26664"/>
      <w:r>
        <w:rPr>
          <w:lang w:val="en-US"/>
        </w:rPr>
        <w:t>: Class Brand Description</w:t>
      </w:r>
      <w:bookmarkEnd w:id="185"/>
    </w:p>
    <w:p>
      <w:pPr>
        <w:pStyle w:val="2"/>
        <w:bidi w:val="0"/>
        <w:ind w:left="0" w:leftChars="0" w:firstLine="0" w:firstLineChars="0"/>
      </w:pPr>
      <w:bookmarkStart w:id="186" w:name="_Toc8939"/>
      <w:bookmarkStart w:id="187" w:name="_Toc11902"/>
      <w:bookmarkStart w:id="188" w:name="_Toc7333"/>
      <w:bookmarkStart w:id="189" w:name="_Toc8153"/>
      <w:r>
        <w:t>PROCESS VIEW</w:t>
      </w:r>
      <w:bookmarkEnd w:id="186"/>
      <w:bookmarkEnd w:id="187"/>
      <w:bookmarkEnd w:id="188"/>
      <w:bookmarkEnd w:id="189"/>
    </w:p>
    <w:p>
      <w:pPr>
        <w:pStyle w:val="3"/>
        <w:bidi w:val="0"/>
        <w:ind w:left="0" w:leftChars="0" w:firstLine="0" w:firstLineChars="0"/>
        <w:outlineLvl w:val="0"/>
      </w:pPr>
      <w:bookmarkStart w:id="190" w:name="_Toc2839"/>
      <w:bookmarkStart w:id="191" w:name="_Toc17680"/>
      <w:bookmarkStart w:id="192" w:name="_Toc29012"/>
      <w:bookmarkStart w:id="193" w:name="_Toc31933"/>
      <w:r>
        <w:rPr>
          <w:rFonts w:hint="default"/>
        </w:rPr>
        <w:t>SEQUENCE DIAGRAM</w:t>
      </w:r>
      <w:bookmarkEnd w:id="190"/>
      <w:bookmarkEnd w:id="191"/>
      <w:bookmarkEnd w:id="192"/>
      <w:bookmarkEnd w:id="193"/>
    </w:p>
    <w:p>
      <w:pPr>
        <w:pStyle w:val="4"/>
        <w:bidi w:val="0"/>
        <w:ind w:left="0" w:leftChars="0" w:firstLine="0" w:firstLineChars="0"/>
        <w:outlineLvl w:val="1"/>
        <w:rPr>
          <w:rFonts w:hint="default"/>
          <w:lang w:val="en-US"/>
        </w:rPr>
      </w:pPr>
      <w:bookmarkStart w:id="194" w:name="_Toc11835"/>
      <w:bookmarkStart w:id="195" w:name="_Toc19829"/>
      <w:bookmarkStart w:id="196" w:name="_Toc32588"/>
      <w:r>
        <w:rPr>
          <w:rFonts w:hint="default"/>
          <w:lang w:val="en-US"/>
        </w:rPr>
        <w:t>Login</w:t>
      </w:r>
      <w:bookmarkEnd w:id="194"/>
      <w:bookmarkEnd w:id="195"/>
      <w:bookmarkEnd w:id="196"/>
    </w:p>
    <w:p>
      <w:pPr>
        <w:rPr>
          <w:rFonts w:hint="default"/>
          <w:lang w:val="en-US"/>
        </w:rPr>
      </w:pPr>
      <w:r>
        <w:rPr>
          <w:rFonts w:hint="default"/>
          <w:lang w:val="en-US"/>
        </w:rPr>
        <w:drawing>
          <wp:inline distT="0" distB="0" distL="114300" distR="114300">
            <wp:extent cx="5760085" cy="3378835"/>
            <wp:effectExtent l="0" t="0" r="5715" b="12065"/>
            <wp:docPr id="13" name="Picture 13" descr="State_activity-Page-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ate_activity-Page-1 (3)"/>
                    <pic:cNvPicPr>
                      <a:picLocks noChangeAspect="1"/>
                    </pic:cNvPicPr>
                  </pic:nvPicPr>
                  <pic:blipFill>
                    <a:blip r:embed="rId10"/>
                    <a:stretch>
                      <a:fillRect/>
                    </a:stretch>
                  </pic:blipFill>
                  <pic:spPr>
                    <a:xfrm>
                      <a:off x="0" y="0"/>
                      <a:ext cx="5760085" cy="3378835"/>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6</w:t>
      </w:r>
      <w:r>
        <w:fldChar w:fldCharType="end"/>
      </w:r>
      <w:bookmarkStart w:id="197" w:name="_Toc27337"/>
      <w:bookmarkStart w:id="198" w:name="_Toc6035"/>
      <w:bookmarkStart w:id="199" w:name="_Toc29867"/>
      <w:r>
        <w:rPr>
          <w:lang w:val="en-US"/>
        </w:rPr>
        <w:t>: Login Sequence Diagram</w:t>
      </w:r>
      <w:bookmarkEnd w:id="197"/>
      <w:bookmarkEnd w:id="198"/>
      <w:bookmarkEnd w:id="199"/>
    </w:p>
    <w:p>
      <w:pPr>
        <w:pStyle w:val="4"/>
        <w:bidi w:val="0"/>
        <w:ind w:left="0" w:leftChars="0" w:firstLine="0" w:firstLineChars="0"/>
        <w:outlineLvl w:val="1"/>
        <w:rPr>
          <w:rFonts w:hint="default"/>
          <w:lang w:val="en-US"/>
        </w:rPr>
      </w:pPr>
      <w:bookmarkStart w:id="200" w:name="_Toc4626"/>
      <w:bookmarkStart w:id="201" w:name="_Toc27653"/>
      <w:bookmarkStart w:id="202" w:name="_Toc10462"/>
      <w:r>
        <w:rPr>
          <w:rFonts w:hint="default"/>
          <w:lang w:val="en-US"/>
        </w:rPr>
        <w:t>Register</w:t>
      </w:r>
      <w:bookmarkEnd w:id="200"/>
      <w:bookmarkEnd w:id="201"/>
      <w:bookmarkEnd w:id="202"/>
    </w:p>
    <w:p>
      <w:pPr>
        <w:rPr>
          <w:rFonts w:hint="default"/>
          <w:lang w:val="en-US"/>
        </w:rPr>
      </w:pPr>
      <w:r>
        <w:rPr>
          <w:rFonts w:hint="default"/>
          <w:lang w:val="en-US"/>
        </w:rPr>
        <w:drawing>
          <wp:inline distT="0" distB="0" distL="114300" distR="114300">
            <wp:extent cx="5758815" cy="2835910"/>
            <wp:effectExtent l="0" t="0" r="6985" b="8890"/>
            <wp:docPr id="22" name="Picture 22" descr="State_activity-Copy of Page-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tate_activity-Copy of Page-1 (3)"/>
                    <pic:cNvPicPr>
                      <a:picLocks noChangeAspect="1"/>
                    </pic:cNvPicPr>
                  </pic:nvPicPr>
                  <pic:blipFill>
                    <a:blip r:embed="rId11"/>
                    <a:stretch>
                      <a:fillRect/>
                    </a:stretch>
                  </pic:blipFill>
                  <pic:spPr>
                    <a:xfrm>
                      <a:off x="0" y="0"/>
                      <a:ext cx="5758815" cy="2835910"/>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7</w:t>
      </w:r>
      <w:r>
        <w:fldChar w:fldCharType="end"/>
      </w:r>
      <w:bookmarkStart w:id="203" w:name="_Toc11877"/>
      <w:bookmarkStart w:id="204" w:name="_Toc32485"/>
      <w:bookmarkStart w:id="205" w:name="_Toc8495"/>
      <w:r>
        <w:rPr>
          <w:lang w:val="en-US"/>
        </w:rPr>
        <w:t>: Register Sequence Diagram</w:t>
      </w:r>
      <w:bookmarkEnd w:id="203"/>
      <w:bookmarkEnd w:id="204"/>
      <w:bookmarkEnd w:id="205"/>
    </w:p>
    <w:p>
      <w:pPr>
        <w:pStyle w:val="4"/>
        <w:bidi w:val="0"/>
        <w:ind w:left="0" w:leftChars="0" w:firstLine="0" w:firstLineChars="0"/>
        <w:outlineLvl w:val="1"/>
        <w:rPr>
          <w:rFonts w:hint="default"/>
          <w:lang w:val="en-US"/>
        </w:rPr>
      </w:pPr>
      <w:bookmarkStart w:id="206" w:name="_Toc9320"/>
      <w:bookmarkStart w:id="207" w:name="_Toc20085"/>
      <w:bookmarkStart w:id="208" w:name="_Toc24981"/>
      <w:r>
        <w:rPr>
          <w:rFonts w:hint="default"/>
          <w:lang w:val="en-US"/>
        </w:rPr>
        <w:t>Create Warehouse Receipt Form</w:t>
      </w:r>
      <w:bookmarkEnd w:id="206"/>
      <w:bookmarkEnd w:id="207"/>
      <w:bookmarkEnd w:id="208"/>
    </w:p>
    <w:p>
      <w:pPr>
        <w:rPr>
          <w:rFonts w:hint="default"/>
          <w:lang w:val="en-US"/>
        </w:rPr>
      </w:pPr>
      <w:r>
        <w:rPr>
          <w:rFonts w:hint="default"/>
          <w:lang w:val="en-US"/>
        </w:rPr>
        <w:drawing>
          <wp:inline distT="0" distB="0" distL="114300" distR="114300">
            <wp:extent cx="5755640" cy="2667635"/>
            <wp:effectExtent l="0" t="0" r="10160" b="12065"/>
            <wp:docPr id="23" name="Picture 23" descr="State_activity-Copy of Copy of Page-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ate_activity-Copy of Copy of Page-1 (7)"/>
                    <pic:cNvPicPr>
                      <a:picLocks noChangeAspect="1"/>
                    </pic:cNvPicPr>
                  </pic:nvPicPr>
                  <pic:blipFill>
                    <a:blip r:embed="rId12"/>
                    <a:stretch>
                      <a:fillRect/>
                    </a:stretch>
                  </pic:blipFill>
                  <pic:spPr>
                    <a:xfrm>
                      <a:off x="0" y="0"/>
                      <a:ext cx="5755640" cy="2667635"/>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8</w:t>
      </w:r>
      <w:r>
        <w:fldChar w:fldCharType="end"/>
      </w:r>
      <w:bookmarkStart w:id="209" w:name="_Toc18773"/>
      <w:bookmarkStart w:id="210" w:name="_Toc17757"/>
      <w:bookmarkStart w:id="211" w:name="_Toc8373"/>
      <w:r>
        <w:rPr>
          <w:lang w:val="en-US"/>
        </w:rPr>
        <w:t>: Create Warehouse Receipt Form Sequence Diagram</w:t>
      </w:r>
      <w:bookmarkEnd w:id="209"/>
      <w:bookmarkEnd w:id="210"/>
      <w:bookmarkEnd w:id="211"/>
    </w:p>
    <w:p>
      <w:pPr>
        <w:pStyle w:val="4"/>
        <w:bidi w:val="0"/>
        <w:ind w:left="0" w:leftChars="0" w:firstLine="0" w:firstLineChars="0"/>
        <w:outlineLvl w:val="1"/>
        <w:rPr>
          <w:rFonts w:hint="default"/>
          <w:lang w:val="en-US"/>
        </w:rPr>
      </w:pPr>
      <w:bookmarkStart w:id="212" w:name="_Toc24424"/>
      <w:bookmarkStart w:id="213" w:name="_Toc19280"/>
      <w:bookmarkStart w:id="214" w:name="_Toc31637"/>
      <w:r>
        <w:rPr>
          <w:rFonts w:hint="default"/>
          <w:lang w:val="en-US"/>
        </w:rPr>
        <w:t>Process Payment</w:t>
      </w:r>
      <w:bookmarkEnd w:id="212"/>
      <w:bookmarkEnd w:id="213"/>
      <w:bookmarkEnd w:id="214"/>
    </w:p>
    <w:p>
      <w:pPr>
        <w:rPr>
          <w:rFonts w:hint="default"/>
          <w:lang w:val="en-US"/>
        </w:rPr>
      </w:pPr>
      <w:r>
        <w:rPr>
          <w:rFonts w:hint="default"/>
          <w:lang w:val="en-US"/>
        </w:rPr>
        <w:drawing>
          <wp:inline distT="0" distB="0" distL="114300" distR="114300">
            <wp:extent cx="5753735" cy="2315845"/>
            <wp:effectExtent l="0" t="0" r="12065" b="8255"/>
            <wp:docPr id="32" name="Picture 32" descr="State_activity-Copy of Copy of Page-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ate_activity-Copy of Copy of Page-1 (8)"/>
                    <pic:cNvPicPr>
                      <a:picLocks noChangeAspect="1"/>
                    </pic:cNvPicPr>
                  </pic:nvPicPr>
                  <pic:blipFill>
                    <a:blip r:embed="rId13"/>
                    <a:stretch>
                      <a:fillRect/>
                    </a:stretch>
                  </pic:blipFill>
                  <pic:spPr>
                    <a:xfrm>
                      <a:off x="0" y="0"/>
                      <a:ext cx="5753735" cy="2315845"/>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9</w:t>
      </w:r>
      <w:r>
        <w:fldChar w:fldCharType="end"/>
      </w:r>
      <w:bookmarkStart w:id="215" w:name="_Toc14572"/>
      <w:bookmarkStart w:id="216" w:name="_Toc22837"/>
      <w:bookmarkStart w:id="217" w:name="_Toc20134"/>
      <w:r>
        <w:rPr>
          <w:lang w:val="en-US"/>
        </w:rPr>
        <w:t>: Process Payment Sequence Diagram</w:t>
      </w:r>
      <w:bookmarkEnd w:id="215"/>
      <w:bookmarkEnd w:id="216"/>
      <w:bookmarkEnd w:id="217"/>
    </w:p>
    <w:p>
      <w:pPr>
        <w:pStyle w:val="3"/>
        <w:bidi w:val="0"/>
        <w:ind w:left="0" w:leftChars="0" w:firstLine="0" w:firstLineChars="0"/>
        <w:outlineLvl w:val="0"/>
      </w:pPr>
      <w:bookmarkStart w:id="218" w:name="_Toc8376"/>
      <w:bookmarkStart w:id="219" w:name="_Toc8084"/>
      <w:bookmarkStart w:id="220" w:name="_Toc395"/>
      <w:bookmarkStart w:id="221" w:name="_Toc29655"/>
      <w:bookmarkStart w:id="222" w:name="_Toc73213580"/>
      <w:r>
        <w:rPr>
          <w:rFonts w:hint="default"/>
        </w:rPr>
        <w:t>COLLABORATION D</w:t>
      </w:r>
      <w:r>
        <w:rPr>
          <w:rFonts w:hint="default"/>
          <w:lang w:val="en-US"/>
        </w:rPr>
        <w:t>IA</w:t>
      </w:r>
      <w:r>
        <w:rPr>
          <w:rFonts w:hint="default"/>
        </w:rPr>
        <w:t>GRAM</w:t>
      </w:r>
      <w:bookmarkEnd w:id="218"/>
      <w:bookmarkEnd w:id="219"/>
      <w:bookmarkEnd w:id="220"/>
      <w:bookmarkEnd w:id="221"/>
    </w:p>
    <w:p>
      <w:pPr>
        <w:pStyle w:val="4"/>
        <w:bidi w:val="0"/>
        <w:ind w:left="0" w:leftChars="0" w:firstLine="0" w:firstLineChars="0"/>
        <w:outlineLvl w:val="1"/>
        <w:rPr>
          <w:rFonts w:hint="default"/>
          <w:lang w:val="en-US"/>
        </w:rPr>
      </w:pPr>
      <w:bookmarkStart w:id="223" w:name="_Toc20464"/>
      <w:bookmarkStart w:id="224" w:name="_Toc27007"/>
      <w:bookmarkStart w:id="225" w:name="_Toc16446"/>
      <w:r>
        <w:rPr>
          <w:rFonts w:hint="default"/>
          <w:lang w:val="en-US"/>
        </w:rPr>
        <w:t>Process Payment</w:t>
      </w:r>
      <w:bookmarkEnd w:id="223"/>
      <w:bookmarkEnd w:id="224"/>
      <w:bookmarkEnd w:id="225"/>
    </w:p>
    <w:p>
      <w:pPr>
        <w:jc w:val="center"/>
        <w:rPr>
          <w:rFonts w:hint="default"/>
          <w:lang w:val="en-US"/>
        </w:rPr>
      </w:pPr>
      <w:r>
        <w:rPr>
          <w:rFonts w:hint="default"/>
          <w:lang w:val="en-US"/>
        </w:rPr>
        <w:drawing>
          <wp:inline distT="0" distB="0" distL="114300" distR="114300">
            <wp:extent cx="3879850" cy="2597150"/>
            <wp:effectExtent l="0" t="0" r="6350" b="6350"/>
            <wp:docPr id="8" name="Picture 8" descr="State_activity-Page-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ate_activity-Page-2 (2)"/>
                    <pic:cNvPicPr>
                      <a:picLocks noChangeAspect="1"/>
                    </pic:cNvPicPr>
                  </pic:nvPicPr>
                  <pic:blipFill>
                    <a:blip r:embed="rId14"/>
                    <a:stretch>
                      <a:fillRect/>
                    </a:stretch>
                  </pic:blipFill>
                  <pic:spPr>
                    <a:xfrm>
                      <a:off x="0" y="0"/>
                      <a:ext cx="3879850" cy="259715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10</w:t>
      </w:r>
      <w:r>
        <w:fldChar w:fldCharType="end"/>
      </w:r>
      <w:bookmarkStart w:id="226" w:name="_Toc24204"/>
      <w:bookmarkStart w:id="227" w:name="_Toc3248"/>
      <w:bookmarkStart w:id="228" w:name="_Toc10978"/>
      <w:r>
        <w:rPr>
          <w:lang w:val="en-US"/>
        </w:rPr>
        <w:t>: Process Payment Collaboraion Diagram</w:t>
      </w:r>
      <w:bookmarkEnd w:id="226"/>
      <w:bookmarkEnd w:id="227"/>
      <w:bookmarkEnd w:id="228"/>
    </w:p>
    <w:p>
      <w:pPr>
        <w:pStyle w:val="4"/>
        <w:bidi w:val="0"/>
        <w:ind w:left="0" w:leftChars="0" w:firstLine="0" w:firstLineChars="0"/>
        <w:outlineLvl w:val="1"/>
        <w:rPr>
          <w:rFonts w:hint="default"/>
          <w:lang w:val="en-US"/>
        </w:rPr>
      </w:pPr>
      <w:bookmarkStart w:id="229" w:name="_Toc28022"/>
      <w:bookmarkStart w:id="230" w:name="_Toc31668"/>
      <w:bookmarkStart w:id="231" w:name="_Toc25525"/>
      <w:r>
        <w:rPr>
          <w:rFonts w:hint="default"/>
          <w:lang w:val="en-US"/>
        </w:rPr>
        <w:t>Process Order</w:t>
      </w:r>
      <w:bookmarkEnd w:id="229"/>
      <w:bookmarkEnd w:id="230"/>
      <w:bookmarkEnd w:id="231"/>
    </w:p>
    <w:p>
      <w:pPr>
        <w:jc w:val="center"/>
        <w:rPr>
          <w:rFonts w:hint="default"/>
          <w:lang w:val="en-US"/>
        </w:rPr>
      </w:pPr>
      <w:r>
        <w:rPr>
          <w:rFonts w:hint="default"/>
          <w:lang w:val="en-US"/>
        </w:rPr>
        <w:drawing>
          <wp:inline distT="0" distB="0" distL="114300" distR="114300">
            <wp:extent cx="4451350" cy="2533650"/>
            <wp:effectExtent l="0" t="0" r="6350" b="6350"/>
            <wp:docPr id="14" name="Picture 14" descr="State_activity-Copy of Page-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ate_activity-Copy of Page-2 (1)"/>
                    <pic:cNvPicPr>
                      <a:picLocks noChangeAspect="1"/>
                    </pic:cNvPicPr>
                  </pic:nvPicPr>
                  <pic:blipFill>
                    <a:blip r:embed="rId15"/>
                    <a:stretch>
                      <a:fillRect/>
                    </a:stretch>
                  </pic:blipFill>
                  <pic:spPr>
                    <a:xfrm>
                      <a:off x="0" y="0"/>
                      <a:ext cx="4451350" cy="253365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232" w:name="_Toc7605"/>
      <w:bookmarkStart w:id="233" w:name="_Toc20053"/>
      <w:bookmarkStart w:id="234" w:name="_Toc28199"/>
      <w:r>
        <w:rPr>
          <w:lang w:val="en-US"/>
        </w:rPr>
        <w:t>: Process Order Co</w:t>
      </w:r>
      <w:r>
        <w:rPr>
          <w:rFonts w:hint="default"/>
          <w:lang w:val="en-US"/>
        </w:rPr>
        <w:t>llaboraion Diagram</w:t>
      </w:r>
      <w:bookmarkEnd w:id="232"/>
      <w:bookmarkEnd w:id="233"/>
      <w:bookmarkEnd w:id="234"/>
    </w:p>
    <w:p>
      <w:pPr>
        <w:pStyle w:val="3"/>
        <w:bidi w:val="0"/>
        <w:ind w:left="0" w:leftChars="0" w:firstLine="0" w:firstLineChars="0"/>
        <w:outlineLvl w:val="0"/>
        <w:rPr>
          <w:rFonts w:hint="default"/>
          <w:lang w:val="en-US"/>
        </w:rPr>
      </w:pPr>
      <w:bookmarkStart w:id="235" w:name="_Toc2719"/>
      <w:bookmarkStart w:id="236" w:name="_Toc13570"/>
      <w:bookmarkStart w:id="237" w:name="_Toc31067"/>
      <w:bookmarkStart w:id="238" w:name="_Toc9918"/>
      <w:r>
        <w:rPr>
          <w:rFonts w:hint="default"/>
          <w:lang w:val="en-US"/>
        </w:rPr>
        <w:t>STATE DAIGRAM</w:t>
      </w:r>
      <w:bookmarkEnd w:id="235"/>
      <w:bookmarkEnd w:id="236"/>
      <w:bookmarkEnd w:id="237"/>
      <w:bookmarkEnd w:id="238"/>
    </w:p>
    <w:p>
      <w:pPr>
        <w:pStyle w:val="4"/>
        <w:bidi w:val="0"/>
        <w:ind w:left="0" w:leftChars="0" w:firstLine="0" w:firstLineChars="0"/>
        <w:outlineLvl w:val="1"/>
        <w:rPr>
          <w:rFonts w:hint="default"/>
          <w:lang w:val="en-US"/>
        </w:rPr>
      </w:pPr>
      <w:bookmarkStart w:id="239" w:name="_Toc13887"/>
      <w:bookmarkStart w:id="240" w:name="_Toc3829"/>
      <w:bookmarkStart w:id="241" w:name="_Toc16136"/>
      <w:r>
        <w:rPr>
          <w:rFonts w:hint="default"/>
          <w:lang w:val="en-US"/>
        </w:rPr>
        <w:t>Cart</w:t>
      </w:r>
      <w:bookmarkEnd w:id="239"/>
      <w:bookmarkEnd w:id="240"/>
      <w:bookmarkEnd w:id="241"/>
    </w:p>
    <w:p>
      <w:pPr>
        <w:jc w:val="center"/>
        <w:rPr>
          <w:rFonts w:hint="default"/>
          <w:lang w:val="en-US"/>
        </w:rPr>
      </w:pPr>
      <w:r>
        <w:rPr>
          <w:rFonts w:hint="default"/>
          <w:lang w:val="en-US"/>
        </w:rPr>
        <w:drawing>
          <wp:inline distT="0" distB="0" distL="114300" distR="114300">
            <wp:extent cx="3816350" cy="1435100"/>
            <wp:effectExtent l="0" t="0" r="6350" b="0"/>
            <wp:docPr id="28" name="Picture 28" descr="State_activity-Page-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tate_activity-Page-3 (1)"/>
                    <pic:cNvPicPr>
                      <a:picLocks noChangeAspect="1"/>
                    </pic:cNvPicPr>
                  </pic:nvPicPr>
                  <pic:blipFill>
                    <a:blip r:embed="rId16"/>
                    <a:stretch>
                      <a:fillRect/>
                    </a:stretch>
                  </pic:blipFill>
                  <pic:spPr>
                    <a:xfrm>
                      <a:off x="0" y="0"/>
                      <a:ext cx="3816350" cy="143510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12</w:t>
      </w:r>
      <w:r>
        <w:fldChar w:fldCharType="end"/>
      </w:r>
      <w:bookmarkStart w:id="242" w:name="_Toc20954"/>
      <w:bookmarkStart w:id="243" w:name="_Toc30718"/>
      <w:bookmarkStart w:id="244" w:name="_Toc14504"/>
      <w:r>
        <w:rPr>
          <w:lang w:val="en-US"/>
        </w:rPr>
        <w:t>: Cart State Diagram</w:t>
      </w:r>
      <w:bookmarkEnd w:id="242"/>
      <w:bookmarkEnd w:id="243"/>
      <w:bookmarkEnd w:id="244"/>
    </w:p>
    <w:p>
      <w:pPr>
        <w:pStyle w:val="4"/>
        <w:bidi w:val="0"/>
        <w:ind w:left="0" w:leftChars="0" w:firstLine="0" w:firstLineChars="0"/>
        <w:outlineLvl w:val="1"/>
        <w:rPr>
          <w:rFonts w:hint="default"/>
          <w:lang w:val="en-US"/>
        </w:rPr>
      </w:pPr>
      <w:bookmarkStart w:id="245" w:name="_Toc31857"/>
      <w:bookmarkStart w:id="246" w:name="_Toc9736"/>
      <w:bookmarkStart w:id="247" w:name="_Toc21742"/>
      <w:r>
        <w:rPr>
          <w:rFonts w:hint="default"/>
          <w:lang w:val="en-US"/>
        </w:rPr>
        <w:t>Order</w:t>
      </w:r>
      <w:bookmarkEnd w:id="245"/>
      <w:bookmarkEnd w:id="246"/>
      <w:bookmarkEnd w:id="247"/>
    </w:p>
    <w:p>
      <w:pPr>
        <w:jc w:val="center"/>
        <w:rPr>
          <w:rFonts w:hint="default"/>
          <w:lang w:val="en-US"/>
        </w:rPr>
      </w:pPr>
      <w:r>
        <w:rPr>
          <w:rFonts w:hint="default"/>
          <w:lang w:val="en-US"/>
        </w:rPr>
        <w:drawing>
          <wp:inline distT="0" distB="0" distL="114300" distR="114300">
            <wp:extent cx="4838700" cy="1612900"/>
            <wp:effectExtent l="0" t="0" r="0" b="0"/>
            <wp:docPr id="27" name="Picture 27" descr="State_activity-Page-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ate_activity-Page-6 (1)"/>
                    <pic:cNvPicPr>
                      <a:picLocks noChangeAspect="1"/>
                    </pic:cNvPicPr>
                  </pic:nvPicPr>
                  <pic:blipFill>
                    <a:blip r:embed="rId17"/>
                    <a:stretch>
                      <a:fillRect/>
                    </a:stretch>
                  </pic:blipFill>
                  <pic:spPr>
                    <a:xfrm>
                      <a:off x="0" y="0"/>
                      <a:ext cx="4838700" cy="161290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13</w:t>
      </w:r>
      <w:r>
        <w:fldChar w:fldCharType="end"/>
      </w:r>
      <w:bookmarkStart w:id="248" w:name="_Toc20548"/>
      <w:bookmarkStart w:id="249" w:name="_Toc1747"/>
      <w:bookmarkStart w:id="250" w:name="_Toc12891"/>
      <w:r>
        <w:rPr>
          <w:lang w:val="en-US"/>
        </w:rPr>
        <w:t>: Order State Diagram</w:t>
      </w:r>
      <w:bookmarkEnd w:id="248"/>
      <w:bookmarkEnd w:id="249"/>
      <w:bookmarkEnd w:id="250"/>
    </w:p>
    <w:p>
      <w:pPr>
        <w:pStyle w:val="3"/>
        <w:bidi w:val="0"/>
        <w:ind w:left="0" w:leftChars="0" w:firstLine="0" w:firstLineChars="0"/>
        <w:outlineLvl w:val="0"/>
        <w:rPr>
          <w:rFonts w:hint="default"/>
          <w:lang w:val="en-US"/>
        </w:rPr>
      </w:pPr>
      <w:bookmarkStart w:id="251" w:name="_Toc9035"/>
      <w:bookmarkStart w:id="252" w:name="_Toc19140"/>
      <w:bookmarkStart w:id="253" w:name="_Toc23344"/>
      <w:bookmarkStart w:id="254" w:name="_Toc11807"/>
      <w:r>
        <w:rPr>
          <w:rFonts w:hint="default"/>
          <w:lang w:val="en-US"/>
        </w:rPr>
        <w:t>ACTIVITY DAIGRAM</w:t>
      </w:r>
      <w:bookmarkEnd w:id="251"/>
      <w:bookmarkEnd w:id="252"/>
      <w:bookmarkEnd w:id="253"/>
      <w:bookmarkEnd w:id="254"/>
    </w:p>
    <w:p>
      <w:pPr>
        <w:pStyle w:val="4"/>
        <w:bidi w:val="0"/>
        <w:ind w:left="0" w:leftChars="0" w:firstLine="0" w:firstLineChars="0"/>
        <w:outlineLvl w:val="1"/>
        <w:rPr>
          <w:rFonts w:hint="default"/>
          <w:lang w:val="en-US"/>
        </w:rPr>
      </w:pPr>
      <w:bookmarkStart w:id="255" w:name="_Toc15822"/>
      <w:bookmarkStart w:id="256" w:name="_Toc2556"/>
      <w:bookmarkStart w:id="257" w:name="_Toc27729"/>
      <w:r>
        <w:rPr>
          <w:rFonts w:hint="default"/>
          <w:lang w:val="en-US"/>
        </w:rPr>
        <w:t>Login</w:t>
      </w:r>
      <w:bookmarkEnd w:id="255"/>
      <w:bookmarkEnd w:id="256"/>
      <w:bookmarkEnd w:id="257"/>
    </w:p>
    <w:p>
      <w:pPr>
        <w:jc w:val="center"/>
        <w:rPr>
          <w:rFonts w:hint="default"/>
          <w:lang w:val="en-US"/>
        </w:rPr>
      </w:pPr>
      <w:r>
        <w:rPr>
          <w:rFonts w:hint="default"/>
          <w:lang w:val="en-US"/>
        </w:rPr>
        <w:drawing>
          <wp:inline distT="0" distB="0" distL="114300" distR="114300">
            <wp:extent cx="3568700" cy="2616200"/>
            <wp:effectExtent l="0" t="0" r="0" b="0"/>
            <wp:docPr id="24" name="Picture 24" descr="State_activity-Page-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ate_activity-Page-5 (1)"/>
                    <pic:cNvPicPr>
                      <a:picLocks noChangeAspect="1"/>
                    </pic:cNvPicPr>
                  </pic:nvPicPr>
                  <pic:blipFill>
                    <a:blip r:embed="rId18"/>
                    <a:stretch>
                      <a:fillRect/>
                    </a:stretch>
                  </pic:blipFill>
                  <pic:spPr>
                    <a:xfrm>
                      <a:off x="0" y="0"/>
                      <a:ext cx="3568700" cy="261620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14</w:t>
      </w:r>
      <w:r>
        <w:fldChar w:fldCharType="end"/>
      </w:r>
      <w:bookmarkStart w:id="258" w:name="_Toc31466"/>
      <w:bookmarkStart w:id="259" w:name="_Toc5261"/>
      <w:bookmarkStart w:id="260" w:name="_Toc19835"/>
      <w:r>
        <w:rPr>
          <w:lang w:val="en-US"/>
        </w:rPr>
        <w:t>: Login Activity Diagram</w:t>
      </w:r>
      <w:bookmarkEnd w:id="258"/>
      <w:bookmarkEnd w:id="259"/>
      <w:bookmarkEnd w:id="260"/>
    </w:p>
    <w:p>
      <w:pPr>
        <w:pStyle w:val="4"/>
        <w:bidi w:val="0"/>
        <w:ind w:left="0" w:leftChars="0" w:firstLine="0" w:firstLineChars="0"/>
        <w:outlineLvl w:val="1"/>
        <w:rPr>
          <w:rFonts w:hint="default"/>
          <w:lang w:val="en-US"/>
        </w:rPr>
      </w:pPr>
      <w:bookmarkStart w:id="261" w:name="_Toc26368"/>
      <w:bookmarkStart w:id="262" w:name="_Toc31768"/>
      <w:bookmarkStart w:id="263" w:name="_Toc17694"/>
      <w:r>
        <w:rPr>
          <w:rFonts w:hint="default"/>
          <w:lang w:val="en-US"/>
        </w:rPr>
        <w:t>Process Payment</w:t>
      </w:r>
      <w:bookmarkEnd w:id="261"/>
      <w:bookmarkEnd w:id="262"/>
      <w:bookmarkEnd w:id="263"/>
    </w:p>
    <w:p>
      <w:pPr>
        <w:jc w:val="center"/>
        <w:rPr>
          <w:rFonts w:hint="default"/>
          <w:lang w:val="en-US"/>
        </w:rPr>
      </w:pPr>
      <w:r>
        <w:rPr>
          <w:rFonts w:hint="default"/>
          <w:lang w:val="en-US"/>
        </w:rPr>
        <w:drawing>
          <wp:inline distT="0" distB="0" distL="114300" distR="114300">
            <wp:extent cx="1600200" cy="3822700"/>
            <wp:effectExtent l="0" t="0" r="0" b="0"/>
            <wp:docPr id="25" name="Picture 25" descr="State_activity-Page-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ate_activity-Page-4 (1)"/>
                    <pic:cNvPicPr>
                      <a:picLocks noChangeAspect="1"/>
                    </pic:cNvPicPr>
                  </pic:nvPicPr>
                  <pic:blipFill>
                    <a:blip r:embed="rId19"/>
                    <a:stretch>
                      <a:fillRect/>
                    </a:stretch>
                  </pic:blipFill>
                  <pic:spPr>
                    <a:xfrm>
                      <a:off x="0" y="0"/>
                      <a:ext cx="1600200" cy="3822700"/>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15</w:t>
      </w:r>
      <w:r>
        <w:fldChar w:fldCharType="end"/>
      </w:r>
      <w:bookmarkStart w:id="264" w:name="_Toc8233"/>
      <w:bookmarkStart w:id="265" w:name="_Toc3225"/>
      <w:bookmarkStart w:id="266" w:name="_Toc12338"/>
      <w:r>
        <w:rPr>
          <w:lang w:val="en-US"/>
        </w:rPr>
        <w:t>: Process Payment Activity Diagram</w:t>
      </w:r>
      <w:bookmarkEnd w:id="264"/>
      <w:bookmarkEnd w:id="265"/>
      <w:bookmarkEnd w:id="266"/>
    </w:p>
    <w:p>
      <w:pPr>
        <w:pStyle w:val="2"/>
        <w:bidi w:val="0"/>
        <w:ind w:left="0" w:leftChars="0" w:firstLine="0" w:firstLineChars="0"/>
        <w:rPr>
          <w:rFonts w:hint="default"/>
          <w:lang w:val="en-US"/>
        </w:rPr>
      </w:pPr>
      <w:bookmarkStart w:id="267" w:name="_Toc22302"/>
      <w:bookmarkStart w:id="268" w:name="_Toc9914"/>
      <w:bookmarkStart w:id="269" w:name="_Toc12898"/>
      <w:bookmarkStart w:id="270" w:name="_Toc28285"/>
      <w:r>
        <w:rPr>
          <w:rFonts w:hint="default"/>
          <w:lang w:val="en-US"/>
        </w:rPr>
        <w:t>IMPLEMENTATION VIEW</w:t>
      </w:r>
      <w:bookmarkEnd w:id="267"/>
      <w:bookmarkEnd w:id="268"/>
      <w:bookmarkEnd w:id="269"/>
      <w:bookmarkEnd w:id="270"/>
    </w:p>
    <w:p>
      <w:pPr>
        <w:pStyle w:val="3"/>
        <w:bidi w:val="0"/>
        <w:ind w:left="0" w:leftChars="0" w:firstLine="0" w:firstLineChars="0"/>
        <w:outlineLvl w:val="0"/>
        <w:rPr>
          <w:rFonts w:hint="default"/>
          <w:lang w:val="en-US"/>
        </w:rPr>
      </w:pPr>
      <w:bookmarkStart w:id="271" w:name="_Toc27903"/>
      <w:bookmarkStart w:id="272" w:name="_Toc28290"/>
      <w:bookmarkStart w:id="273" w:name="_Toc11186"/>
      <w:bookmarkStart w:id="274" w:name="_Toc19770"/>
      <w:r>
        <w:rPr>
          <w:rFonts w:hint="default"/>
          <w:lang w:val="en-US"/>
        </w:rPr>
        <w:t>COMPONENT DIAGRAM</w:t>
      </w:r>
      <w:bookmarkEnd w:id="271"/>
      <w:bookmarkEnd w:id="272"/>
      <w:bookmarkEnd w:id="273"/>
      <w:bookmarkEnd w:id="274"/>
    </w:p>
    <w:p>
      <w:pPr>
        <w:rPr>
          <w:rFonts w:hint="default"/>
          <w:lang w:val="en-US"/>
        </w:rPr>
      </w:pPr>
      <w:r>
        <w:rPr>
          <w:rFonts w:hint="default"/>
          <w:lang w:val="en-US"/>
        </w:rPr>
        <w:drawing>
          <wp:inline distT="0" distB="0" distL="114300" distR="114300">
            <wp:extent cx="5756275" cy="3849370"/>
            <wp:effectExtent l="0" t="0" r="9525" b="11430"/>
            <wp:docPr id="26" name="Picture 26" descr="State_activity-Page-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tate_activity-Page-15 (1)"/>
                    <pic:cNvPicPr>
                      <a:picLocks noChangeAspect="1"/>
                    </pic:cNvPicPr>
                  </pic:nvPicPr>
                  <pic:blipFill>
                    <a:blip r:embed="rId20"/>
                    <a:stretch>
                      <a:fillRect/>
                    </a:stretch>
                  </pic:blipFill>
                  <pic:spPr>
                    <a:xfrm>
                      <a:off x="0" y="0"/>
                      <a:ext cx="5756275" cy="3849370"/>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16</w:t>
      </w:r>
      <w:r>
        <w:fldChar w:fldCharType="end"/>
      </w:r>
      <w:bookmarkStart w:id="275" w:name="_Toc18076"/>
      <w:bookmarkStart w:id="276" w:name="_Toc16480"/>
      <w:bookmarkStart w:id="277" w:name="_Toc23067"/>
      <w:r>
        <w:rPr>
          <w:lang w:val="en-US"/>
        </w:rPr>
        <w:t>: Component Diagram</w:t>
      </w:r>
      <w:bookmarkEnd w:id="275"/>
      <w:bookmarkEnd w:id="276"/>
      <w:bookmarkEnd w:id="277"/>
    </w:p>
    <w:p>
      <w:pPr>
        <w:pStyle w:val="3"/>
        <w:bidi w:val="0"/>
        <w:outlineLvl w:val="0"/>
        <w:rPr>
          <w:rFonts w:hint="default"/>
          <w:lang w:val="en-US"/>
        </w:rPr>
      </w:pPr>
      <w:bookmarkStart w:id="278" w:name="_Toc20449"/>
      <w:bookmarkStart w:id="279" w:name="_Toc6030"/>
      <w:bookmarkStart w:id="280" w:name="_Toc32231"/>
      <w:r>
        <w:rPr>
          <w:rFonts w:hint="default"/>
          <w:lang w:val="en-US"/>
        </w:rPr>
        <w:t>DEMO</w:t>
      </w:r>
      <w:bookmarkEnd w:id="278"/>
      <w:bookmarkEnd w:id="279"/>
      <w:bookmarkEnd w:id="280"/>
    </w:p>
    <w:p>
      <w:pPr>
        <w:jc w:val="center"/>
        <w:rPr>
          <w:rFonts w:hint="default"/>
          <w:lang w:val="en-US"/>
        </w:rPr>
      </w:pPr>
      <w:r>
        <w:drawing>
          <wp:inline distT="0" distB="0" distL="0" distR="0">
            <wp:extent cx="4084320" cy="6583680"/>
            <wp:effectExtent l="0" t="0" r="5080" b="7620"/>
            <wp:docPr id="2" name="Picture 2"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Emulator - Nexus_7_API_30:555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17</w:t>
      </w:r>
      <w:r>
        <w:fldChar w:fldCharType="end"/>
      </w:r>
      <w:bookmarkStart w:id="281" w:name="_Toc5732"/>
      <w:bookmarkStart w:id="282" w:name="_Toc23932"/>
      <w:bookmarkStart w:id="283" w:name="_Toc8832"/>
      <w:r>
        <w:rPr>
          <w:lang w:val="en-US"/>
        </w:rPr>
        <w:t>: Main screen of the application</w:t>
      </w:r>
      <w:bookmarkEnd w:id="281"/>
      <w:bookmarkEnd w:id="282"/>
      <w:bookmarkEnd w:id="283"/>
    </w:p>
    <w:p>
      <w:pPr>
        <w:rPr>
          <w:lang w:val="en-US"/>
        </w:rPr>
      </w:pPr>
    </w:p>
    <w:p>
      <w:pPr>
        <w:rPr>
          <w:lang w:val="en-US"/>
        </w:rPr>
      </w:pPr>
    </w:p>
    <w:p>
      <w:pPr>
        <w:jc w:val="center"/>
      </w:pPr>
      <w:r>
        <w:drawing>
          <wp:inline distT="0" distB="0" distL="0" distR="0">
            <wp:extent cx="4084320" cy="6583680"/>
            <wp:effectExtent l="0" t="0" r="5080" b="7620"/>
            <wp:docPr id="16" name="Picture 16"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droid Emulator - Nexus_7_API_30:555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18</w:t>
      </w:r>
      <w:r>
        <w:fldChar w:fldCharType="end"/>
      </w:r>
      <w:bookmarkStart w:id="284" w:name="_Toc9146"/>
      <w:bookmarkStart w:id="285" w:name="_Toc101"/>
      <w:bookmarkStart w:id="286" w:name="_Toc10658"/>
      <w:r>
        <w:rPr>
          <w:lang w:val="en-US"/>
        </w:rPr>
        <w:t>: Search Product</w:t>
      </w:r>
      <w:bookmarkEnd w:id="284"/>
      <w:bookmarkEnd w:id="285"/>
      <w:bookmarkEnd w:id="286"/>
    </w:p>
    <w:p>
      <w:pPr>
        <w:jc w:val="center"/>
      </w:pPr>
      <w:r>
        <w:drawing>
          <wp:inline distT="0" distB="0" distL="0" distR="0">
            <wp:extent cx="4084320" cy="6583680"/>
            <wp:effectExtent l="0" t="0" r="5080" b="7620"/>
            <wp:docPr id="17" name="Picture 17"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ndroid Emulator - Nexus_7_API_30:555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19</w:t>
      </w:r>
      <w:r>
        <w:fldChar w:fldCharType="end"/>
      </w:r>
      <w:bookmarkStart w:id="287" w:name="_Toc13265"/>
      <w:bookmarkStart w:id="288" w:name="_Toc8944"/>
      <w:bookmarkStart w:id="289" w:name="_Toc809"/>
      <w:r>
        <w:rPr>
          <w:lang w:val="en-US"/>
        </w:rPr>
        <w:t>: Searched Items</w:t>
      </w:r>
      <w:bookmarkEnd w:id="287"/>
      <w:bookmarkEnd w:id="288"/>
      <w:bookmarkEnd w:id="289"/>
    </w:p>
    <w:p>
      <w:pPr>
        <w:rPr>
          <w:lang w:val="en-US"/>
        </w:rPr>
      </w:pPr>
    </w:p>
    <w:p>
      <w:pPr>
        <w:jc w:val="center"/>
        <w:rPr>
          <w:lang w:val="en-US"/>
        </w:rPr>
      </w:pPr>
      <w:r>
        <w:drawing>
          <wp:inline distT="0" distB="0" distL="0" distR="0">
            <wp:extent cx="4084320" cy="6583680"/>
            <wp:effectExtent l="0" t="0" r="5080" b="7620"/>
            <wp:docPr id="18" name="Picture 18"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droid Emulator - Nexus_7_API_30:555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20</w:t>
      </w:r>
      <w:r>
        <w:fldChar w:fldCharType="end"/>
      </w:r>
      <w:bookmarkStart w:id="290" w:name="_Toc6688"/>
      <w:bookmarkStart w:id="291" w:name="_Toc22281"/>
      <w:bookmarkStart w:id="292" w:name="_Toc23920"/>
      <w:r>
        <w:rPr>
          <w:lang w:val="en-US"/>
        </w:rPr>
        <w:t>: Product Details</w:t>
      </w:r>
      <w:bookmarkEnd w:id="290"/>
      <w:bookmarkEnd w:id="291"/>
      <w:bookmarkEnd w:id="292"/>
    </w:p>
    <w:p>
      <w:pPr>
        <w:jc w:val="center"/>
      </w:pPr>
      <w:r>
        <w:drawing>
          <wp:inline distT="0" distB="0" distL="0" distR="0">
            <wp:extent cx="4084320" cy="6583680"/>
            <wp:effectExtent l="0" t="0" r="5080" b="7620"/>
            <wp:docPr id="19" name="Picture 19"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ndroid Emulator - Nexus_7_API_30:55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21</w:t>
      </w:r>
      <w:r>
        <w:fldChar w:fldCharType="end"/>
      </w:r>
      <w:bookmarkStart w:id="293" w:name="_Toc32475"/>
      <w:bookmarkStart w:id="294" w:name="_Toc14137"/>
      <w:bookmarkStart w:id="295" w:name="_Toc3910"/>
      <w:r>
        <w:rPr>
          <w:lang w:val="en-US"/>
        </w:rPr>
        <w:t>: Navigation Bar</w:t>
      </w:r>
      <w:bookmarkEnd w:id="293"/>
      <w:bookmarkEnd w:id="294"/>
      <w:bookmarkEnd w:id="295"/>
    </w:p>
    <w:p>
      <w:pPr>
        <w:jc w:val="center"/>
      </w:pPr>
      <w:r>
        <w:drawing>
          <wp:inline distT="0" distB="0" distL="0" distR="0">
            <wp:extent cx="4084320" cy="6583680"/>
            <wp:effectExtent l="0" t="0" r="5080" b="7620"/>
            <wp:docPr id="20" name="Picture 20"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droid Emulator - Nexus_7_API_30:555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22</w:t>
      </w:r>
      <w:r>
        <w:fldChar w:fldCharType="end"/>
      </w:r>
      <w:bookmarkStart w:id="296" w:name="_Toc18995"/>
      <w:bookmarkStart w:id="297" w:name="_Toc28569"/>
      <w:bookmarkStart w:id="298" w:name="_Toc29115"/>
      <w:r>
        <w:rPr>
          <w:lang w:val="en-US"/>
        </w:rPr>
        <w:t xml:space="preserve">: Cart </w:t>
      </w:r>
      <w:bookmarkEnd w:id="296"/>
      <w:bookmarkEnd w:id="297"/>
      <w:bookmarkEnd w:id="298"/>
    </w:p>
    <w:p>
      <w:pPr>
        <w:jc w:val="center"/>
      </w:pPr>
      <w:r>
        <w:drawing>
          <wp:inline distT="0" distB="0" distL="0" distR="0">
            <wp:extent cx="4084320" cy="6583680"/>
            <wp:effectExtent l="0" t="0" r="5080" b="7620"/>
            <wp:docPr id="4" name="Picture 4"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droid Emulator - Nexus_7_API_30:555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23</w:t>
      </w:r>
      <w:r>
        <w:fldChar w:fldCharType="end"/>
      </w:r>
      <w:bookmarkStart w:id="299" w:name="_Toc14868"/>
      <w:bookmarkStart w:id="300" w:name="_Toc18083"/>
      <w:bookmarkStart w:id="301" w:name="_Toc31266"/>
      <w:r>
        <w:rPr>
          <w:lang w:val="en-US"/>
        </w:rPr>
        <w:t>: Payment Notification</w:t>
      </w:r>
      <w:bookmarkEnd w:id="299"/>
      <w:bookmarkEnd w:id="300"/>
      <w:bookmarkEnd w:id="301"/>
    </w:p>
    <w:p>
      <w:pPr>
        <w:jc w:val="center"/>
      </w:pPr>
      <w:r>
        <w:drawing>
          <wp:inline distT="0" distB="0" distL="0" distR="0">
            <wp:extent cx="4084320" cy="6583680"/>
            <wp:effectExtent l="0" t="0" r="5080" b="7620"/>
            <wp:docPr id="10" name="Picture 10"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ndroid Emulator - Nexus_7_API_30:555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jc w:val="center"/>
        <w:rPr>
          <w:lang w:val="en-US"/>
        </w:rPr>
      </w:pPr>
      <w:r>
        <w:t xml:space="preserve">Figure </w:t>
      </w:r>
      <w:r>
        <w:fldChar w:fldCharType="begin"/>
      </w:r>
      <w:r>
        <w:instrText xml:space="preserve"> SEQ Figure \* ARABIC </w:instrText>
      </w:r>
      <w:r>
        <w:fldChar w:fldCharType="separate"/>
      </w:r>
      <w:r>
        <w:t>24</w:t>
      </w:r>
      <w:r>
        <w:fldChar w:fldCharType="end"/>
      </w:r>
      <w:bookmarkStart w:id="302" w:name="_Toc2736"/>
      <w:bookmarkStart w:id="303" w:name="_Toc15996"/>
      <w:bookmarkStart w:id="304" w:name="_Toc20684"/>
      <w:r>
        <w:rPr>
          <w:lang w:val="en-US"/>
        </w:rPr>
        <w:t>: Category Filter</w:t>
      </w:r>
      <w:bookmarkEnd w:id="302"/>
      <w:bookmarkEnd w:id="303"/>
      <w:bookmarkEnd w:id="304"/>
    </w:p>
    <w:p>
      <w:pPr>
        <w:rPr>
          <w:lang w:val="en-US"/>
        </w:rPr>
      </w:pPr>
    </w:p>
    <w:p>
      <w:pPr>
        <w:jc w:val="center"/>
      </w:pPr>
      <w:r>
        <w:drawing>
          <wp:inline distT="0" distB="0" distL="0" distR="0">
            <wp:extent cx="4084320" cy="6583680"/>
            <wp:effectExtent l="0" t="0" r="5080" b="7620"/>
            <wp:docPr id="12" name="Picture 12"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ndroid Emulator - Nexus_7_API_30:555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84674" cy="6584251"/>
                    </a:xfrm>
                    <a:prstGeom prst="rect">
                      <a:avLst/>
                    </a:prstGeom>
                  </pic:spPr>
                </pic:pic>
              </a:graphicData>
            </a:graphic>
          </wp:inline>
        </w:drawing>
      </w:r>
    </w:p>
    <w:p>
      <w:pPr>
        <w:pStyle w:val="7"/>
        <w:rPr>
          <w:lang w:val="en-US"/>
        </w:rPr>
      </w:pPr>
      <w:r>
        <w:t xml:space="preserve">Figure </w:t>
      </w:r>
      <w:r>
        <w:fldChar w:fldCharType="begin"/>
      </w:r>
      <w:r>
        <w:instrText xml:space="preserve"> SEQ Figure \* ARABIC </w:instrText>
      </w:r>
      <w:r>
        <w:fldChar w:fldCharType="separate"/>
      </w:r>
      <w:r>
        <w:t>25</w:t>
      </w:r>
      <w:r>
        <w:fldChar w:fldCharType="end"/>
      </w:r>
      <w:bookmarkStart w:id="305" w:name="_Toc16016"/>
      <w:bookmarkStart w:id="306" w:name="_Toc16521"/>
      <w:bookmarkStart w:id="307" w:name="_Toc7478"/>
      <w:r>
        <w:rPr>
          <w:lang w:val="en-US"/>
        </w:rPr>
        <w:t>: Chatbot for Online Co</w:t>
      </w:r>
      <w:r>
        <w:rPr>
          <w:rFonts w:hint="default"/>
          <w:lang w:val="en-US"/>
        </w:rPr>
        <w:t>un</w:t>
      </w:r>
      <w:r>
        <w:rPr>
          <w:lang w:val="en-US"/>
        </w:rPr>
        <w:t>seling</w:t>
      </w:r>
      <w:bookmarkEnd w:id="305"/>
      <w:bookmarkEnd w:id="306"/>
      <w:bookmarkEnd w:id="307"/>
    </w:p>
    <w:p>
      <w:pPr>
        <w:rPr>
          <w:rFonts w:hint="default"/>
          <w:lang w:val="en-US"/>
        </w:rPr>
      </w:pPr>
    </w:p>
    <w:p>
      <w:pPr>
        <w:jc w:val="center"/>
      </w:pPr>
      <w:r>
        <w:drawing>
          <wp:inline distT="0" distB="0" distL="0" distR="0">
            <wp:extent cx="2585720" cy="4170045"/>
            <wp:effectExtent l="0" t="0" r="5080" b="8255"/>
            <wp:docPr id="31" name="Picture 31"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ndroid Emulator - Nexus_7_API_30:555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85720" cy="4170045"/>
                    </a:xfrm>
                    <a:prstGeom prst="rect">
                      <a:avLst/>
                    </a:prstGeom>
                  </pic:spPr>
                </pic:pic>
              </a:graphicData>
            </a:graphic>
          </wp:inline>
        </w:drawing>
      </w:r>
    </w:p>
    <w:p>
      <w:pPr>
        <w:jc w:val="center"/>
      </w:pPr>
      <w:r>
        <w:drawing>
          <wp:inline distT="0" distB="0" distL="0" distR="0">
            <wp:extent cx="2552065" cy="4114800"/>
            <wp:effectExtent l="0" t="0" r="635" b="0"/>
            <wp:docPr id="29" name="Picture 29"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droid Emulator - Nexus_7_API_30:555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52065" cy="4114800"/>
                    </a:xfrm>
                    <a:prstGeom prst="rect">
                      <a:avLst/>
                    </a:prstGeom>
                  </pic:spPr>
                </pic:pic>
              </a:graphicData>
            </a:graphic>
          </wp:inline>
        </w:drawing>
      </w:r>
      <w:r>
        <w:drawing>
          <wp:inline distT="0" distB="0" distL="0" distR="0">
            <wp:extent cx="2513965" cy="4052570"/>
            <wp:effectExtent l="0" t="0" r="635" b="11430"/>
            <wp:docPr id="30" name="Picture 30" descr="Android Emulator - Nexus_7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droid Emulator - Nexus_7_API_30:555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13965" cy="4052570"/>
                    </a:xfrm>
                    <a:prstGeom prst="rect">
                      <a:avLst/>
                    </a:prstGeom>
                  </pic:spPr>
                </pic:pic>
              </a:graphicData>
            </a:graphic>
          </wp:inline>
        </w:drawing>
      </w:r>
    </w:p>
    <w:p>
      <w:pPr>
        <w:pStyle w:val="7"/>
        <w:rPr>
          <w:rFonts w:hint="default"/>
          <w:lang w:val="en-US"/>
        </w:rPr>
      </w:pPr>
      <w:r>
        <w:t xml:space="preserve">Figure </w:t>
      </w:r>
      <w:r>
        <w:fldChar w:fldCharType="begin"/>
      </w:r>
      <w:r>
        <w:instrText xml:space="preserve"> SEQ Figure \* ARABIC </w:instrText>
      </w:r>
      <w:r>
        <w:fldChar w:fldCharType="separate"/>
      </w:r>
      <w:r>
        <w:t>26</w:t>
      </w:r>
      <w:r>
        <w:fldChar w:fldCharType="end"/>
      </w:r>
      <w:bookmarkStart w:id="308" w:name="_Toc6057"/>
      <w:bookmarkStart w:id="309" w:name="_Toc24317"/>
      <w:bookmarkStart w:id="310" w:name="_Toc26807"/>
      <w:r>
        <w:rPr>
          <w:lang w:val="en-US"/>
        </w:rPr>
        <w:t>: QR Code Scanning</w:t>
      </w:r>
      <w:bookmarkEnd w:id="308"/>
      <w:bookmarkEnd w:id="309"/>
      <w:bookmarkEnd w:id="310"/>
    </w:p>
    <w:p>
      <w:pPr>
        <w:pStyle w:val="2"/>
        <w:bidi w:val="0"/>
        <w:rPr>
          <w:lang w:val="en-US"/>
        </w:rPr>
      </w:pPr>
      <w:bookmarkStart w:id="311" w:name="_Toc21746"/>
      <w:bookmarkStart w:id="312" w:name="_Toc2946"/>
      <w:bookmarkStart w:id="313" w:name="_Toc11486"/>
      <w:r>
        <w:rPr>
          <w:rFonts w:hint="default"/>
          <w:lang w:val="en-US"/>
        </w:rPr>
        <w:t>CONCLUSION</w:t>
      </w:r>
      <w:bookmarkEnd w:id="311"/>
      <w:bookmarkEnd w:id="312"/>
      <w:bookmarkEnd w:id="313"/>
    </w:p>
    <w:p>
      <w:pPr>
        <w:pStyle w:val="3"/>
        <w:bidi w:val="0"/>
        <w:outlineLvl w:val="0"/>
        <w:rPr>
          <w:rFonts w:hint="default"/>
          <w:lang w:val="en-US"/>
        </w:rPr>
      </w:pPr>
      <w:bookmarkStart w:id="314" w:name="_Toc1567"/>
      <w:bookmarkStart w:id="315" w:name="_Toc30273"/>
      <w:bookmarkStart w:id="316" w:name="_Toc9712"/>
      <w:r>
        <w:rPr>
          <w:rFonts w:hint="default"/>
          <w:lang w:val="en-US"/>
        </w:rPr>
        <w:t>Result</w:t>
      </w:r>
      <w:bookmarkEnd w:id="314"/>
      <w:bookmarkEnd w:id="315"/>
      <w:bookmarkEnd w:id="316"/>
    </w:p>
    <w:p>
      <w:pPr>
        <w:numPr>
          <w:ilvl w:val="0"/>
          <w:numId w:val="0"/>
        </w:numPr>
        <w:rPr>
          <w:rFonts w:hint="default"/>
          <w:lang w:val="en-US"/>
        </w:rPr>
      </w:pPr>
      <w:r>
        <w:rPr>
          <w:rFonts w:hint="default"/>
          <w:lang w:val="en-US"/>
        </w:rPr>
        <w:t>After the implementation of the project, the program has been completed and achieved the following results:</w:t>
      </w:r>
    </w:p>
    <w:p>
      <w:pPr>
        <w:numPr>
          <w:ilvl w:val="0"/>
          <w:numId w:val="18"/>
        </w:numPr>
        <w:tabs>
          <w:tab w:val="clear" w:pos="420"/>
        </w:tabs>
        <w:ind w:left="520" w:leftChars="0" w:hanging="237" w:firstLineChars="0"/>
        <w:rPr>
          <w:rFonts w:hint="default"/>
          <w:lang w:val="en-US"/>
        </w:rPr>
      </w:pPr>
      <w:r>
        <w:rPr>
          <w:rFonts w:hint="default"/>
          <w:lang w:val="en-US"/>
        </w:rPr>
        <w:t>Understand the process of selling mobile phones online</w:t>
      </w:r>
    </w:p>
    <w:p>
      <w:pPr>
        <w:numPr>
          <w:ilvl w:val="0"/>
          <w:numId w:val="18"/>
        </w:numPr>
        <w:tabs>
          <w:tab w:val="clear" w:pos="420"/>
        </w:tabs>
        <w:ind w:left="520" w:leftChars="0" w:hanging="237" w:firstLineChars="0"/>
        <w:rPr>
          <w:rFonts w:hint="default"/>
          <w:lang w:val="en-US"/>
        </w:rPr>
      </w:pPr>
      <w:r>
        <w:rPr>
          <w:rFonts w:hint="default"/>
          <w:lang w:val="en-US"/>
        </w:rPr>
        <w:t>Successfully building an app to sell mobile phones to meet the needs of consumers.</w:t>
      </w:r>
    </w:p>
    <w:p>
      <w:pPr>
        <w:numPr>
          <w:ilvl w:val="0"/>
          <w:numId w:val="18"/>
        </w:numPr>
        <w:tabs>
          <w:tab w:val="clear" w:pos="420"/>
        </w:tabs>
        <w:ind w:left="520" w:leftChars="0" w:hanging="237" w:firstLineChars="0"/>
        <w:rPr>
          <w:rFonts w:hint="default"/>
          <w:lang w:val="en-US"/>
        </w:rPr>
      </w:pPr>
      <w:r>
        <w:rPr>
          <w:rFonts w:hint="default"/>
          <w:lang w:val="en-US"/>
        </w:rPr>
        <w:t>Learn and understand quite well about tools to build apps like: Android studio. - The interface of the program is friendly, easy to use,</w:t>
      </w:r>
    </w:p>
    <w:p>
      <w:pPr>
        <w:numPr>
          <w:ilvl w:val="0"/>
          <w:numId w:val="18"/>
        </w:numPr>
        <w:tabs>
          <w:tab w:val="clear" w:pos="420"/>
        </w:tabs>
        <w:ind w:left="520" w:leftChars="0" w:hanging="237" w:firstLineChars="0"/>
        <w:rPr>
          <w:rFonts w:hint="default"/>
          <w:lang w:val="en-US"/>
        </w:rPr>
      </w:pPr>
      <w:r>
        <w:rPr>
          <w:rFonts w:hint="default"/>
          <w:lang w:val="en-US"/>
        </w:rPr>
        <w:t>App has helped users save time and effort to get a satisfactory product. Easily manage user details, information about products and orders of product buyers, from which it will be convenient for payment and delivery.</w:t>
      </w:r>
    </w:p>
    <w:p>
      <w:pPr>
        <w:numPr>
          <w:ilvl w:val="0"/>
          <w:numId w:val="18"/>
        </w:numPr>
        <w:tabs>
          <w:tab w:val="clear" w:pos="420"/>
        </w:tabs>
        <w:ind w:left="520" w:leftChars="0" w:hanging="237" w:firstLineChars="0"/>
        <w:rPr>
          <w:rFonts w:hint="default"/>
          <w:lang w:val="en-US"/>
        </w:rPr>
      </w:pPr>
      <w:r>
        <w:rPr>
          <w:rFonts w:hint="default"/>
          <w:lang w:val="en-US"/>
        </w:rPr>
        <w:t>Perform software testing at programming level.</w:t>
      </w:r>
    </w:p>
    <w:p>
      <w:pPr>
        <w:pStyle w:val="3"/>
        <w:bidi w:val="0"/>
        <w:outlineLvl w:val="0"/>
        <w:rPr>
          <w:rFonts w:hint="default"/>
          <w:lang w:val="en-US"/>
        </w:rPr>
      </w:pPr>
      <w:bookmarkStart w:id="317" w:name="_Toc15806"/>
      <w:bookmarkStart w:id="318" w:name="_Toc23185"/>
      <w:bookmarkStart w:id="319" w:name="_Toc3587"/>
      <w:r>
        <w:rPr>
          <w:rFonts w:hint="default"/>
          <w:lang w:val="en-US"/>
        </w:rPr>
        <w:t>Limitations of the topic</w:t>
      </w:r>
      <w:bookmarkEnd w:id="317"/>
      <w:bookmarkEnd w:id="318"/>
      <w:bookmarkEnd w:id="319"/>
    </w:p>
    <w:p>
      <w:pPr>
        <w:numPr>
          <w:ilvl w:val="0"/>
          <w:numId w:val="19"/>
        </w:numPr>
        <w:tabs>
          <w:tab w:val="clear" w:pos="420"/>
        </w:tabs>
        <w:ind w:left="520" w:leftChars="0" w:hanging="237" w:firstLineChars="0"/>
        <w:rPr>
          <w:rFonts w:hint="default"/>
          <w:lang w:val="en-US"/>
        </w:rPr>
      </w:pPr>
      <w:r>
        <w:rPr>
          <w:rFonts w:hint="default"/>
          <w:lang w:val="en-US"/>
        </w:rPr>
        <w:t>It is not possible to update all the products currently on the market.</w:t>
      </w:r>
    </w:p>
    <w:p>
      <w:pPr>
        <w:numPr>
          <w:ilvl w:val="0"/>
          <w:numId w:val="19"/>
        </w:numPr>
        <w:tabs>
          <w:tab w:val="clear" w:pos="420"/>
        </w:tabs>
        <w:ind w:left="520" w:leftChars="0" w:hanging="237" w:firstLineChars="0"/>
        <w:rPr>
          <w:rFonts w:hint="default"/>
          <w:lang w:val="en-US"/>
        </w:rPr>
      </w:pPr>
      <w:r>
        <w:rPr>
          <w:rFonts w:hint="default"/>
          <w:lang w:val="en-US"/>
        </w:rPr>
        <w:t>App has not been tested on the Internet widely.</w:t>
      </w:r>
    </w:p>
    <w:p>
      <w:pPr>
        <w:pStyle w:val="3"/>
        <w:bidi w:val="0"/>
        <w:outlineLvl w:val="0"/>
        <w:rPr>
          <w:rFonts w:hint="default"/>
          <w:lang w:val="en-US"/>
        </w:rPr>
      </w:pPr>
      <w:bookmarkStart w:id="320" w:name="_Toc24537"/>
      <w:bookmarkStart w:id="321" w:name="_Toc1960"/>
      <w:bookmarkStart w:id="322" w:name="_Toc27743"/>
      <w:r>
        <w:rPr>
          <w:rFonts w:hint="default"/>
          <w:lang w:val="en-US"/>
        </w:rPr>
        <w:t>The development direction of the topic</w:t>
      </w:r>
      <w:bookmarkEnd w:id="320"/>
      <w:bookmarkEnd w:id="321"/>
      <w:bookmarkEnd w:id="322"/>
    </w:p>
    <w:p>
      <w:pPr>
        <w:rPr>
          <w:rFonts w:hint="default"/>
          <w:lang w:val="en-US"/>
        </w:rPr>
      </w:pPr>
      <w:r>
        <w:rPr>
          <w:rFonts w:hint="default"/>
          <w:lang w:val="en-US"/>
        </w:rPr>
        <w:t>With their own efforts, the project team tried to complete the requirements of the topic. Due to limited time and capacity, the group's app only goes deep into the function of selling products. The group of topics oriented to develop the app into a professional sales app. Provide a full range of products currently on the market at reasonable and affordable prices. Accompanying sales are the most prestigious and quality services to serve customers.</w:t>
      </w:r>
      <w:bookmarkStart w:id="323" w:name="_Toc24399"/>
      <w:bookmarkStart w:id="324" w:name="_Toc23362"/>
    </w:p>
    <w:p>
      <w:pPr>
        <w:pStyle w:val="3"/>
        <w:bidi w:val="0"/>
        <w:outlineLvl w:val="0"/>
        <w:rPr>
          <w:rFonts w:hint="default"/>
          <w:lang w:val="en-US"/>
        </w:rPr>
      </w:pPr>
      <w:bookmarkStart w:id="325" w:name="_Toc7233"/>
      <w:r>
        <w:rPr>
          <w:rFonts w:hint="default"/>
          <w:lang w:val="en-US"/>
        </w:rPr>
        <w:t>Suggest opinions</w:t>
      </w:r>
      <w:bookmarkEnd w:id="323"/>
      <w:bookmarkEnd w:id="324"/>
      <w:bookmarkEnd w:id="325"/>
    </w:p>
    <w:p>
      <w:pPr>
        <w:rPr>
          <w:rFonts w:hint="default"/>
          <w:lang w:val="en-US"/>
        </w:rPr>
      </w:pPr>
      <w:r>
        <w:rPr>
          <w:rFonts w:hint="default"/>
          <w:lang w:val="en-US"/>
        </w:rPr>
        <w:t xml:space="preserve">During the implementation of this project, the project team cannot avoid shortcomings, </w:t>
      </w:r>
    </w:p>
    <w:p>
      <w:pPr>
        <w:rPr>
          <w:rFonts w:hint="default"/>
          <w:lang w:val="en-US"/>
        </w:rPr>
      </w:pPr>
      <w:r>
        <w:rPr>
          <w:rFonts w:hint="default"/>
          <w:lang w:val="en-US"/>
        </w:rPr>
        <w:t xml:space="preserve">the project team is looking forward to receiving comments from teachers and friends </w:t>
      </w:r>
    </w:p>
    <w:p>
      <w:pPr>
        <w:rPr>
          <w:rFonts w:hint="default"/>
          <w:lang w:val="en-US"/>
        </w:rPr>
      </w:pPr>
      <w:r>
        <w:rPr>
          <w:rFonts w:hint="default"/>
          <w:lang w:val="en-US"/>
        </w:rPr>
        <w:t>so that the group can better improve this online sales app.</w:t>
      </w:r>
    </w:p>
    <w:bookmarkEnd w:id="222"/>
    <w:p>
      <w:pPr>
        <w:rPr>
          <w:sz w:val="26"/>
          <w:szCs w:val="26"/>
        </w:rPr>
      </w:pPr>
      <w:bookmarkStart w:id="326" w:name="_Toc73213581"/>
      <w:bookmarkStart w:id="327" w:name="_Toc2973"/>
      <w:r>
        <w:rPr>
          <w:sz w:val="26"/>
          <w:szCs w:val="26"/>
        </w:rPr>
        <w:br w:type="page"/>
      </w:r>
    </w:p>
    <w:bookmarkEnd w:id="326"/>
    <w:bookmarkEnd w:id="327"/>
    <w:p>
      <w:pPr>
        <w:pStyle w:val="2"/>
        <w:numPr>
          <w:ilvl w:val="0"/>
          <w:numId w:val="0"/>
        </w:numPr>
        <w:bidi w:val="0"/>
        <w:ind w:leftChars="0"/>
        <w:jc w:val="center"/>
        <w:rPr>
          <w:rFonts w:hint="default"/>
          <w:sz w:val="26"/>
          <w:szCs w:val="26"/>
          <w:lang w:val="en-US"/>
        </w:rPr>
      </w:pPr>
      <w:bookmarkStart w:id="328" w:name="_Toc16302"/>
      <w:r>
        <w:rPr>
          <w:rFonts w:hint="default"/>
          <w:sz w:val="26"/>
          <w:szCs w:val="26"/>
          <w:lang w:val="en-US"/>
        </w:rPr>
        <w:t>REFERENCES</w:t>
      </w:r>
      <w:bookmarkEnd w:id="328"/>
    </w:p>
    <w:p>
      <w:pPr>
        <w:jc w:val="left"/>
        <w:rPr>
          <w:rFonts w:hint="default"/>
          <w:lang w:val="en-US"/>
        </w:rPr>
      </w:pPr>
      <w:r>
        <w:rPr>
          <w:rFonts w:hint="default"/>
          <w:lang w:val="en-US"/>
        </w:rPr>
        <w:t xml:space="preserve">1. </w:t>
      </w:r>
      <w:r>
        <w:rPr>
          <w:rFonts w:hint="default"/>
          <w:lang w:val="en-US"/>
        </w:rPr>
        <w:fldChar w:fldCharType="begin"/>
      </w:r>
      <w:r>
        <w:rPr>
          <w:rFonts w:hint="default"/>
          <w:lang w:val="en-US"/>
        </w:rPr>
        <w:instrText xml:space="preserve"> HYPERLINK "https://developer.android.com/studio/intro" </w:instrText>
      </w:r>
      <w:r>
        <w:rPr>
          <w:rFonts w:hint="default"/>
          <w:lang w:val="en-US"/>
        </w:rPr>
        <w:fldChar w:fldCharType="separate"/>
      </w:r>
      <w:r>
        <w:rPr>
          <w:rStyle w:val="18"/>
          <w:rFonts w:hint="default"/>
          <w:lang w:val="en-US"/>
        </w:rPr>
        <w:t>https://developer.android.com/studio/intro</w:t>
      </w:r>
      <w:r>
        <w:rPr>
          <w:rFonts w:hint="default"/>
          <w:lang w:val="en-US"/>
        </w:rPr>
        <w:fldChar w:fldCharType="end"/>
      </w:r>
      <w:r>
        <w:rPr>
          <w:rFonts w:hint="default"/>
          <w:lang w:val="en-US"/>
        </w:rPr>
        <w:t>.</w:t>
      </w:r>
    </w:p>
    <w:p>
      <w:pPr>
        <w:jc w:val="left"/>
        <w:rPr>
          <w:rFonts w:hint="default"/>
          <w:lang w:val="en-US"/>
        </w:rPr>
      </w:pPr>
      <w:r>
        <w:rPr>
          <w:rFonts w:hint="default"/>
          <w:lang w:val="en-US"/>
        </w:rPr>
        <w:t xml:space="preserve">2. </w:t>
      </w:r>
      <w:r>
        <w:rPr>
          <w:rFonts w:hint="default"/>
          <w:lang w:val="en-US"/>
        </w:rPr>
        <w:fldChar w:fldCharType="begin"/>
      </w:r>
      <w:r>
        <w:rPr>
          <w:rFonts w:hint="default"/>
          <w:lang w:val="en-US"/>
        </w:rPr>
        <w:instrText xml:space="preserve"> HYPERLINK "https://www.oracle.com/chatbots/what-is-a-chatbot/" </w:instrText>
      </w:r>
      <w:r>
        <w:rPr>
          <w:rFonts w:hint="default"/>
          <w:lang w:val="en-US"/>
        </w:rPr>
        <w:fldChar w:fldCharType="separate"/>
      </w:r>
      <w:r>
        <w:rPr>
          <w:rStyle w:val="18"/>
          <w:rFonts w:hint="default"/>
          <w:lang w:val="en-US"/>
        </w:rPr>
        <w:t>https://www.oracle.com/chatbots/what-is-a-chatbot/</w:t>
      </w:r>
      <w:r>
        <w:rPr>
          <w:rFonts w:hint="default"/>
          <w:lang w:val="en-US"/>
        </w:rPr>
        <w:fldChar w:fldCharType="end"/>
      </w:r>
      <w:r>
        <w:rPr>
          <w:rFonts w:hint="default"/>
          <w:lang w:val="en-US"/>
        </w:rPr>
        <w:t>.</w:t>
      </w:r>
    </w:p>
    <w:p>
      <w:pPr>
        <w:jc w:val="left"/>
        <w:rPr>
          <w:rFonts w:hint="default"/>
          <w:lang w:val="en-US"/>
        </w:rPr>
      </w:pPr>
      <w:r>
        <w:rPr>
          <w:rFonts w:hint="default"/>
          <w:lang w:val="en-US"/>
        </w:rPr>
        <w:t xml:space="preserve">3. </w:t>
      </w:r>
      <w:r>
        <w:rPr>
          <w:rFonts w:hint="default"/>
          <w:lang w:val="en-US"/>
        </w:rPr>
        <w:fldChar w:fldCharType="begin"/>
      </w:r>
      <w:r>
        <w:rPr>
          <w:rFonts w:hint="default"/>
          <w:lang w:val="en-US"/>
        </w:rPr>
        <w:instrText xml:space="preserve"> HYPERLINK "https://www.youtube.com/watch?v=G4rXpe9Wod8" </w:instrText>
      </w:r>
      <w:r>
        <w:rPr>
          <w:rFonts w:hint="default"/>
          <w:lang w:val="en-US"/>
        </w:rPr>
        <w:fldChar w:fldCharType="separate"/>
      </w:r>
      <w:r>
        <w:rPr>
          <w:rStyle w:val="18"/>
          <w:rFonts w:hint="default"/>
          <w:lang w:val="en-US"/>
        </w:rPr>
        <w:t>https://www.youtube.com/watch?v=G4rXpe9Wod8</w:t>
      </w:r>
      <w:r>
        <w:rPr>
          <w:rFonts w:hint="default"/>
          <w:lang w:val="en-US"/>
        </w:rPr>
        <w:fldChar w:fldCharType="end"/>
      </w:r>
      <w:r>
        <w:rPr>
          <w:rFonts w:hint="default"/>
          <w:lang w:val="en-US"/>
        </w:rPr>
        <w:t>.</w:t>
      </w:r>
    </w:p>
    <w:p>
      <w:pPr>
        <w:jc w:val="left"/>
        <w:rPr>
          <w:rFonts w:hint="default"/>
          <w:lang w:val="en-US"/>
        </w:rPr>
      </w:pPr>
      <w:r>
        <w:rPr>
          <w:rFonts w:hint="default"/>
          <w:lang w:val="en-US"/>
        </w:rPr>
        <w:t xml:space="preserve">4. </w:t>
      </w:r>
      <w:r>
        <w:rPr>
          <w:rFonts w:hint="default"/>
          <w:lang w:val="en-US"/>
        </w:rPr>
        <w:fldChar w:fldCharType="begin"/>
      </w:r>
      <w:r>
        <w:rPr>
          <w:rFonts w:hint="default"/>
          <w:lang w:val="en-US"/>
        </w:rPr>
        <w:instrText xml:space="preserve"> HYPERLINK "https://medium.com/firebase-developers/what-is-firebase-the-complete-story-abridged-bcc730c5f2c0" </w:instrText>
      </w:r>
      <w:r>
        <w:rPr>
          <w:rFonts w:hint="default"/>
          <w:lang w:val="en-US"/>
        </w:rPr>
        <w:fldChar w:fldCharType="separate"/>
      </w:r>
      <w:r>
        <w:rPr>
          <w:rStyle w:val="18"/>
          <w:rFonts w:hint="default"/>
          <w:lang w:val="en-US"/>
        </w:rPr>
        <w:t>https://medium.com/firebase-developers/what-is-firebase-the-complete-story-abridged-bcc730c5f2c0</w:t>
      </w:r>
      <w:r>
        <w:rPr>
          <w:rFonts w:hint="default"/>
          <w:lang w:val="en-US"/>
        </w:rPr>
        <w:fldChar w:fldCharType="end"/>
      </w:r>
      <w:r>
        <w:rPr>
          <w:rFonts w:hint="default"/>
          <w:lang w:val="en-US"/>
        </w:rPr>
        <w:t>.</w:t>
      </w:r>
    </w:p>
    <w:p>
      <w:pPr>
        <w:jc w:val="left"/>
        <w:rPr>
          <w:rFonts w:hint="default"/>
          <w:lang w:val="en-US"/>
        </w:rPr>
      </w:pPr>
    </w:p>
    <w:p>
      <w:pPr>
        <w:jc w:val="both"/>
        <w:outlineLvl w:val="9"/>
        <w:rPr>
          <w:rFonts w:hint="default"/>
          <w:b/>
          <w:bCs/>
          <w:lang w:val="en-US"/>
        </w:rPr>
      </w:pPr>
    </w:p>
    <w:sectPr>
      <w:footerReference r:id="rId3" w:type="default"/>
      <w:pgSz w:w="11907" w:h="16840"/>
      <w:pgMar w:top="1418" w:right="1134" w:bottom="1418"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2"/>
        <w:szCs w:val="22"/>
      </w:rPr>
      <w:id w:val="2058273229"/>
    </w:sdtPr>
    <w:sdtEndPr>
      <w:rPr>
        <w:sz w:val="22"/>
        <w:szCs w:val="22"/>
      </w:rPr>
    </w:sdtEndPr>
    <w:sdtContent>
      <w:p>
        <w:pPr>
          <w:pStyle w:val="8"/>
          <w:jc w:val="cente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24</w:t>
        </w:r>
        <w:r>
          <w:rPr>
            <w:sz w:val="22"/>
            <w:szCs w:val="22"/>
          </w:rP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FBC8DB"/>
    <w:multiLevelType w:val="singleLevel"/>
    <w:tmpl w:val="D2FBC8DB"/>
    <w:lvl w:ilvl="0" w:tentative="0">
      <w:start w:val="1"/>
      <w:numFmt w:val="bullet"/>
      <w:lvlText w:val=""/>
      <w:lvlJc w:val="left"/>
      <w:pPr>
        <w:tabs>
          <w:tab w:val="left" w:pos="420"/>
        </w:tabs>
        <w:ind w:left="420" w:leftChars="0" w:hanging="137" w:firstLineChars="0"/>
      </w:pPr>
      <w:rPr>
        <w:rFonts w:hint="default" w:ascii="Wingdings" w:hAnsi="Wingdings"/>
        <w:sz w:val="15"/>
      </w:rPr>
    </w:lvl>
  </w:abstractNum>
  <w:abstractNum w:abstractNumId="1">
    <w:nsid w:val="DAF8F9DE"/>
    <w:multiLevelType w:val="singleLevel"/>
    <w:tmpl w:val="DAF8F9DE"/>
    <w:lvl w:ilvl="0" w:tentative="0">
      <w:start w:val="1"/>
      <w:numFmt w:val="bullet"/>
      <w:lvlText w:val=""/>
      <w:lvlJc w:val="left"/>
      <w:pPr>
        <w:tabs>
          <w:tab w:val="left" w:pos="420"/>
        </w:tabs>
        <w:ind w:left="420" w:leftChars="0" w:hanging="137" w:firstLineChars="0"/>
      </w:pPr>
      <w:rPr>
        <w:rFonts w:hint="default" w:ascii="Wingdings" w:hAnsi="Wingdings"/>
        <w:sz w:val="13"/>
      </w:rPr>
    </w:lvl>
  </w:abstractNum>
  <w:abstractNum w:abstractNumId="2">
    <w:nsid w:val="E72C0AE2"/>
    <w:multiLevelType w:val="multilevel"/>
    <w:tmpl w:val="E72C0AE2"/>
    <w:lvl w:ilvl="0" w:tentative="0">
      <w:start w:val="1"/>
      <w:numFmt w:val="decimal"/>
      <w:pStyle w:val="2"/>
      <w:suff w:val="space"/>
      <w:lvlText w:val="CHAPTER %1:"/>
      <w:lvlJc w:val="left"/>
      <w:pPr>
        <w:tabs>
          <w:tab w:val="left" w:pos="0"/>
        </w:tabs>
        <w:ind w:left="0" w:firstLine="0"/>
      </w:pPr>
      <w:rPr>
        <w:rFonts w:hint="default" w:ascii="Times New Roman" w:hAnsi="Times New Roman" w:eastAsia="Times New Roman" w:cs="Times New Roman"/>
        <w:b/>
        <w:bCs/>
        <w:sz w:val="32"/>
        <w:szCs w:val="24"/>
      </w:rPr>
    </w:lvl>
    <w:lvl w:ilvl="1" w:tentative="0">
      <w:start w:val="1"/>
      <w:numFmt w:val="decimal"/>
      <w:pStyle w:val="3"/>
      <w:suff w:val="space"/>
      <w:lvlText w:val="%2."/>
      <w:lvlJc w:val="left"/>
      <w:pPr>
        <w:ind w:left="0" w:firstLine="0"/>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suff w:val="space"/>
      <w:lvlText w:val="%2.%3."/>
      <w:lvlJc w:val="left"/>
      <w:pPr>
        <w:ind w:left="0" w:firstLine="0"/>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space"/>
      <w:lvlText w:val="%2.%3.%4."/>
      <w:lvlJc w:val="left"/>
      <w:pPr>
        <w:ind w:left="0" w:firstLine="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EF72AD7B"/>
    <w:multiLevelType w:val="singleLevel"/>
    <w:tmpl w:val="EF72AD7B"/>
    <w:lvl w:ilvl="0" w:tentative="0">
      <w:start w:val="1"/>
      <w:numFmt w:val="bullet"/>
      <w:lvlText w:val=""/>
      <w:lvlJc w:val="left"/>
      <w:pPr>
        <w:tabs>
          <w:tab w:val="left" w:pos="420"/>
        </w:tabs>
        <w:ind w:left="420" w:leftChars="0" w:hanging="137" w:firstLineChars="0"/>
      </w:pPr>
      <w:rPr>
        <w:rFonts w:hint="default" w:ascii="Wingdings" w:hAnsi="Wingdings"/>
        <w:sz w:val="15"/>
      </w:rPr>
    </w:lvl>
  </w:abstractNum>
  <w:abstractNum w:abstractNumId="4">
    <w:nsid w:val="00962DA4"/>
    <w:multiLevelType w:val="multilevel"/>
    <w:tmpl w:val="00962D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1DF00BF"/>
    <w:multiLevelType w:val="multilevel"/>
    <w:tmpl w:val="01DF00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A47707D"/>
    <w:multiLevelType w:val="multilevel"/>
    <w:tmpl w:val="0A4770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48C01B0"/>
    <w:multiLevelType w:val="multilevel"/>
    <w:tmpl w:val="148C01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98B561C"/>
    <w:multiLevelType w:val="multilevel"/>
    <w:tmpl w:val="398B56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AA71158"/>
    <w:multiLevelType w:val="singleLevel"/>
    <w:tmpl w:val="3AA71158"/>
    <w:lvl w:ilvl="0" w:tentative="0">
      <w:start w:val="1"/>
      <w:numFmt w:val="decimal"/>
      <w:suff w:val="space"/>
      <w:lvlText w:val="%1."/>
      <w:lvlJc w:val="left"/>
    </w:lvl>
  </w:abstractNum>
  <w:abstractNum w:abstractNumId="10">
    <w:nsid w:val="4F9136BC"/>
    <w:multiLevelType w:val="multilevel"/>
    <w:tmpl w:val="4F9136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17A7F42"/>
    <w:multiLevelType w:val="multilevel"/>
    <w:tmpl w:val="517A7F42"/>
    <w:lvl w:ilvl="0" w:tentative="0">
      <w:start w:val="1"/>
      <w:numFmt w:val="decimal"/>
      <w:lvlText w:val="%1."/>
      <w:lvlJc w:val="left"/>
      <w:pPr>
        <w:ind w:left="5400" w:hanging="360"/>
      </w:pPr>
    </w:lvl>
    <w:lvl w:ilvl="1" w:tentative="0">
      <w:start w:val="1"/>
      <w:numFmt w:val="lowerLetter"/>
      <w:lvlText w:val="%2."/>
      <w:lvlJc w:val="left"/>
      <w:pPr>
        <w:ind w:left="6120" w:hanging="360"/>
      </w:pPr>
    </w:lvl>
    <w:lvl w:ilvl="2" w:tentative="0">
      <w:start w:val="1"/>
      <w:numFmt w:val="lowerRoman"/>
      <w:lvlText w:val="%3."/>
      <w:lvlJc w:val="right"/>
      <w:pPr>
        <w:ind w:left="6840" w:hanging="180"/>
      </w:pPr>
    </w:lvl>
    <w:lvl w:ilvl="3" w:tentative="0">
      <w:start w:val="1"/>
      <w:numFmt w:val="decimal"/>
      <w:lvlText w:val="%4."/>
      <w:lvlJc w:val="left"/>
      <w:pPr>
        <w:ind w:left="7560" w:hanging="360"/>
      </w:pPr>
    </w:lvl>
    <w:lvl w:ilvl="4" w:tentative="0">
      <w:start w:val="1"/>
      <w:numFmt w:val="lowerLetter"/>
      <w:lvlText w:val="%5."/>
      <w:lvlJc w:val="left"/>
      <w:pPr>
        <w:ind w:left="8280" w:hanging="360"/>
      </w:pPr>
    </w:lvl>
    <w:lvl w:ilvl="5" w:tentative="0">
      <w:start w:val="1"/>
      <w:numFmt w:val="lowerRoman"/>
      <w:lvlText w:val="%6."/>
      <w:lvlJc w:val="right"/>
      <w:pPr>
        <w:ind w:left="9000" w:hanging="180"/>
      </w:pPr>
    </w:lvl>
    <w:lvl w:ilvl="6" w:tentative="0">
      <w:start w:val="1"/>
      <w:numFmt w:val="decimal"/>
      <w:lvlText w:val="%7."/>
      <w:lvlJc w:val="left"/>
      <w:pPr>
        <w:ind w:left="9720" w:hanging="360"/>
      </w:pPr>
    </w:lvl>
    <w:lvl w:ilvl="7" w:tentative="0">
      <w:start w:val="1"/>
      <w:numFmt w:val="lowerLetter"/>
      <w:lvlText w:val="%8."/>
      <w:lvlJc w:val="left"/>
      <w:pPr>
        <w:ind w:left="10440" w:hanging="360"/>
      </w:pPr>
    </w:lvl>
    <w:lvl w:ilvl="8" w:tentative="0">
      <w:start w:val="1"/>
      <w:numFmt w:val="lowerRoman"/>
      <w:lvlText w:val="%9."/>
      <w:lvlJc w:val="right"/>
      <w:pPr>
        <w:ind w:left="11160" w:hanging="180"/>
      </w:pPr>
    </w:lvl>
  </w:abstractNum>
  <w:abstractNum w:abstractNumId="12">
    <w:nsid w:val="52041CF2"/>
    <w:multiLevelType w:val="multilevel"/>
    <w:tmpl w:val="52041C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A193403"/>
    <w:multiLevelType w:val="multilevel"/>
    <w:tmpl w:val="5A19340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AD36059"/>
    <w:multiLevelType w:val="singleLevel"/>
    <w:tmpl w:val="5AD36059"/>
    <w:lvl w:ilvl="0" w:tentative="0">
      <w:start w:val="1"/>
      <w:numFmt w:val="bullet"/>
      <w:lvlText w:val=""/>
      <w:lvlJc w:val="left"/>
      <w:pPr>
        <w:tabs>
          <w:tab w:val="left" w:pos="420"/>
        </w:tabs>
        <w:ind w:left="420" w:leftChars="0" w:hanging="137" w:firstLineChars="0"/>
      </w:pPr>
      <w:rPr>
        <w:rFonts w:hint="default" w:ascii="Wingdings" w:hAnsi="Wingdings"/>
        <w:sz w:val="15"/>
      </w:rPr>
    </w:lvl>
  </w:abstractNum>
  <w:abstractNum w:abstractNumId="15">
    <w:nsid w:val="5B726D16"/>
    <w:multiLevelType w:val="multilevel"/>
    <w:tmpl w:val="5B726D1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F1503F"/>
    <w:multiLevelType w:val="multilevel"/>
    <w:tmpl w:val="64F1503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895146A"/>
    <w:multiLevelType w:val="singleLevel"/>
    <w:tmpl w:val="6895146A"/>
    <w:lvl w:ilvl="0" w:tentative="0">
      <w:start w:val="1"/>
      <w:numFmt w:val="bullet"/>
      <w:lvlText w:val=""/>
      <w:lvlJc w:val="left"/>
      <w:pPr>
        <w:tabs>
          <w:tab w:val="left" w:pos="420"/>
        </w:tabs>
        <w:ind w:left="420" w:leftChars="0" w:hanging="137" w:firstLineChars="0"/>
      </w:pPr>
      <w:rPr>
        <w:rFonts w:hint="default" w:ascii="Wingdings" w:hAnsi="Wingdings"/>
        <w:sz w:val="13"/>
      </w:rPr>
    </w:lvl>
  </w:abstractNum>
  <w:abstractNum w:abstractNumId="18">
    <w:nsid w:val="6ACC54F9"/>
    <w:multiLevelType w:val="multilevel"/>
    <w:tmpl w:val="6ACC54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1"/>
  </w:num>
  <w:num w:numId="3">
    <w:abstractNumId w:val="9"/>
  </w:num>
  <w:num w:numId="4">
    <w:abstractNumId w:val="12"/>
  </w:num>
  <w:num w:numId="5">
    <w:abstractNumId w:val="0"/>
  </w:num>
  <w:num w:numId="6">
    <w:abstractNumId w:val="1"/>
  </w:num>
  <w:num w:numId="7">
    <w:abstractNumId w:val="17"/>
  </w:num>
  <w:num w:numId="8">
    <w:abstractNumId w:val="5"/>
  </w:num>
  <w:num w:numId="9">
    <w:abstractNumId w:val="15"/>
  </w:num>
  <w:num w:numId="10">
    <w:abstractNumId w:val="10"/>
  </w:num>
  <w:num w:numId="11">
    <w:abstractNumId w:val="18"/>
  </w:num>
  <w:num w:numId="12">
    <w:abstractNumId w:val="6"/>
  </w:num>
  <w:num w:numId="13">
    <w:abstractNumId w:val="16"/>
  </w:num>
  <w:num w:numId="14">
    <w:abstractNumId w:val="13"/>
  </w:num>
  <w:num w:numId="15">
    <w:abstractNumId w:val="4"/>
  </w:num>
  <w:num w:numId="16">
    <w:abstractNumId w:val="8"/>
  </w:num>
  <w:num w:numId="17">
    <w:abstractNumId w:val="7"/>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DDC"/>
    <w:rsid w:val="000054E9"/>
    <w:rsid w:val="00007A93"/>
    <w:rsid w:val="00010BC2"/>
    <w:rsid w:val="000278F5"/>
    <w:rsid w:val="00037A14"/>
    <w:rsid w:val="00047CD0"/>
    <w:rsid w:val="00061334"/>
    <w:rsid w:val="00075A4F"/>
    <w:rsid w:val="00075A6F"/>
    <w:rsid w:val="000875AB"/>
    <w:rsid w:val="0009063A"/>
    <w:rsid w:val="00091EAA"/>
    <w:rsid w:val="00094126"/>
    <w:rsid w:val="000A628D"/>
    <w:rsid w:val="000B46F3"/>
    <w:rsid w:val="000B626A"/>
    <w:rsid w:val="000B7AFB"/>
    <w:rsid w:val="000C4676"/>
    <w:rsid w:val="000D58DF"/>
    <w:rsid w:val="000D610D"/>
    <w:rsid w:val="000D7890"/>
    <w:rsid w:val="000F4C61"/>
    <w:rsid w:val="00115908"/>
    <w:rsid w:val="00117F0E"/>
    <w:rsid w:val="00121650"/>
    <w:rsid w:val="00125536"/>
    <w:rsid w:val="00134F1A"/>
    <w:rsid w:val="00141FA8"/>
    <w:rsid w:val="0014200D"/>
    <w:rsid w:val="001570DF"/>
    <w:rsid w:val="001702B7"/>
    <w:rsid w:val="00172BB1"/>
    <w:rsid w:val="00181FD1"/>
    <w:rsid w:val="001A351E"/>
    <w:rsid w:val="001D3001"/>
    <w:rsid w:val="001E3D1D"/>
    <w:rsid w:val="001E76EE"/>
    <w:rsid w:val="001F0871"/>
    <w:rsid w:val="001F6176"/>
    <w:rsid w:val="00202C48"/>
    <w:rsid w:val="00203937"/>
    <w:rsid w:val="00204667"/>
    <w:rsid w:val="00207323"/>
    <w:rsid w:val="0021036F"/>
    <w:rsid w:val="0021272B"/>
    <w:rsid w:val="00215770"/>
    <w:rsid w:val="00217746"/>
    <w:rsid w:val="00221699"/>
    <w:rsid w:val="00226382"/>
    <w:rsid w:val="00232572"/>
    <w:rsid w:val="00237A30"/>
    <w:rsid w:val="00242AA0"/>
    <w:rsid w:val="00243F09"/>
    <w:rsid w:val="002542F8"/>
    <w:rsid w:val="002615DD"/>
    <w:rsid w:val="002628F5"/>
    <w:rsid w:val="0027216F"/>
    <w:rsid w:val="002774D5"/>
    <w:rsid w:val="0028275D"/>
    <w:rsid w:val="00282E52"/>
    <w:rsid w:val="00287512"/>
    <w:rsid w:val="00293EE0"/>
    <w:rsid w:val="002A18F5"/>
    <w:rsid w:val="002B075C"/>
    <w:rsid w:val="002B0A66"/>
    <w:rsid w:val="002B29B6"/>
    <w:rsid w:val="002B6A58"/>
    <w:rsid w:val="002B78BD"/>
    <w:rsid w:val="002C441F"/>
    <w:rsid w:val="002C5C26"/>
    <w:rsid w:val="002C79BE"/>
    <w:rsid w:val="002D05B7"/>
    <w:rsid w:val="002D161C"/>
    <w:rsid w:val="002D1C68"/>
    <w:rsid w:val="002D66AB"/>
    <w:rsid w:val="002D756A"/>
    <w:rsid w:val="002F624F"/>
    <w:rsid w:val="003119B6"/>
    <w:rsid w:val="003338B0"/>
    <w:rsid w:val="00333A0F"/>
    <w:rsid w:val="00341DA1"/>
    <w:rsid w:val="00345B97"/>
    <w:rsid w:val="00350ABA"/>
    <w:rsid w:val="0037533B"/>
    <w:rsid w:val="0038018E"/>
    <w:rsid w:val="0039277F"/>
    <w:rsid w:val="003940C7"/>
    <w:rsid w:val="003A25BD"/>
    <w:rsid w:val="003A4F75"/>
    <w:rsid w:val="003C5EE5"/>
    <w:rsid w:val="003D5A80"/>
    <w:rsid w:val="003D705F"/>
    <w:rsid w:val="003E1147"/>
    <w:rsid w:val="003E1E02"/>
    <w:rsid w:val="003E300F"/>
    <w:rsid w:val="003F2AFE"/>
    <w:rsid w:val="00412F5C"/>
    <w:rsid w:val="00430127"/>
    <w:rsid w:val="00432CE2"/>
    <w:rsid w:val="00440EA0"/>
    <w:rsid w:val="00445AB5"/>
    <w:rsid w:val="0045027A"/>
    <w:rsid w:val="00450E04"/>
    <w:rsid w:val="0045564C"/>
    <w:rsid w:val="004613DB"/>
    <w:rsid w:val="0046398F"/>
    <w:rsid w:val="00471D2A"/>
    <w:rsid w:val="00476390"/>
    <w:rsid w:val="004824FF"/>
    <w:rsid w:val="00492DC6"/>
    <w:rsid w:val="0049338C"/>
    <w:rsid w:val="00493452"/>
    <w:rsid w:val="004A0812"/>
    <w:rsid w:val="004A46AB"/>
    <w:rsid w:val="004A46B6"/>
    <w:rsid w:val="004B7C51"/>
    <w:rsid w:val="004C25EF"/>
    <w:rsid w:val="004D1EDA"/>
    <w:rsid w:val="0050247A"/>
    <w:rsid w:val="00504714"/>
    <w:rsid w:val="00506908"/>
    <w:rsid w:val="005075D5"/>
    <w:rsid w:val="00511DA8"/>
    <w:rsid w:val="00522079"/>
    <w:rsid w:val="00534A81"/>
    <w:rsid w:val="00543379"/>
    <w:rsid w:val="00544258"/>
    <w:rsid w:val="00554227"/>
    <w:rsid w:val="00563911"/>
    <w:rsid w:val="00573942"/>
    <w:rsid w:val="005742D2"/>
    <w:rsid w:val="005828B7"/>
    <w:rsid w:val="00583A30"/>
    <w:rsid w:val="00583C54"/>
    <w:rsid w:val="005844C8"/>
    <w:rsid w:val="00587237"/>
    <w:rsid w:val="0059470F"/>
    <w:rsid w:val="005E0352"/>
    <w:rsid w:val="005F2B98"/>
    <w:rsid w:val="005F7588"/>
    <w:rsid w:val="00602C28"/>
    <w:rsid w:val="00612C0F"/>
    <w:rsid w:val="0061522C"/>
    <w:rsid w:val="00616902"/>
    <w:rsid w:val="0062057E"/>
    <w:rsid w:val="00631DF9"/>
    <w:rsid w:val="00644D0C"/>
    <w:rsid w:val="00651D95"/>
    <w:rsid w:val="006635F1"/>
    <w:rsid w:val="00673BE7"/>
    <w:rsid w:val="00674EEA"/>
    <w:rsid w:val="0067605B"/>
    <w:rsid w:val="00676F92"/>
    <w:rsid w:val="00690B91"/>
    <w:rsid w:val="0069472E"/>
    <w:rsid w:val="00696F60"/>
    <w:rsid w:val="006A27C2"/>
    <w:rsid w:val="006A6397"/>
    <w:rsid w:val="006B0FE4"/>
    <w:rsid w:val="006B1CE3"/>
    <w:rsid w:val="006B716B"/>
    <w:rsid w:val="006C0E99"/>
    <w:rsid w:val="006E518E"/>
    <w:rsid w:val="006F2094"/>
    <w:rsid w:val="00701AF1"/>
    <w:rsid w:val="007028B7"/>
    <w:rsid w:val="00702B19"/>
    <w:rsid w:val="00716619"/>
    <w:rsid w:val="00721525"/>
    <w:rsid w:val="00727B44"/>
    <w:rsid w:val="007350FC"/>
    <w:rsid w:val="00763832"/>
    <w:rsid w:val="007768B0"/>
    <w:rsid w:val="00783F0C"/>
    <w:rsid w:val="00791E2D"/>
    <w:rsid w:val="007A1753"/>
    <w:rsid w:val="007A5661"/>
    <w:rsid w:val="007A6599"/>
    <w:rsid w:val="007B1E0A"/>
    <w:rsid w:val="007C33B9"/>
    <w:rsid w:val="007C68DB"/>
    <w:rsid w:val="007D0B9E"/>
    <w:rsid w:val="007E077B"/>
    <w:rsid w:val="007F6552"/>
    <w:rsid w:val="008140F5"/>
    <w:rsid w:val="00815E7A"/>
    <w:rsid w:val="00817962"/>
    <w:rsid w:val="00834134"/>
    <w:rsid w:val="00842E22"/>
    <w:rsid w:val="00847C8F"/>
    <w:rsid w:val="00861237"/>
    <w:rsid w:val="00887793"/>
    <w:rsid w:val="008879D3"/>
    <w:rsid w:val="008946D1"/>
    <w:rsid w:val="008B02D1"/>
    <w:rsid w:val="008B06C1"/>
    <w:rsid w:val="008B1499"/>
    <w:rsid w:val="008B14C5"/>
    <w:rsid w:val="008C3184"/>
    <w:rsid w:val="008C622B"/>
    <w:rsid w:val="008F71EB"/>
    <w:rsid w:val="00914395"/>
    <w:rsid w:val="00920D1D"/>
    <w:rsid w:val="00924075"/>
    <w:rsid w:val="00924BDF"/>
    <w:rsid w:val="0096149E"/>
    <w:rsid w:val="00967C0B"/>
    <w:rsid w:val="009753DB"/>
    <w:rsid w:val="00976A10"/>
    <w:rsid w:val="009938FF"/>
    <w:rsid w:val="009A712B"/>
    <w:rsid w:val="009B21DF"/>
    <w:rsid w:val="009B4535"/>
    <w:rsid w:val="009B46BB"/>
    <w:rsid w:val="009E2BA9"/>
    <w:rsid w:val="009E64CE"/>
    <w:rsid w:val="009E71DA"/>
    <w:rsid w:val="009F0B19"/>
    <w:rsid w:val="009F627E"/>
    <w:rsid w:val="00A012A5"/>
    <w:rsid w:val="00A01BBE"/>
    <w:rsid w:val="00A156ED"/>
    <w:rsid w:val="00A25AC3"/>
    <w:rsid w:val="00A3433D"/>
    <w:rsid w:val="00A40DDC"/>
    <w:rsid w:val="00A515E7"/>
    <w:rsid w:val="00A5484E"/>
    <w:rsid w:val="00A626B5"/>
    <w:rsid w:val="00A70D5B"/>
    <w:rsid w:val="00A710B3"/>
    <w:rsid w:val="00A8533F"/>
    <w:rsid w:val="00A95832"/>
    <w:rsid w:val="00AA3542"/>
    <w:rsid w:val="00AA7743"/>
    <w:rsid w:val="00AB3D61"/>
    <w:rsid w:val="00AB48C2"/>
    <w:rsid w:val="00AB79DE"/>
    <w:rsid w:val="00AC536C"/>
    <w:rsid w:val="00AC7590"/>
    <w:rsid w:val="00AD5147"/>
    <w:rsid w:val="00AE0E0C"/>
    <w:rsid w:val="00AE5BD6"/>
    <w:rsid w:val="00AF022F"/>
    <w:rsid w:val="00B1798D"/>
    <w:rsid w:val="00B233DA"/>
    <w:rsid w:val="00B3602C"/>
    <w:rsid w:val="00B6098C"/>
    <w:rsid w:val="00B61CBE"/>
    <w:rsid w:val="00B71638"/>
    <w:rsid w:val="00B750ED"/>
    <w:rsid w:val="00B82A20"/>
    <w:rsid w:val="00B82FD3"/>
    <w:rsid w:val="00B858FE"/>
    <w:rsid w:val="00B86800"/>
    <w:rsid w:val="00B92A25"/>
    <w:rsid w:val="00BB2669"/>
    <w:rsid w:val="00BB6495"/>
    <w:rsid w:val="00BB7F13"/>
    <w:rsid w:val="00BC0DB2"/>
    <w:rsid w:val="00BC4CD9"/>
    <w:rsid w:val="00BD43B0"/>
    <w:rsid w:val="00BE7F8F"/>
    <w:rsid w:val="00BF5CC7"/>
    <w:rsid w:val="00C344C3"/>
    <w:rsid w:val="00C44EEA"/>
    <w:rsid w:val="00C46375"/>
    <w:rsid w:val="00C73E3F"/>
    <w:rsid w:val="00CA48B5"/>
    <w:rsid w:val="00CA76B5"/>
    <w:rsid w:val="00CB5554"/>
    <w:rsid w:val="00CB7A05"/>
    <w:rsid w:val="00CC7B32"/>
    <w:rsid w:val="00CD5323"/>
    <w:rsid w:val="00CE7FCE"/>
    <w:rsid w:val="00CF1D7C"/>
    <w:rsid w:val="00CF578A"/>
    <w:rsid w:val="00D12334"/>
    <w:rsid w:val="00D3064F"/>
    <w:rsid w:val="00D31487"/>
    <w:rsid w:val="00D3571B"/>
    <w:rsid w:val="00D43779"/>
    <w:rsid w:val="00D53211"/>
    <w:rsid w:val="00D5584F"/>
    <w:rsid w:val="00D66638"/>
    <w:rsid w:val="00D750B1"/>
    <w:rsid w:val="00D76F33"/>
    <w:rsid w:val="00D83595"/>
    <w:rsid w:val="00DA175B"/>
    <w:rsid w:val="00DA6A13"/>
    <w:rsid w:val="00DB0A87"/>
    <w:rsid w:val="00DB69EC"/>
    <w:rsid w:val="00DC1DE5"/>
    <w:rsid w:val="00DC3A42"/>
    <w:rsid w:val="00DC50FB"/>
    <w:rsid w:val="00DC5DEF"/>
    <w:rsid w:val="00DD1C97"/>
    <w:rsid w:val="00DE048B"/>
    <w:rsid w:val="00DF7F97"/>
    <w:rsid w:val="00E01A84"/>
    <w:rsid w:val="00E14C76"/>
    <w:rsid w:val="00E25CC4"/>
    <w:rsid w:val="00E2755E"/>
    <w:rsid w:val="00E27B09"/>
    <w:rsid w:val="00E31976"/>
    <w:rsid w:val="00E32188"/>
    <w:rsid w:val="00E37676"/>
    <w:rsid w:val="00E51281"/>
    <w:rsid w:val="00E626EA"/>
    <w:rsid w:val="00E72137"/>
    <w:rsid w:val="00E72BEA"/>
    <w:rsid w:val="00E736CA"/>
    <w:rsid w:val="00E7583E"/>
    <w:rsid w:val="00E91510"/>
    <w:rsid w:val="00E954E0"/>
    <w:rsid w:val="00E96A95"/>
    <w:rsid w:val="00EA0115"/>
    <w:rsid w:val="00EA6B72"/>
    <w:rsid w:val="00EC4AA1"/>
    <w:rsid w:val="00ED3A2E"/>
    <w:rsid w:val="00EE0087"/>
    <w:rsid w:val="00EE0CF9"/>
    <w:rsid w:val="00F0396D"/>
    <w:rsid w:val="00F052D0"/>
    <w:rsid w:val="00F11B5B"/>
    <w:rsid w:val="00F122FA"/>
    <w:rsid w:val="00F1351A"/>
    <w:rsid w:val="00F13F64"/>
    <w:rsid w:val="00F20849"/>
    <w:rsid w:val="00F21732"/>
    <w:rsid w:val="00F24124"/>
    <w:rsid w:val="00F30615"/>
    <w:rsid w:val="00F32113"/>
    <w:rsid w:val="00F430D1"/>
    <w:rsid w:val="00F552F0"/>
    <w:rsid w:val="00F607C1"/>
    <w:rsid w:val="00F64C65"/>
    <w:rsid w:val="00F758F6"/>
    <w:rsid w:val="00F765DA"/>
    <w:rsid w:val="00F778C4"/>
    <w:rsid w:val="00FA256E"/>
    <w:rsid w:val="00FA6C52"/>
    <w:rsid w:val="00FC0C00"/>
    <w:rsid w:val="00FC34A1"/>
    <w:rsid w:val="00FC4178"/>
    <w:rsid w:val="00FD1834"/>
    <w:rsid w:val="00FE2860"/>
    <w:rsid w:val="00FE45AD"/>
    <w:rsid w:val="00FF4132"/>
    <w:rsid w:val="01290889"/>
    <w:rsid w:val="029408BA"/>
    <w:rsid w:val="02A01853"/>
    <w:rsid w:val="048C4C00"/>
    <w:rsid w:val="05182DB6"/>
    <w:rsid w:val="07024F56"/>
    <w:rsid w:val="08637C60"/>
    <w:rsid w:val="08652DBA"/>
    <w:rsid w:val="08AC7DC6"/>
    <w:rsid w:val="0C370060"/>
    <w:rsid w:val="0C891B8D"/>
    <w:rsid w:val="0D0C7FFA"/>
    <w:rsid w:val="0FE4357B"/>
    <w:rsid w:val="10165EC3"/>
    <w:rsid w:val="11F67621"/>
    <w:rsid w:val="13617EA8"/>
    <w:rsid w:val="156803B7"/>
    <w:rsid w:val="1616095C"/>
    <w:rsid w:val="182815CE"/>
    <w:rsid w:val="18A6653E"/>
    <w:rsid w:val="1C525BFC"/>
    <w:rsid w:val="1C833A32"/>
    <w:rsid w:val="1D566D60"/>
    <w:rsid w:val="221C4AF6"/>
    <w:rsid w:val="2246668B"/>
    <w:rsid w:val="237D1B5B"/>
    <w:rsid w:val="23F457D4"/>
    <w:rsid w:val="24A27F59"/>
    <w:rsid w:val="24C812B9"/>
    <w:rsid w:val="268F75AE"/>
    <w:rsid w:val="27483CCD"/>
    <w:rsid w:val="276C1A4B"/>
    <w:rsid w:val="27773212"/>
    <w:rsid w:val="299B5293"/>
    <w:rsid w:val="2A1B24DC"/>
    <w:rsid w:val="2D0E470D"/>
    <w:rsid w:val="2E074012"/>
    <w:rsid w:val="2F4043A9"/>
    <w:rsid w:val="330230FE"/>
    <w:rsid w:val="33A53D6D"/>
    <w:rsid w:val="35035F04"/>
    <w:rsid w:val="35141A44"/>
    <w:rsid w:val="36757CED"/>
    <w:rsid w:val="36F61871"/>
    <w:rsid w:val="37476CD9"/>
    <w:rsid w:val="385831F8"/>
    <w:rsid w:val="387C72E8"/>
    <w:rsid w:val="38C94622"/>
    <w:rsid w:val="38FB4109"/>
    <w:rsid w:val="3A9D28F3"/>
    <w:rsid w:val="3B7D2B50"/>
    <w:rsid w:val="3D9112ED"/>
    <w:rsid w:val="3E3C3F84"/>
    <w:rsid w:val="3FF62993"/>
    <w:rsid w:val="402D581F"/>
    <w:rsid w:val="418F20BB"/>
    <w:rsid w:val="43B22389"/>
    <w:rsid w:val="4451331B"/>
    <w:rsid w:val="44825782"/>
    <w:rsid w:val="44EB5206"/>
    <w:rsid w:val="451B5452"/>
    <w:rsid w:val="465D3034"/>
    <w:rsid w:val="47684481"/>
    <w:rsid w:val="48BE05FE"/>
    <w:rsid w:val="48EF586A"/>
    <w:rsid w:val="49495585"/>
    <w:rsid w:val="498177AE"/>
    <w:rsid w:val="4C3A2092"/>
    <w:rsid w:val="4D116D53"/>
    <w:rsid w:val="4E082057"/>
    <w:rsid w:val="4F6844B4"/>
    <w:rsid w:val="4F7915AA"/>
    <w:rsid w:val="50673D87"/>
    <w:rsid w:val="51464EE9"/>
    <w:rsid w:val="525C25F5"/>
    <w:rsid w:val="5464651C"/>
    <w:rsid w:val="546F75C5"/>
    <w:rsid w:val="547E2838"/>
    <w:rsid w:val="5513721F"/>
    <w:rsid w:val="568523DC"/>
    <w:rsid w:val="5801357A"/>
    <w:rsid w:val="58DD229A"/>
    <w:rsid w:val="59307044"/>
    <w:rsid w:val="59326BD3"/>
    <w:rsid w:val="59DF1E06"/>
    <w:rsid w:val="5A1A47C0"/>
    <w:rsid w:val="5CB52282"/>
    <w:rsid w:val="5CD879A4"/>
    <w:rsid w:val="5D020D32"/>
    <w:rsid w:val="5ED82B25"/>
    <w:rsid w:val="607F1E3B"/>
    <w:rsid w:val="626614CD"/>
    <w:rsid w:val="651E7CF8"/>
    <w:rsid w:val="652C7875"/>
    <w:rsid w:val="65E21BB1"/>
    <w:rsid w:val="66FA2487"/>
    <w:rsid w:val="67E079A5"/>
    <w:rsid w:val="6B8D7C1A"/>
    <w:rsid w:val="6C5C3761"/>
    <w:rsid w:val="6C972DB2"/>
    <w:rsid w:val="72637B20"/>
    <w:rsid w:val="72C04FCC"/>
    <w:rsid w:val="72F164FE"/>
    <w:rsid w:val="732619F7"/>
    <w:rsid w:val="732E7ADB"/>
    <w:rsid w:val="736D7079"/>
    <w:rsid w:val="746919AD"/>
    <w:rsid w:val="772F6719"/>
    <w:rsid w:val="77822906"/>
    <w:rsid w:val="77E116EC"/>
    <w:rsid w:val="78266AE6"/>
    <w:rsid w:val="78AE7978"/>
    <w:rsid w:val="7A781D17"/>
    <w:rsid w:val="7B70570A"/>
    <w:rsid w:val="7F2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22"/>
    <w:qFormat/>
    <w:uiPriority w:val="9"/>
    <w:pPr>
      <w:keepNext/>
      <w:keepLines/>
      <w:numPr>
        <w:ilvl w:val="0"/>
        <w:numId w:val="1"/>
      </w:numPr>
      <w:spacing w:before="240"/>
      <w:jc w:val="center"/>
      <w:outlineLvl w:val="0"/>
    </w:pPr>
    <w:rPr>
      <w:rFonts w:eastAsiaTheme="majorEastAsia"/>
      <w:b/>
      <w:sz w:val="32"/>
      <w:szCs w:val="32"/>
    </w:rPr>
  </w:style>
  <w:style w:type="paragraph" w:styleId="3">
    <w:name w:val="heading 2"/>
    <w:basedOn w:val="4"/>
    <w:next w:val="1"/>
    <w:link w:val="26"/>
    <w:unhideWhenUsed/>
    <w:qFormat/>
    <w:uiPriority w:val="9"/>
    <w:pPr>
      <w:numPr>
        <w:ilvl w:val="1"/>
        <w:numId w:val="1"/>
      </w:numPr>
      <w:outlineLvl w:val="1"/>
    </w:pPr>
  </w:style>
  <w:style w:type="paragraph" w:styleId="4">
    <w:name w:val="heading 3"/>
    <w:basedOn w:val="1"/>
    <w:next w:val="1"/>
    <w:link w:val="21"/>
    <w:unhideWhenUsed/>
    <w:qFormat/>
    <w:uiPriority w:val="9"/>
    <w:pPr>
      <w:keepNext/>
      <w:keepLines/>
      <w:numPr>
        <w:ilvl w:val="2"/>
        <w:numId w:val="1"/>
      </w:numPr>
      <w:spacing w:before="240" w:after="240"/>
      <w:outlineLvl w:val="2"/>
    </w:pPr>
    <w:rPr>
      <w:rFonts w:eastAsiaTheme="majorEastAsia"/>
      <w:b/>
    </w:rPr>
  </w:style>
  <w:style w:type="paragraph" w:styleId="5">
    <w:name w:val="heading 4"/>
    <w:basedOn w:val="1"/>
    <w:next w:val="1"/>
    <w:link w:val="27"/>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15">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0"/>
    <w:semiHidden/>
    <w:unhideWhenUsed/>
    <w:qFormat/>
    <w:uiPriority w:val="99"/>
    <w:rPr>
      <w:rFonts w:ascii="Tahoma" w:hAnsi="Tahoma" w:cs="Tahoma"/>
      <w:sz w:val="16"/>
      <w:szCs w:val="16"/>
    </w:rPr>
  </w:style>
  <w:style w:type="paragraph" w:styleId="7">
    <w:name w:val="caption"/>
    <w:basedOn w:val="1"/>
    <w:next w:val="1"/>
    <w:unhideWhenUsed/>
    <w:qFormat/>
    <w:uiPriority w:val="35"/>
    <w:pPr>
      <w:spacing w:after="200"/>
      <w:jc w:val="center"/>
    </w:pPr>
    <w:rPr>
      <w:i/>
      <w:iCs/>
    </w:rPr>
  </w:style>
  <w:style w:type="paragraph" w:styleId="8">
    <w:name w:val="footer"/>
    <w:basedOn w:val="1"/>
    <w:link w:val="29"/>
    <w:unhideWhenUsed/>
    <w:qFormat/>
    <w:uiPriority w:val="99"/>
    <w:pPr>
      <w:tabs>
        <w:tab w:val="center" w:pos="4680"/>
        <w:tab w:val="right" w:pos="9360"/>
      </w:tabs>
    </w:pPr>
  </w:style>
  <w:style w:type="paragraph" w:styleId="9">
    <w:name w:val="footnote text"/>
    <w:basedOn w:val="1"/>
    <w:link w:val="23"/>
    <w:semiHidden/>
    <w:unhideWhenUsed/>
    <w:qFormat/>
    <w:uiPriority w:val="99"/>
    <w:rPr>
      <w:sz w:val="20"/>
      <w:szCs w:val="20"/>
    </w:rPr>
  </w:style>
  <w:style w:type="paragraph" w:styleId="10">
    <w:name w:val="header"/>
    <w:basedOn w:val="1"/>
    <w:link w:val="28"/>
    <w:unhideWhenUsed/>
    <w:qFormat/>
    <w:uiPriority w:val="99"/>
    <w:pPr>
      <w:tabs>
        <w:tab w:val="center" w:pos="4680"/>
        <w:tab w:val="right" w:pos="9360"/>
      </w:tabs>
    </w:pPr>
  </w:style>
  <w:style w:type="paragraph" w:styleId="11">
    <w:name w:val="table of figures"/>
    <w:basedOn w:val="1"/>
    <w:next w:val="1"/>
    <w:unhideWhenUsed/>
    <w:qFormat/>
    <w:uiPriority w:val="99"/>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40"/>
    </w:pPr>
  </w:style>
  <w:style w:type="paragraph" w:styleId="14">
    <w:name w:val="toc 3"/>
    <w:basedOn w:val="1"/>
    <w:next w:val="1"/>
    <w:unhideWhenUsed/>
    <w:qFormat/>
    <w:uiPriority w:val="39"/>
    <w:pPr>
      <w:spacing w:after="100"/>
      <w:ind w:left="480"/>
    </w:pPr>
  </w:style>
  <w:style w:type="character" w:styleId="16">
    <w:name w:val="Emphasis"/>
    <w:qFormat/>
    <w:uiPriority w:val="20"/>
    <w:rPr>
      <w:i/>
      <w:iCs/>
    </w:rPr>
  </w:style>
  <w:style w:type="character" w:styleId="17">
    <w:name w:val="footnote reference"/>
    <w:basedOn w:val="15"/>
    <w:semiHidden/>
    <w:unhideWhenUsed/>
    <w:qFormat/>
    <w:uiPriority w:val="99"/>
    <w:rPr>
      <w:vertAlign w:val="superscript"/>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1">
    <w:name w:val="Heading 3 Char"/>
    <w:basedOn w:val="15"/>
    <w:link w:val="4"/>
    <w:qFormat/>
    <w:uiPriority w:val="9"/>
    <w:rPr>
      <w:rFonts w:ascii="Times New Roman" w:hAnsi="Times New Roman" w:cs="Times New Roman" w:eastAsiaTheme="majorEastAsia"/>
      <w:b/>
      <w:sz w:val="26"/>
      <w:szCs w:val="26"/>
    </w:rPr>
  </w:style>
  <w:style w:type="character" w:customStyle="1" w:styleId="22">
    <w:name w:val="Heading 1 Char"/>
    <w:basedOn w:val="15"/>
    <w:link w:val="2"/>
    <w:qFormat/>
    <w:uiPriority w:val="9"/>
    <w:rPr>
      <w:rFonts w:ascii="Times New Roman" w:hAnsi="Times New Roman" w:cs="Times New Roman" w:eastAsiaTheme="majorEastAsia"/>
      <w:b/>
      <w:sz w:val="32"/>
      <w:szCs w:val="32"/>
    </w:rPr>
  </w:style>
  <w:style w:type="character" w:customStyle="1" w:styleId="23">
    <w:name w:val="Footnote Text Char"/>
    <w:basedOn w:val="15"/>
    <w:link w:val="9"/>
    <w:semiHidden/>
    <w:qFormat/>
    <w:uiPriority w:val="99"/>
    <w:rPr>
      <w:rFonts w:ascii="Times New Roman" w:hAnsi="Times New Roman" w:eastAsia="Times New Roman" w:cs="Times New Roman"/>
      <w:sz w:val="20"/>
      <w:szCs w:val="20"/>
    </w:rPr>
  </w:style>
  <w:style w:type="paragraph" w:customStyle="1" w:styleId="24">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rPr>
  </w:style>
  <w:style w:type="paragraph" w:styleId="25">
    <w:name w:val="List Paragraph"/>
    <w:basedOn w:val="1"/>
    <w:qFormat/>
    <w:uiPriority w:val="34"/>
    <w:pPr>
      <w:ind w:left="720"/>
      <w:contextualSpacing/>
    </w:pPr>
  </w:style>
  <w:style w:type="character" w:customStyle="1" w:styleId="26">
    <w:name w:val="Heading 2 Char"/>
    <w:basedOn w:val="15"/>
    <w:link w:val="3"/>
    <w:qFormat/>
    <w:uiPriority w:val="9"/>
    <w:rPr>
      <w:rFonts w:ascii="Times New Roman" w:hAnsi="Times New Roman" w:cs="Times New Roman" w:eastAsiaTheme="majorEastAsia"/>
      <w:b/>
      <w:sz w:val="26"/>
      <w:szCs w:val="26"/>
    </w:rPr>
  </w:style>
  <w:style w:type="character" w:customStyle="1" w:styleId="27">
    <w:name w:val="Heading 4 Char"/>
    <w:basedOn w:val="15"/>
    <w:link w:val="5"/>
    <w:qFormat/>
    <w:uiPriority w:val="9"/>
    <w:rPr>
      <w:rFonts w:asciiTheme="majorHAnsi" w:hAnsiTheme="majorHAnsi" w:eastAsiaTheme="majorEastAsia" w:cstheme="majorBidi"/>
      <w:i/>
      <w:iCs/>
      <w:color w:val="2E75B6" w:themeColor="accent1" w:themeShade="BF"/>
      <w:sz w:val="24"/>
      <w:szCs w:val="24"/>
    </w:rPr>
  </w:style>
  <w:style w:type="character" w:customStyle="1" w:styleId="28">
    <w:name w:val="Header Char"/>
    <w:basedOn w:val="15"/>
    <w:link w:val="10"/>
    <w:qFormat/>
    <w:uiPriority w:val="99"/>
    <w:rPr>
      <w:rFonts w:ascii="Times New Roman" w:hAnsi="Times New Roman" w:eastAsia="Times New Roman" w:cs="Times New Roman"/>
      <w:sz w:val="24"/>
      <w:szCs w:val="24"/>
    </w:rPr>
  </w:style>
  <w:style w:type="character" w:customStyle="1" w:styleId="29">
    <w:name w:val="Footer Char"/>
    <w:basedOn w:val="15"/>
    <w:link w:val="8"/>
    <w:qFormat/>
    <w:uiPriority w:val="99"/>
    <w:rPr>
      <w:rFonts w:ascii="Times New Roman" w:hAnsi="Times New Roman" w:eastAsia="Times New Roman" w:cs="Times New Roman"/>
      <w:sz w:val="24"/>
      <w:szCs w:val="24"/>
    </w:rPr>
  </w:style>
  <w:style w:type="character" w:customStyle="1" w:styleId="30">
    <w:name w:val="Balloon Text Char"/>
    <w:basedOn w:val="15"/>
    <w:link w:val="6"/>
    <w:semiHidden/>
    <w:qFormat/>
    <w:uiPriority w:val="99"/>
    <w:rPr>
      <w:rFonts w:ascii="Tahoma" w:hAnsi="Tahoma" w:eastAsia="Times New Roman" w:cs="Tahoma"/>
      <w:sz w:val="16"/>
      <w:szCs w:val="16"/>
    </w:rPr>
  </w:style>
  <w:style w:type="character" w:customStyle="1" w:styleId="31">
    <w:name w:val="tojvnm2t"/>
    <w:basedOn w:val="15"/>
    <w:qFormat/>
    <w:uiPriority w:val="0"/>
  </w:style>
  <w:style w:type="paragraph" w:customStyle="1" w:styleId="32">
    <w:name w:val="WPSOffice手动目录 1"/>
    <w:qFormat/>
    <w:uiPriority w:val="0"/>
    <w:pPr>
      <w:ind w:leftChars="0"/>
    </w:pPr>
    <w:rPr>
      <w:rFonts w:asciiTheme="minorHAnsi" w:hAnsiTheme="minorHAnsi" w:eastAsiaTheme="minorEastAsia" w:cstheme="minorBidi"/>
      <w:sz w:val="20"/>
      <w:szCs w:val="20"/>
    </w:rPr>
  </w:style>
  <w:style w:type="paragraph" w:customStyle="1" w:styleId="33">
    <w:name w:val="WPSOffice手动目录 2"/>
    <w:qFormat/>
    <w:uiPriority w:val="0"/>
    <w:pPr>
      <w:ind w:leftChars="200"/>
    </w:pPr>
    <w:rPr>
      <w:rFonts w:asciiTheme="minorHAnsi" w:hAnsiTheme="minorHAnsi" w:eastAsiaTheme="minorEastAsia" w:cstheme="minorBidi"/>
      <w:sz w:val="20"/>
      <w:szCs w:val="20"/>
    </w:rPr>
  </w:style>
  <w:style w:type="paragraph" w:customStyle="1" w:styleId="34">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14CA94-FA31-452C-89A6-AA92E4D4044C}">
  <ds:schemaRefs/>
</ds:datastoreItem>
</file>

<file path=docProps/app.xml><?xml version="1.0" encoding="utf-8"?>
<Properties xmlns="http://schemas.openxmlformats.org/officeDocument/2006/extended-properties" xmlns:vt="http://schemas.openxmlformats.org/officeDocument/2006/docPropsVTypes">
  <Template>Normal</Template>
  <Pages>47</Pages>
  <Words>4474</Words>
  <Characters>23702</Characters>
  <Lines>225</Lines>
  <Paragraphs>63</Paragraphs>
  <TotalTime>1</TotalTime>
  <ScaleCrop>false</ScaleCrop>
  <LinksUpToDate>false</LinksUpToDate>
  <CharactersWithSpaces>27751</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2021-05-29T13:48:00Z</dcterms:created>
  <dc:creator>QuocPT</dc:creator>
  <cp:lastModifiedBy>Lê Duy Khánh Lê Duy</cp:lastModifiedBy>
  <cp:lastPrinted>2016-12-20T10:49:00Z</cp:lastPrinted>
  <dcterms:modified xsi:type="dcterms:W3CDTF">2021-07-12T05:35:58Z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