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Mô tả công việc - Senior Backend Developer</w:t>
      </w:r>
    </w:p>
    <w:p>
      <w:pPr>
        <w:pStyle w:val="Heading2"/>
      </w:pPr>
      <w:r>
        <w:t>Backend Developer</w:t>
      </w:r>
    </w:p>
    <w:p>
      <w:pPr>
        <w:pStyle w:val="Heading2"/>
      </w:pPr>
      <w:r>
        <w:t>Trách nhiệm chính:</w:t>
      </w:r>
    </w:p>
    <w:p>
      <w:pPr>
        <w:pStyle w:val="ListBullet"/>
      </w:pPr>
      <w:r>
        <w:t>• Thiết kế và phát triển API REST</w:t>
      </w:r>
    </w:p>
    <w:p>
      <w:pPr>
        <w:pStyle w:val="ListBullet"/>
      </w:pPr>
      <w:r>
        <w:t>• Quản lý cơ sở dữ liệu</w:t>
      </w:r>
    </w:p>
    <w:p>
      <w:pPr>
        <w:pStyle w:val="ListBullet"/>
      </w:pPr>
      <w:r>
        <w:t>• Tối ưu hóa hiệu suất</w:t>
      </w:r>
    </w:p>
    <w:p>
      <w:pPr>
        <w:pStyle w:val="Heading2"/>
      </w:pPr>
      <w:r>
        <w:t>Yêu cầu:</w:t>
      </w:r>
    </w:p>
    <w:p>
      <w:pPr>
        <w:pStyle w:val="ListBullet"/>
      </w:pPr>
      <w:r>
        <w:t>• 5+ năm kinh nghiệm với Python</w:t>
      </w:r>
    </w:p>
    <w:p>
      <w:pPr>
        <w:pStyle w:val="ListBullet"/>
      </w:pPr>
      <w:r>
        <w:t>• Kiến thức về PostgreSQL, Redis</w:t>
      </w:r>
    </w:p>
    <w:p>
      <w:pPr>
        <w:pStyle w:val="ListBullet"/>
      </w:pPr>
      <w:r>
        <w:t>• Kinh nghiệm với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