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7AB2EE9" w14:textId="77777777" w:rsidR="00DF54CB" w:rsidRDefault="00DF54CB" w:rsidP="008E0B7D">
      <w:pPr>
        <w:widowControl w:val="0"/>
        <w:autoSpaceDE w:val="0"/>
        <w:autoSpaceDN w:val="0"/>
        <w:adjustRightInd w:val="0"/>
        <w:spacing w:after="240"/>
        <w:jc w:val="center"/>
        <w:rPr>
          <w:rFonts w:ascii="Times" w:hAnsi="Times" w:cs="Times"/>
          <w:sz w:val="40"/>
          <w:szCs w:val="40"/>
        </w:rPr>
      </w:pPr>
    </w:p>
    <w:p w14:paraId="73ABE912" w14:textId="77777777" w:rsidR="002C243A" w:rsidRPr="008E0B7D" w:rsidRDefault="002C243A" w:rsidP="008E0B7D">
      <w:pPr>
        <w:widowControl w:val="0"/>
        <w:autoSpaceDE w:val="0"/>
        <w:autoSpaceDN w:val="0"/>
        <w:adjustRightInd w:val="0"/>
        <w:spacing w:after="240"/>
        <w:jc w:val="center"/>
        <w:rPr>
          <w:rFonts w:ascii="Times" w:hAnsi="Times" w:cs="Times"/>
          <w:sz w:val="40"/>
          <w:szCs w:val="40"/>
        </w:rPr>
      </w:pPr>
      <w:r w:rsidRPr="008E0B7D">
        <w:rPr>
          <w:rFonts w:ascii="Times" w:hAnsi="Times" w:cs="Times"/>
          <w:sz w:val="40"/>
          <w:szCs w:val="40"/>
        </w:rPr>
        <w:t>Illustration éventuelle</w:t>
      </w:r>
    </w:p>
    <w:p w14:paraId="25194D07" w14:textId="77777777" w:rsidR="002C243A" w:rsidRPr="008E0B7D" w:rsidRDefault="002C243A" w:rsidP="008E0B7D">
      <w:pPr>
        <w:widowControl w:val="0"/>
        <w:autoSpaceDE w:val="0"/>
        <w:autoSpaceDN w:val="0"/>
        <w:adjustRightInd w:val="0"/>
        <w:spacing w:after="240"/>
        <w:jc w:val="center"/>
        <w:rPr>
          <w:rFonts w:ascii="Times" w:hAnsi="Times" w:cs="Times"/>
          <w:sz w:val="40"/>
          <w:szCs w:val="40"/>
        </w:rPr>
      </w:pPr>
      <w:r w:rsidRPr="008E0B7D">
        <w:rPr>
          <w:rFonts w:ascii="Calibri" w:hAnsi="Calibri" w:cs="Calibri"/>
          <w:sz w:val="40"/>
          <w:szCs w:val="40"/>
        </w:rPr>
        <w:t>Mémoire de fin d’études</w:t>
      </w:r>
    </w:p>
    <w:p w14:paraId="56ACD830" w14:textId="77777777" w:rsidR="002C243A" w:rsidRDefault="002C243A" w:rsidP="008E0B7D">
      <w:pPr>
        <w:widowControl w:val="0"/>
        <w:autoSpaceDE w:val="0"/>
        <w:autoSpaceDN w:val="0"/>
        <w:adjustRightInd w:val="0"/>
        <w:spacing w:after="240"/>
        <w:jc w:val="center"/>
        <w:rPr>
          <w:rFonts w:ascii="Times" w:hAnsi="Times" w:cs="Times"/>
          <w:sz w:val="40"/>
          <w:szCs w:val="40"/>
        </w:rPr>
      </w:pPr>
      <w:r w:rsidRPr="008E0B7D">
        <w:rPr>
          <w:rFonts w:ascii="Times" w:hAnsi="Times" w:cs="Times"/>
          <w:sz w:val="40"/>
          <w:szCs w:val="40"/>
        </w:rPr>
        <w:t>Thème</w:t>
      </w:r>
    </w:p>
    <w:p w14:paraId="3D337816" w14:textId="77777777" w:rsidR="00DF54CB" w:rsidRDefault="00DF54CB" w:rsidP="008E0B7D">
      <w:pPr>
        <w:widowControl w:val="0"/>
        <w:autoSpaceDE w:val="0"/>
        <w:autoSpaceDN w:val="0"/>
        <w:adjustRightInd w:val="0"/>
        <w:spacing w:after="240"/>
        <w:jc w:val="center"/>
        <w:rPr>
          <w:rFonts w:ascii="Times" w:hAnsi="Times" w:cs="Times"/>
          <w:sz w:val="40"/>
          <w:szCs w:val="40"/>
        </w:rPr>
      </w:pPr>
    </w:p>
    <w:p w14:paraId="7A92BCDB" w14:textId="77777777" w:rsidR="00DF54CB" w:rsidRPr="008E0B7D" w:rsidRDefault="00DF54CB" w:rsidP="008E0B7D">
      <w:pPr>
        <w:widowControl w:val="0"/>
        <w:autoSpaceDE w:val="0"/>
        <w:autoSpaceDN w:val="0"/>
        <w:adjustRightInd w:val="0"/>
        <w:spacing w:after="240"/>
        <w:jc w:val="center"/>
        <w:rPr>
          <w:rFonts w:ascii="Times" w:hAnsi="Times" w:cs="Times"/>
          <w:sz w:val="40"/>
          <w:szCs w:val="40"/>
        </w:rPr>
      </w:pPr>
    </w:p>
    <w:p w14:paraId="50087A5B" w14:textId="77777777" w:rsidR="008E0B7D" w:rsidRPr="008E0B7D" w:rsidRDefault="008E0B7D" w:rsidP="00DF54CB">
      <w:pPr>
        <w:widowControl w:val="0"/>
        <w:tabs>
          <w:tab w:val="left" w:pos="220"/>
          <w:tab w:val="left" w:pos="720"/>
        </w:tabs>
        <w:autoSpaceDE w:val="0"/>
        <w:autoSpaceDN w:val="0"/>
        <w:adjustRightInd w:val="0"/>
        <w:spacing w:after="260"/>
        <w:jc w:val="center"/>
        <w:rPr>
          <w:rFonts w:ascii="Helvetica" w:hAnsi="Helvetica" w:cs="Helvetica"/>
          <w:sz w:val="40"/>
          <w:szCs w:val="40"/>
        </w:rPr>
      </w:pPr>
      <w:r w:rsidRPr="008E0B7D">
        <w:rPr>
          <w:rFonts w:ascii="Helvetica" w:hAnsi="Helvetica" w:cs="Helvetica"/>
          <w:sz w:val="40"/>
          <w:szCs w:val="40"/>
        </w:rPr>
        <w:t xml:space="preserve">Quel impact majeur la </w:t>
      </w:r>
      <w:proofErr w:type="spellStart"/>
      <w:r w:rsidRPr="008E0B7D">
        <w:rPr>
          <w:rFonts w:ascii="Helvetica" w:hAnsi="Helvetica" w:cs="Helvetica"/>
          <w:sz w:val="40"/>
          <w:szCs w:val="40"/>
        </w:rPr>
        <w:t>Gamification</w:t>
      </w:r>
      <w:proofErr w:type="spellEnd"/>
      <w:r w:rsidRPr="008E0B7D">
        <w:rPr>
          <w:rFonts w:ascii="Helvetica" w:hAnsi="Helvetica" w:cs="Helvetica"/>
          <w:sz w:val="40"/>
          <w:szCs w:val="40"/>
        </w:rPr>
        <w:t xml:space="preserve"> peut-elle avoir dans l’évolution des Interfaces Homme-Machine ?</w:t>
      </w:r>
    </w:p>
    <w:p w14:paraId="6A6407BB" w14:textId="77777777" w:rsidR="00DF54CB" w:rsidRDefault="00DF54CB" w:rsidP="008E0B7D">
      <w:pPr>
        <w:widowControl w:val="0"/>
        <w:autoSpaceDE w:val="0"/>
        <w:autoSpaceDN w:val="0"/>
        <w:adjustRightInd w:val="0"/>
        <w:spacing w:after="240"/>
        <w:jc w:val="center"/>
        <w:rPr>
          <w:rFonts w:ascii="Times" w:hAnsi="Times" w:cs="Times"/>
          <w:sz w:val="40"/>
          <w:szCs w:val="40"/>
        </w:rPr>
      </w:pPr>
    </w:p>
    <w:p w14:paraId="03742691" w14:textId="4B235CEE" w:rsidR="008E0B7D" w:rsidRPr="008E0B7D" w:rsidRDefault="00575AA8" w:rsidP="00DF54CB">
      <w:pPr>
        <w:widowControl w:val="0"/>
        <w:autoSpaceDE w:val="0"/>
        <w:autoSpaceDN w:val="0"/>
        <w:adjustRightInd w:val="0"/>
        <w:spacing w:after="240"/>
        <w:jc w:val="left"/>
        <w:rPr>
          <w:rFonts w:ascii="Times" w:hAnsi="Times" w:cs="Times"/>
          <w:sz w:val="40"/>
          <w:szCs w:val="40"/>
        </w:rPr>
      </w:pPr>
      <w:r w:rsidRPr="008E0B7D">
        <w:rPr>
          <w:rFonts w:ascii="Times" w:hAnsi="Times" w:cs="Times"/>
          <w:sz w:val="40"/>
          <w:szCs w:val="40"/>
        </w:rPr>
        <w:t xml:space="preserve">Essy KOUAME </w:t>
      </w:r>
      <w:r w:rsidR="008E0B7D" w:rsidRPr="008E0B7D">
        <w:rPr>
          <w:rFonts w:ascii="Times" w:hAnsi="Times" w:cs="Times"/>
          <w:sz w:val="40"/>
          <w:szCs w:val="40"/>
        </w:rPr>
        <w:t>Ingénierie du Web et E-Business</w:t>
      </w:r>
    </w:p>
    <w:p w14:paraId="61230D1E" w14:textId="26B0EC55" w:rsidR="008E0B7D" w:rsidRPr="008E0B7D" w:rsidRDefault="008E0B7D" w:rsidP="00DF54CB">
      <w:pPr>
        <w:widowControl w:val="0"/>
        <w:autoSpaceDE w:val="0"/>
        <w:autoSpaceDN w:val="0"/>
        <w:adjustRightInd w:val="0"/>
        <w:spacing w:after="240"/>
        <w:jc w:val="left"/>
        <w:rPr>
          <w:rFonts w:ascii="Times" w:hAnsi="Times" w:cs="Times"/>
          <w:sz w:val="40"/>
          <w:szCs w:val="40"/>
        </w:rPr>
      </w:pPr>
      <w:r w:rsidRPr="008E0B7D">
        <w:rPr>
          <w:rFonts w:ascii="Times" w:hAnsi="Times" w:cs="Times"/>
          <w:sz w:val="40"/>
          <w:szCs w:val="40"/>
        </w:rPr>
        <w:t xml:space="preserve">Phu </w:t>
      </w:r>
      <w:proofErr w:type="spellStart"/>
      <w:r w:rsidRPr="008E0B7D">
        <w:rPr>
          <w:rFonts w:ascii="Times" w:hAnsi="Times" w:cs="Times"/>
          <w:sz w:val="40"/>
          <w:szCs w:val="40"/>
        </w:rPr>
        <w:t>Phuoc</w:t>
      </w:r>
      <w:proofErr w:type="spellEnd"/>
      <w:r w:rsidRPr="008E0B7D">
        <w:rPr>
          <w:rFonts w:ascii="Times" w:hAnsi="Times" w:cs="Times"/>
          <w:sz w:val="40"/>
          <w:szCs w:val="40"/>
        </w:rPr>
        <w:t xml:space="preserve"> NGUYEN Ingénierie du Web et E-Business</w:t>
      </w:r>
    </w:p>
    <w:p w14:paraId="3E319551" w14:textId="15F33DF4" w:rsidR="002C243A" w:rsidRPr="008E0B7D" w:rsidRDefault="002C243A" w:rsidP="00DF54CB">
      <w:pPr>
        <w:widowControl w:val="0"/>
        <w:autoSpaceDE w:val="0"/>
        <w:autoSpaceDN w:val="0"/>
        <w:adjustRightInd w:val="0"/>
        <w:spacing w:after="240"/>
        <w:jc w:val="left"/>
        <w:rPr>
          <w:rFonts w:ascii="Times" w:hAnsi="Times" w:cs="Times"/>
          <w:sz w:val="40"/>
          <w:szCs w:val="40"/>
        </w:rPr>
      </w:pPr>
      <w:r w:rsidRPr="008E0B7D">
        <w:rPr>
          <w:rFonts w:ascii="Calibri" w:hAnsi="Calibri" w:cs="Calibri"/>
          <w:sz w:val="40"/>
          <w:szCs w:val="40"/>
        </w:rPr>
        <w:t xml:space="preserve">Maître de Mémoire : </w:t>
      </w:r>
      <w:r w:rsidR="008E0B7D" w:rsidRPr="008E0B7D">
        <w:rPr>
          <w:rFonts w:ascii="Times" w:hAnsi="Times" w:cs="Times"/>
          <w:sz w:val="40"/>
          <w:szCs w:val="40"/>
        </w:rPr>
        <w:t>Nicolas VIDAL</w:t>
      </w:r>
    </w:p>
    <w:p w14:paraId="0F3A150D" w14:textId="77777777" w:rsidR="002C243A" w:rsidRDefault="002C243A" w:rsidP="00DF54CB">
      <w:pPr>
        <w:widowControl w:val="0"/>
        <w:autoSpaceDE w:val="0"/>
        <w:autoSpaceDN w:val="0"/>
        <w:adjustRightInd w:val="0"/>
        <w:spacing w:after="240"/>
        <w:jc w:val="left"/>
        <w:rPr>
          <w:rFonts w:ascii="Calibri" w:hAnsi="Calibri" w:cs="Calibri"/>
          <w:sz w:val="40"/>
          <w:szCs w:val="40"/>
        </w:rPr>
      </w:pPr>
      <w:r w:rsidRPr="008E0B7D">
        <w:rPr>
          <w:rFonts w:ascii="Calibri" w:hAnsi="Calibri" w:cs="Calibri"/>
          <w:sz w:val="40"/>
          <w:szCs w:val="40"/>
        </w:rPr>
        <w:t>5A 2014</w:t>
      </w:r>
    </w:p>
    <w:p w14:paraId="270B25FF" w14:textId="77777777" w:rsidR="00DF54CB" w:rsidRDefault="00DF54CB" w:rsidP="00DF54CB">
      <w:pPr>
        <w:widowControl w:val="0"/>
        <w:autoSpaceDE w:val="0"/>
        <w:autoSpaceDN w:val="0"/>
        <w:adjustRightInd w:val="0"/>
        <w:spacing w:after="240"/>
        <w:jc w:val="left"/>
        <w:rPr>
          <w:rFonts w:ascii="Calibri" w:hAnsi="Calibri" w:cs="Calibri"/>
          <w:sz w:val="40"/>
          <w:szCs w:val="40"/>
        </w:rPr>
      </w:pPr>
    </w:p>
    <w:p w14:paraId="71BD76AF" w14:textId="77777777" w:rsidR="00DF54CB" w:rsidRDefault="00DF54CB" w:rsidP="00DF54CB">
      <w:pPr>
        <w:widowControl w:val="0"/>
        <w:autoSpaceDE w:val="0"/>
        <w:autoSpaceDN w:val="0"/>
        <w:adjustRightInd w:val="0"/>
        <w:spacing w:after="240"/>
        <w:jc w:val="left"/>
        <w:rPr>
          <w:rFonts w:ascii="Calibri" w:hAnsi="Calibri" w:cs="Calibri"/>
          <w:sz w:val="40"/>
          <w:szCs w:val="40"/>
        </w:rPr>
      </w:pPr>
    </w:p>
    <w:p w14:paraId="0C7F099E" w14:textId="77777777" w:rsidR="00DF54CB" w:rsidRPr="008E0B7D" w:rsidRDefault="00DF54CB" w:rsidP="00DF54CB">
      <w:pPr>
        <w:widowControl w:val="0"/>
        <w:autoSpaceDE w:val="0"/>
        <w:autoSpaceDN w:val="0"/>
        <w:adjustRightInd w:val="0"/>
        <w:spacing w:after="240"/>
        <w:jc w:val="left"/>
        <w:rPr>
          <w:rFonts w:ascii="Times" w:hAnsi="Times" w:cs="Times"/>
          <w:sz w:val="40"/>
          <w:szCs w:val="40"/>
        </w:rPr>
      </w:pPr>
    </w:p>
    <w:p w14:paraId="78747398" w14:textId="1A89799C" w:rsidR="00432401" w:rsidRDefault="002C243A" w:rsidP="00432401">
      <w:pPr>
        <w:widowControl w:val="0"/>
        <w:autoSpaceDE w:val="0"/>
        <w:autoSpaceDN w:val="0"/>
        <w:adjustRightInd w:val="0"/>
        <w:jc w:val="left"/>
        <w:rPr>
          <w:rFonts w:ascii="Times" w:hAnsi="Times" w:cs="Times"/>
          <w:sz w:val="16"/>
        </w:rPr>
      </w:pPr>
      <w:r w:rsidRPr="00432401">
        <w:rPr>
          <w:rFonts w:ascii="Times" w:hAnsi="Times" w:cs="Times"/>
          <w:sz w:val="16"/>
        </w:rPr>
        <w:t xml:space="preserve"> </w:t>
      </w:r>
      <w:r w:rsidR="00DF54CB" w:rsidRPr="00DF54CB">
        <w:rPr>
          <w:rFonts w:ascii="Times" w:hAnsi="Times" w:cs="Times"/>
          <w:sz w:val="16"/>
        </w:rPr>
        <w:drawing>
          <wp:inline distT="0" distB="0" distL="0" distR="0" wp14:anchorId="41D73A3B" wp14:editId="41676C1B">
            <wp:extent cx="1115425" cy="769404"/>
            <wp:effectExtent l="0" t="0" r="254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16021" cy="769815"/>
                    </a:xfrm>
                    <a:prstGeom prst="rect">
                      <a:avLst/>
                    </a:prstGeom>
                    <a:noFill/>
                    <a:ln>
                      <a:noFill/>
                    </a:ln>
                  </pic:spPr>
                </pic:pic>
              </a:graphicData>
            </a:graphic>
          </wp:inline>
        </w:drawing>
      </w:r>
      <w:r w:rsidR="00DF54CB">
        <w:rPr>
          <w:rFonts w:ascii="Times" w:hAnsi="Times" w:cs="Times"/>
          <w:sz w:val="16"/>
        </w:rPr>
        <w:tab/>
      </w:r>
      <w:r w:rsidR="00DF54CB">
        <w:rPr>
          <w:rFonts w:ascii="Times" w:hAnsi="Times" w:cs="Times"/>
          <w:sz w:val="16"/>
        </w:rPr>
        <w:tab/>
      </w:r>
      <w:r w:rsidR="00DF54CB">
        <w:rPr>
          <w:rFonts w:ascii="Times" w:hAnsi="Times" w:cs="Times"/>
          <w:sz w:val="16"/>
        </w:rPr>
        <w:tab/>
      </w:r>
      <w:r w:rsidR="00DF54CB">
        <w:rPr>
          <w:rFonts w:ascii="Times" w:hAnsi="Times" w:cs="Times"/>
          <w:sz w:val="16"/>
        </w:rPr>
        <w:tab/>
      </w:r>
      <w:r w:rsidR="00DF54CB">
        <w:rPr>
          <w:rFonts w:ascii="Times" w:hAnsi="Times" w:cs="Times"/>
          <w:sz w:val="16"/>
        </w:rPr>
        <w:tab/>
      </w:r>
      <w:r w:rsidR="00DF54CB">
        <w:rPr>
          <w:rFonts w:ascii="Times" w:hAnsi="Times" w:cs="Times"/>
          <w:sz w:val="16"/>
        </w:rPr>
        <w:tab/>
      </w:r>
      <w:r w:rsidR="00DF54CB">
        <w:rPr>
          <w:rFonts w:ascii="Times" w:hAnsi="Times" w:cs="Times"/>
          <w:sz w:val="16"/>
        </w:rPr>
        <w:tab/>
      </w:r>
      <w:r w:rsidRPr="00432401">
        <w:rPr>
          <w:rFonts w:ascii="Times" w:hAnsi="Times" w:cs="Times"/>
          <w:noProof/>
          <w:sz w:val="16"/>
        </w:rPr>
        <w:drawing>
          <wp:inline distT="0" distB="0" distL="0" distR="0" wp14:anchorId="4C8A60AF" wp14:editId="3179C477">
            <wp:extent cx="1796415" cy="648335"/>
            <wp:effectExtent l="0" t="0" r="6985" b="1206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96415" cy="648335"/>
                    </a:xfrm>
                    <a:prstGeom prst="rect">
                      <a:avLst/>
                    </a:prstGeom>
                    <a:noFill/>
                    <a:ln>
                      <a:noFill/>
                    </a:ln>
                  </pic:spPr>
                </pic:pic>
              </a:graphicData>
            </a:graphic>
          </wp:inline>
        </w:drawing>
      </w:r>
    </w:p>
    <w:p w14:paraId="11DFB9AC" w14:textId="77777777" w:rsidR="008E0B7D" w:rsidRDefault="008E0B7D" w:rsidP="00432401">
      <w:pPr>
        <w:widowControl w:val="0"/>
        <w:autoSpaceDE w:val="0"/>
        <w:autoSpaceDN w:val="0"/>
        <w:adjustRightInd w:val="0"/>
        <w:jc w:val="left"/>
        <w:rPr>
          <w:rFonts w:ascii="Times" w:hAnsi="Times" w:cs="Times"/>
          <w:sz w:val="16"/>
        </w:rPr>
      </w:pPr>
    </w:p>
    <w:p w14:paraId="4EE2B375" w14:textId="77777777" w:rsidR="008E0B7D" w:rsidRPr="00432401" w:rsidRDefault="008E0B7D" w:rsidP="00432401">
      <w:pPr>
        <w:widowControl w:val="0"/>
        <w:autoSpaceDE w:val="0"/>
        <w:autoSpaceDN w:val="0"/>
        <w:adjustRightInd w:val="0"/>
        <w:jc w:val="left"/>
        <w:rPr>
          <w:rFonts w:ascii="Times" w:hAnsi="Times" w:cs="Times"/>
          <w:sz w:val="16"/>
        </w:rPr>
        <w:sectPr w:rsidR="008E0B7D" w:rsidRPr="00432401" w:rsidSect="00682AF7">
          <w:pgSz w:w="11900" w:h="16840"/>
          <w:pgMar w:top="1417" w:right="985" w:bottom="1417" w:left="1417" w:header="708" w:footer="708" w:gutter="0"/>
          <w:cols w:space="708"/>
          <w:docGrid w:linePitch="360"/>
        </w:sectPr>
      </w:pPr>
    </w:p>
    <w:p w14:paraId="4352215D" w14:textId="77777777" w:rsidR="002C243A" w:rsidRDefault="002C243A">
      <w:pPr>
        <w:pStyle w:val="TM1"/>
        <w:tabs>
          <w:tab w:val="right" w:leader="dot" w:pos="9488"/>
        </w:tabs>
        <w:rPr>
          <w:rFonts w:ascii="Arial" w:hAnsi="Arial" w:cs="Arial"/>
          <w:b w:val="0"/>
          <w:bCs/>
          <w:smallCaps/>
          <w:sz w:val="32"/>
          <w:szCs w:val="36"/>
          <w:u w:val="single" w:color="B5E943"/>
        </w:rPr>
      </w:pPr>
    </w:p>
    <w:p w14:paraId="53AB3910" w14:textId="77777777" w:rsidR="00985E5F" w:rsidRDefault="00171211">
      <w:pPr>
        <w:pStyle w:val="TM1"/>
        <w:tabs>
          <w:tab w:val="right" w:leader="dot" w:pos="9488"/>
        </w:tabs>
        <w:rPr>
          <w:b w:val="0"/>
          <w:caps w:val="0"/>
          <w:noProof/>
          <w:sz w:val="24"/>
          <w:szCs w:val="24"/>
          <w:lang w:val="en-GB" w:eastAsia="ja-JP"/>
        </w:rPr>
      </w:pPr>
      <w:r>
        <w:rPr>
          <w:rFonts w:ascii="Arial" w:hAnsi="Arial" w:cs="Arial"/>
          <w:b w:val="0"/>
          <w:bCs/>
          <w:smallCaps/>
          <w:sz w:val="32"/>
          <w:szCs w:val="36"/>
          <w:u w:val="single" w:color="B5E943"/>
        </w:rPr>
        <w:fldChar w:fldCharType="begin"/>
      </w:r>
      <w:r>
        <w:rPr>
          <w:rFonts w:ascii="Arial" w:hAnsi="Arial" w:cs="Arial"/>
          <w:b w:val="0"/>
          <w:bCs/>
          <w:smallCaps/>
          <w:sz w:val="32"/>
          <w:szCs w:val="36"/>
          <w:u w:val="single" w:color="B5E943"/>
        </w:rPr>
        <w:instrText xml:space="preserve"> TOC \o "1-3" \t "Sous-titre;4" </w:instrText>
      </w:r>
      <w:r>
        <w:rPr>
          <w:rFonts w:ascii="Arial" w:hAnsi="Arial" w:cs="Arial"/>
          <w:b w:val="0"/>
          <w:bCs/>
          <w:smallCaps/>
          <w:sz w:val="32"/>
          <w:szCs w:val="36"/>
          <w:u w:val="single" w:color="B5E943"/>
        </w:rPr>
        <w:fldChar w:fldCharType="separate"/>
      </w:r>
      <w:r w:rsidR="00985E5F" w:rsidRPr="00455753">
        <w:rPr>
          <w:noProof/>
          <w:u w:color="B5E943"/>
        </w:rPr>
        <w:t>1) Comment les interfaces Homme-Machine se sont démocratisés voire imposés dans nos vies quotidiennes ?</w:t>
      </w:r>
      <w:r w:rsidR="00985E5F">
        <w:rPr>
          <w:noProof/>
        </w:rPr>
        <w:tab/>
      </w:r>
      <w:r w:rsidR="00985E5F">
        <w:rPr>
          <w:noProof/>
        </w:rPr>
        <w:fldChar w:fldCharType="begin"/>
      </w:r>
      <w:r w:rsidR="00985E5F">
        <w:rPr>
          <w:noProof/>
        </w:rPr>
        <w:instrText xml:space="preserve"> PAGEREF _Toc251197528 \h </w:instrText>
      </w:r>
      <w:r w:rsidR="00985E5F">
        <w:rPr>
          <w:noProof/>
        </w:rPr>
      </w:r>
      <w:r w:rsidR="00985E5F">
        <w:rPr>
          <w:noProof/>
        </w:rPr>
        <w:fldChar w:fldCharType="separate"/>
      </w:r>
      <w:r w:rsidR="00985E5F">
        <w:rPr>
          <w:noProof/>
        </w:rPr>
        <w:t>2</w:t>
      </w:r>
      <w:r w:rsidR="00985E5F">
        <w:rPr>
          <w:noProof/>
        </w:rPr>
        <w:fldChar w:fldCharType="end"/>
      </w:r>
    </w:p>
    <w:p w14:paraId="6AB8F912" w14:textId="77777777" w:rsidR="00985E5F" w:rsidRDefault="00985E5F">
      <w:pPr>
        <w:pStyle w:val="TM2"/>
        <w:tabs>
          <w:tab w:val="right" w:leader="dot" w:pos="9488"/>
        </w:tabs>
        <w:rPr>
          <w:smallCaps w:val="0"/>
          <w:noProof/>
          <w:sz w:val="24"/>
          <w:szCs w:val="24"/>
          <w:lang w:val="en-GB" w:eastAsia="ja-JP"/>
        </w:rPr>
      </w:pPr>
      <w:r w:rsidRPr="00455753">
        <w:rPr>
          <w:noProof/>
          <w:u w:color="B5E943"/>
        </w:rPr>
        <w:t>A) L’interface : « Médiateur de surface ».</w:t>
      </w:r>
      <w:r>
        <w:rPr>
          <w:noProof/>
        </w:rPr>
        <w:tab/>
      </w:r>
      <w:r>
        <w:rPr>
          <w:noProof/>
        </w:rPr>
        <w:fldChar w:fldCharType="begin"/>
      </w:r>
      <w:r>
        <w:rPr>
          <w:noProof/>
        </w:rPr>
        <w:instrText xml:space="preserve"> PAGEREF _Toc251197529 \h </w:instrText>
      </w:r>
      <w:r>
        <w:rPr>
          <w:noProof/>
        </w:rPr>
      </w:r>
      <w:r>
        <w:rPr>
          <w:noProof/>
        </w:rPr>
        <w:fldChar w:fldCharType="separate"/>
      </w:r>
      <w:r>
        <w:rPr>
          <w:noProof/>
        </w:rPr>
        <w:t>2</w:t>
      </w:r>
      <w:r>
        <w:rPr>
          <w:noProof/>
        </w:rPr>
        <w:fldChar w:fldCharType="end"/>
      </w:r>
    </w:p>
    <w:p w14:paraId="553814B5" w14:textId="77777777" w:rsidR="00985E5F" w:rsidRDefault="00985E5F">
      <w:pPr>
        <w:pStyle w:val="TM2"/>
        <w:tabs>
          <w:tab w:val="right" w:leader="dot" w:pos="9488"/>
        </w:tabs>
        <w:rPr>
          <w:smallCaps w:val="0"/>
          <w:noProof/>
          <w:sz w:val="24"/>
          <w:szCs w:val="24"/>
          <w:lang w:val="en-GB" w:eastAsia="ja-JP"/>
        </w:rPr>
      </w:pPr>
      <w:r>
        <w:rPr>
          <w:noProof/>
        </w:rPr>
        <w:t>B) L’évolution technologique des médias.</w:t>
      </w:r>
      <w:r>
        <w:rPr>
          <w:noProof/>
        </w:rPr>
        <w:tab/>
      </w:r>
      <w:r>
        <w:rPr>
          <w:noProof/>
        </w:rPr>
        <w:fldChar w:fldCharType="begin"/>
      </w:r>
      <w:r>
        <w:rPr>
          <w:noProof/>
        </w:rPr>
        <w:instrText xml:space="preserve"> PAGEREF _Toc251197530 \h </w:instrText>
      </w:r>
      <w:r>
        <w:rPr>
          <w:noProof/>
        </w:rPr>
      </w:r>
      <w:r>
        <w:rPr>
          <w:noProof/>
        </w:rPr>
        <w:fldChar w:fldCharType="separate"/>
      </w:r>
      <w:r>
        <w:rPr>
          <w:noProof/>
        </w:rPr>
        <w:t>6</w:t>
      </w:r>
      <w:r>
        <w:rPr>
          <w:noProof/>
        </w:rPr>
        <w:fldChar w:fldCharType="end"/>
      </w:r>
    </w:p>
    <w:p w14:paraId="637F568B" w14:textId="77777777" w:rsidR="00985E5F" w:rsidRDefault="00985E5F">
      <w:pPr>
        <w:pStyle w:val="TM1"/>
        <w:tabs>
          <w:tab w:val="right" w:leader="dot" w:pos="9488"/>
        </w:tabs>
        <w:rPr>
          <w:b w:val="0"/>
          <w:caps w:val="0"/>
          <w:noProof/>
          <w:sz w:val="24"/>
          <w:szCs w:val="24"/>
          <w:lang w:val="en-GB" w:eastAsia="ja-JP"/>
        </w:rPr>
      </w:pPr>
      <w:r>
        <w:rPr>
          <w:noProof/>
        </w:rPr>
        <w:t xml:space="preserve">2) Comment la </w:t>
      </w:r>
      <w:r w:rsidRPr="00455753">
        <w:rPr>
          <w:i/>
          <w:noProof/>
        </w:rPr>
        <w:t>gamification</w:t>
      </w:r>
      <w:r>
        <w:rPr>
          <w:noProof/>
        </w:rPr>
        <w:t xml:space="preserve"> change-t-elle la donne ? Quels changements/améliorations à l’heure actuelle.</w:t>
      </w:r>
      <w:r>
        <w:rPr>
          <w:noProof/>
        </w:rPr>
        <w:tab/>
      </w:r>
      <w:r>
        <w:rPr>
          <w:noProof/>
        </w:rPr>
        <w:fldChar w:fldCharType="begin"/>
      </w:r>
      <w:r>
        <w:rPr>
          <w:noProof/>
        </w:rPr>
        <w:instrText xml:space="preserve"> PAGEREF _Toc251197531 \h </w:instrText>
      </w:r>
      <w:r>
        <w:rPr>
          <w:noProof/>
        </w:rPr>
      </w:r>
      <w:r>
        <w:rPr>
          <w:noProof/>
        </w:rPr>
        <w:fldChar w:fldCharType="separate"/>
      </w:r>
      <w:r>
        <w:rPr>
          <w:noProof/>
        </w:rPr>
        <w:t>7</w:t>
      </w:r>
      <w:r>
        <w:rPr>
          <w:noProof/>
        </w:rPr>
        <w:fldChar w:fldCharType="end"/>
      </w:r>
    </w:p>
    <w:p w14:paraId="2727F6D4" w14:textId="77777777" w:rsidR="00985E5F" w:rsidRDefault="00985E5F">
      <w:pPr>
        <w:pStyle w:val="TM2"/>
        <w:tabs>
          <w:tab w:val="left" w:pos="701"/>
          <w:tab w:val="right" w:leader="dot" w:pos="9488"/>
        </w:tabs>
        <w:rPr>
          <w:smallCaps w:val="0"/>
          <w:noProof/>
          <w:sz w:val="24"/>
          <w:szCs w:val="24"/>
          <w:lang w:val="en-GB" w:eastAsia="ja-JP"/>
        </w:rPr>
      </w:pPr>
      <w:r>
        <w:rPr>
          <w:noProof/>
        </w:rPr>
        <w:t>A)</w:t>
      </w:r>
      <w:r>
        <w:rPr>
          <w:smallCaps w:val="0"/>
          <w:noProof/>
          <w:sz w:val="24"/>
          <w:szCs w:val="24"/>
          <w:lang w:val="en-GB" w:eastAsia="ja-JP"/>
        </w:rPr>
        <w:tab/>
      </w:r>
      <w:r>
        <w:rPr>
          <w:noProof/>
        </w:rPr>
        <w:t>Revue du concept de Gamification dans sa globalité</w:t>
      </w:r>
      <w:r>
        <w:rPr>
          <w:noProof/>
        </w:rPr>
        <w:tab/>
      </w:r>
      <w:r>
        <w:rPr>
          <w:noProof/>
        </w:rPr>
        <w:fldChar w:fldCharType="begin"/>
      </w:r>
      <w:r>
        <w:rPr>
          <w:noProof/>
        </w:rPr>
        <w:instrText xml:space="preserve"> PAGEREF _Toc251197532 \h </w:instrText>
      </w:r>
      <w:r>
        <w:rPr>
          <w:noProof/>
        </w:rPr>
      </w:r>
      <w:r>
        <w:rPr>
          <w:noProof/>
        </w:rPr>
        <w:fldChar w:fldCharType="separate"/>
      </w:r>
      <w:r>
        <w:rPr>
          <w:noProof/>
        </w:rPr>
        <w:t>7</w:t>
      </w:r>
      <w:r>
        <w:rPr>
          <w:noProof/>
        </w:rPr>
        <w:fldChar w:fldCharType="end"/>
      </w:r>
    </w:p>
    <w:p w14:paraId="4334DECF" w14:textId="77777777" w:rsidR="00985E5F" w:rsidRDefault="00985E5F">
      <w:pPr>
        <w:pStyle w:val="TM4"/>
        <w:tabs>
          <w:tab w:val="left" w:pos="1128"/>
          <w:tab w:val="right" w:leader="dot" w:pos="9488"/>
        </w:tabs>
        <w:rPr>
          <w:noProof/>
          <w:sz w:val="24"/>
          <w:szCs w:val="24"/>
          <w:lang w:val="en-GB" w:eastAsia="ja-JP"/>
        </w:rPr>
      </w:pPr>
      <w:r>
        <w:rPr>
          <w:noProof/>
        </w:rPr>
        <w:t>1)</w:t>
      </w:r>
      <w:r>
        <w:rPr>
          <w:noProof/>
          <w:sz w:val="24"/>
          <w:szCs w:val="24"/>
          <w:lang w:val="en-GB" w:eastAsia="ja-JP"/>
        </w:rPr>
        <w:tab/>
      </w:r>
      <w:r>
        <w:rPr>
          <w:noProof/>
        </w:rPr>
        <w:t>Définition</w:t>
      </w:r>
      <w:r>
        <w:rPr>
          <w:noProof/>
        </w:rPr>
        <w:tab/>
      </w:r>
      <w:r>
        <w:rPr>
          <w:noProof/>
        </w:rPr>
        <w:fldChar w:fldCharType="begin"/>
      </w:r>
      <w:r>
        <w:rPr>
          <w:noProof/>
        </w:rPr>
        <w:instrText xml:space="preserve"> PAGEREF _Toc251197533 \h </w:instrText>
      </w:r>
      <w:r>
        <w:rPr>
          <w:noProof/>
        </w:rPr>
      </w:r>
      <w:r>
        <w:rPr>
          <w:noProof/>
        </w:rPr>
        <w:fldChar w:fldCharType="separate"/>
      </w:r>
      <w:r>
        <w:rPr>
          <w:noProof/>
        </w:rPr>
        <w:t>8</w:t>
      </w:r>
      <w:r>
        <w:rPr>
          <w:noProof/>
        </w:rPr>
        <w:fldChar w:fldCharType="end"/>
      </w:r>
    </w:p>
    <w:p w14:paraId="5E548317" w14:textId="77777777" w:rsidR="00985E5F" w:rsidRDefault="00985E5F">
      <w:pPr>
        <w:pStyle w:val="TM4"/>
        <w:tabs>
          <w:tab w:val="left" w:pos="1128"/>
          <w:tab w:val="right" w:leader="dot" w:pos="9488"/>
        </w:tabs>
        <w:rPr>
          <w:noProof/>
          <w:sz w:val="24"/>
          <w:szCs w:val="24"/>
          <w:lang w:val="en-GB" w:eastAsia="ja-JP"/>
        </w:rPr>
      </w:pPr>
      <w:r>
        <w:rPr>
          <w:noProof/>
        </w:rPr>
        <w:t>2)</w:t>
      </w:r>
      <w:r>
        <w:rPr>
          <w:noProof/>
          <w:sz w:val="24"/>
          <w:szCs w:val="24"/>
          <w:lang w:val="en-GB" w:eastAsia="ja-JP"/>
        </w:rPr>
        <w:tab/>
      </w:r>
      <w:r>
        <w:rPr>
          <w:noProof/>
        </w:rPr>
        <w:t>Les éléments de base dans une gamification (A quoi reconnaît-on une gamification ?)</w:t>
      </w:r>
      <w:r>
        <w:rPr>
          <w:noProof/>
        </w:rPr>
        <w:tab/>
      </w:r>
      <w:r>
        <w:rPr>
          <w:noProof/>
        </w:rPr>
        <w:fldChar w:fldCharType="begin"/>
      </w:r>
      <w:r>
        <w:rPr>
          <w:noProof/>
        </w:rPr>
        <w:instrText xml:space="preserve"> PAGEREF _Toc251197534 \h </w:instrText>
      </w:r>
      <w:r>
        <w:rPr>
          <w:noProof/>
        </w:rPr>
      </w:r>
      <w:r>
        <w:rPr>
          <w:noProof/>
        </w:rPr>
        <w:fldChar w:fldCharType="separate"/>
      </w:r>
      <w:r>
        <w:rPr>
          <w:noProof/>
        </w:rPr>
        <w:t>10</w:t>
      </w:r>
      <w:r>
        <w:rPr>
          <w:noProof/>
        </w:rPr>
        <w:fldChar w:fldCharType="end"/>
      </w:r>
    </w:p>
    <w:p w14:paraId="6B35E5AA" w14:textId="77777777" w:rsidR="00985E5F" w:rsidRDefault="00985E5F">
      <w:pPr>
        <w:pStyle w:val="TM2"/>
        <w:tabs>
          <w:tab w:val="right" w:leader="dot" w:pos="9488"/>
        </w:tabs>
        <w:rPr>
          <w:smallCaps w:val="0"/>
          <w:noProof/>
          <w:sz w:val="24"/>
          <w:szCs w:val="24"/>
          <w:lang w:val="en-GB" w:eastAsia="ja-JP"/>
        </w:rPr>
      </w:pPr>
      <w:r>
        <w:rPr>
          <w:noProof/>
        </w:rPr>
        <w:t>B) L’évolution de la gamification</w:t>
      </w:r>
      <w:r>
        <w:rPr>
          <w:noProof/>
        </w:rPr>
        <w:tab/>
      </w:r>
      <w:r>
        <w:rPr>
          <w:noProof/>
        </w:rPr>
        <w:fldChar w:fldCharType="begin"/>
      </w:r>
      <w:r>
        <w:rPr>
          <w:noProof/>
        </w:rPr>
        <w:instrText xml:space="preserve"> PAGEREF _Toc251197535 \h </w:instrText>
      </w:r>
      <w:r>
        <w:rPr>
          <w:noProof/>
        </w:rPr>
      </w:r>
      <w:r>
        <w:rPr>
          <w:noProof/>
        </w:rPr>
        <w:fldChar w:fldCharType="separate"/>
      </w:r>
      <w:r>
        <w:rPr>
          <w:noProof/>
        </w:rPr>
        <w:t>16</w:t>
      </w:r>
      <w:r>
        <w:rPr>
          <w:noProof/>
        </w:rPr>
        <w:fldChar w:fldCharType="end"/>
      </w:r>
    </w:p>
    <w:p w14:paraId="0DB8A292" w14:textId="77777777" w:rsidR="00985E5F" w:rsidRDefault="00985E5F">
      <w:pPr>
        <w:pStyle w:val="TM4"/>
        <w:tabs>
          <w:tab w:val="right" w:leader="dot" w:pos="9488"/>
        </w:tabs>
        <w:rPr>
          <w:noProof/>
          <w:sz w:val="24"/>
          <w:szCs w:val="24"/>
          <w:lang w:val="en-GB" w:eastAsia="ja-JP"/>
        </w:rPr>
      </w:pPr>
      <w:r>
        <w:rPr>
          <w:noProof/>
        </w:rPr>
        <w:t>1) Le rapport entre l’humain, le jeu et la société</w:t>
      </w:r>
      <w:r>
        <w:rPr>
          <w:noProof/>
        </w:rPr>
        <w:tab/>
      </w:r>
      <w:r>
        <w:rPr>
          <w:noProof/>
        </w:rPr>
        <w:fldChar w:fldCharType="begin"/>
      </w:r>
      <w:r>
        <w:rPr>
          <w:noProof/>
        </w:rPr>
        <w:instrText xml:space="preserve"> PAGEREF _Toc251197536 \h </w:instrText>
      </w:r>
      <w:r>
        <w:rPr>
          <w:noProof/>
        </w:rPr>
      </w:r>
      <w:r>
        <w:rPr>
          <w:noProof/>
        </w:rPr>
        <w:fldChar w:fldCharType="separate"/>
      </w:r>
      <w:r>
        <w:rPr>
          <w:noProof/>
        </w:rPr>
        <w:t>16</w:t>
      </w:r>
      <w:r>
        <w:rPr>
          <w:noProof/>
        </w:rPr>
        <w:fldChar w:fldCharType="end"/>
      </w:r>
    </w:p>
    <w:p w14:paraId="7F417F98" w14:textId="77777777" w:rsidR="00985E5F" w:rsidRDefault="00985E5F">
      <w:pPr>
        <w:pStyle w:val="TM4"/>
        <w:tabs>
          <w:tab w:val="left" w:pos="1128"/>
          <w:tab w:val="right" w:leader="dot" w:pos="9488"/>
        </w:tabs>
        <w:rPr>
          <w:noProof/>
          <w:sz w:val="24"/>
          <w:szCs w:val="24"/>
          <w:lang w:val="en-GB" w:eastAsia="ja-JP"/>
        </w:rPr>
      </w:pPr>
      <w:r>
        <w:rPr>
          <w:noProof/>
        </w:rPr>
        <w:t>2)</w:t>
      </w:r>
      <w:r>
        <w:rPr>
          <w:noProof/>
          <w:sz w:val="24"/>
          <w:szCs w:val="24"/>
          <w:lang w:val="en-GB" w:eastAsia="ja-JP"/>
        </w:rPr>
        <w:tab/>
      </w:r>
      <w:r>
        <w:rPr>
          <w:noProof/>
        </w:rPr>
        <w:t>Le phénomène de Gamification, depuis quand ? Par quoi  (les besoins et objectifs de base)</w:t>
      </w:r>
      <w:r>
        <w:rPr>
          <w:noProof/>
        </w:rPr>
        <w:tab/>
      </w:r>
      <w:r>
        <w:rPr>
          <w:noProof/>
        </w:rPr>
        <w:fldChar w:fldCharType="begin"/>
      </w:r>
      <w:r>
        <w:rPr>
          <w:noProof/>
        </w:rPr>
        <w:instrText xml:space="preserve"> PAGEREF _Toc251197537 \h </w:instrText>
      </w:r>
      <w:r>
        <w:rPr>
          <w:noProof/>
        </w:rPr>
      </w:r>
      <w:r>
        <w:rPr>
          <w:noProof/>
        </w:rPr>
        <w:fldChar w:fldCharType="separate"/>
      </w:r>
      <w:r>
        <w:rPr>
          <w:noProof/>
        </w:rPr>
        <w:t>16</w:t>
      </w:r>
      <w:r>
        <w:rPr>
          <w:noProof/>
        </w:rPr>
        <w:fldChar w:fldCharType="end"/>
      </w:r>
    </w:p>
    <w:p w14:paraId="0EC8F224" w14:textId="77777777" w:rsidR="00985E5F" w:rsidRDefault="00985E5F">
      <w:pPr>
        <w:pStyle w:val="TM4"/>
        <w:tabs>
          <w:tab w:val="left" w:pos="1128"/>
          <w:tab w:val="right" w:leader="dot" w:pos="9488"/>
        </w:tabs>
        <w:rPr>
          <w:noProof/>
          <w:sz w:val="24"/>
          <w:szCs w:val="24"/>
          <w:lang w:val="en-GB" w:eastAsia="ja-JP"/>
        </w:rPr>
      </w:pPr>
      <w:r>
        <w:rPr>
          <w:noProof/>
        </w:rPr>
        <w:t>3)</w:t>
      </w:r>
      <w:r>
        <w:rPr>
          <w:noProof/>
          <w:sz w:val="24"/>
          <w:szCs w:val="24"/>
          <w:lang w:val="en-GB" w:eastAsia="ja-JP"/>
        </w:rPr>
        <w:tab/>
      </w:r>
      <w:r>
        <w:rPr>
          <w:noProof/>
        </w:rPr>
        <w:t>La gamification d’aujourd’hui</w:t>
      </w:r>
      <w:r>
        <w:rPr>
          <w:noProof/>
        </w:rPr>
        <w:tab/>
      </w:r>
      <w:r>
        <w:rPr>
          <w:noProof/>
        </w:rPr>
        <w:fldChar w:fldCharType="begin"/>
      </w:r>
      <w:r>
        <w:rPr>
          <w:noProof/>
        </w:rPr>
        <w:instrText xml:space="preserve"> PAGEREF _Toc251197538 \h </w:instrText>
      </w:r>
      <w:r>
        <w:rPr>
          <w:noProof/>
        </w:rPr>
      </w:r>
      <w:r>
        <w:rPr>
          <w:noProof/>
        </w:rPr>
        <w:fldChar w:fldCharType="separate"/>
      </w:r>
      <w:r>
        <w:rPr>
          <w:noProof/>
        </w:rPr>
        <w:t>16</w:t>
      </w:r>
      <w:r>
        <w:rPr>
          <w:noProof/>
        </w:rPr>
        <w:fldChar w:fldCharType="end"/>
      </w:r>
    </w:p>
    <w:p w14:paraId="4DFE15BC" w14:textId="77777777" w:rsidR="00985E5F" w:rsidRDefault="00985E5F">
      <w:pPr>
        <w:pStyle w:val="TM2"/>
        <w:tabs>
          <w:tab w:val="right" w:leader="dot" w:pos="9488"/>
        </w:tabs>
        <w:rPr>
          <w:smallCaps w:val="0"/>
          <w:noProof/>
          <w:sz w:val="24"/>
          <w:szCs w:val="24"/>
          <w:lang w:val="en-GB" w:eastAsia="ja-JP"/>
        </w:rPr>
      </w:pPr>
      <w:r>
        <w:rPr>
          <w:noProof/>
        </w:rPr>
        <w:t>C) Quels facteurs ont poussé sa présence de plus en plus accrue dans les IHM.  Les résultats que la gamification apporte depuis quelques années.</w:t>
      </w:r>
      <w:r>
        <w:rPr>
          <w:noProof/>
        </w:rPr>
        <w:tab/>
      </w:r>
      <w:r>
        <w:rPr>
          <w:noProof/>
        </w:rPr>
        <w:fldChar w:fldCharType="begin"/>
      </w:r>
      <w:r>
        <w:rPr>
          <w:noProof/>
        </w:rPr>
        <w:instrText xml:space="preserve"> PAGEREF _Toc251197539 \h </w:instrText>
      </w:r>
      <w:r>
        <w:rPr>
          <w:noProof/>
        </w:rPr>
      </w:r>
      <w:r>
        <w:rPr>
          <w:noProof/>
        </w:rPr>
        <w:fldChar w:fldCharType="separate"/>
      </w:r>
      <w:r>
        <w:rPr>
          <w:noProof/>
        </w:rPr>
        <w:t>16</w:t>
      </w:r>
      <w:r>
        <w:rPr>
          <w:noProof/>
        </w:rPr>
        <w:fldChar w:fldCharType="end"/>
      </w:r>
    </w:p>
    <w:p w14:paraId="2794B227" w14:textId="77777777" w:rsidR="00985E5F" w:rsidRDefault="00985E5F">
      <w:pPr>
        <w:pStyle w:val="TM4"/>
        <w:tabs>
          <w:tab w:val="right" w:leader="dot" w:pos="9488"/>
        </w:tabs>
        <w:rPr>
          <w:noProof/>
          <w:sz w:val="24"/>
          <w:szCs w:val="24"/>
          <w:lang w:val="en-GB" w:eastAsia="ja-JP"/>
        </w:rPr>
      </w:pPr>
      <w:r>
        <w:rPr>
          <w:noProof/>
        </w:rPr>
        <w:t>1) La place de la gamification dans la vie quotidienne</w:t>
      </w:r>
      <w:r>
        <w:rPr>
          <w:noProof/>
        </w:rPr>
        <w:tab/>
      </w:r>
      <w:r>
        <w:rPr>
          <w:noProof/>
        </w:rPr>
        <w:fldChar w:fldCharType="begin"/>
      </w:r>
      <w:r>
        <w:rPr>
          <w:noProof/>
        </w:rPr>
        <w:instrText xml:space="preserve"> PAGEREF _Toc251197540 \h </w:instrText>
      </w:r>
      <w:r>
        <w:rPr>
          <w:noProof/>
        </w:rPr>
      </w:r>
      <w:r>
        <w:rPr>
          <w:noProof/>
        </w:rPr>
        <w:fldChar w:fldCharType="separate"/>
      </w:r>
      <w:r>
        <w:rPr>
          <w:noProof/>
        </w:rPr>
        <w:t>16</w:t>
      </w:r>
      <w:r>
        <w:rPr>
          <w:noProof/>
        </w:rPr>
        <w:fldChar w:fldCharType="end"/>
      </w:r>
    </w:p>
    <w:p w14:paraId="0E834861" w14:textId="77777777" w:rsidR="00985E5F" w:rsidRDefault="00985E5F">
      <w:pPr>
        <w:pStyle w:val="TM4"/>
        <w:tabs>
          <w:tab w:val="right" w:leader="dot" w:pos="9488"/>
        </w:tabs>
        <w:rPr>
          <w:noProof/>
          <w:sz w:val="24"/>
          <w:szCs w:val="24"/>
          <w:lang w:val="en-GB" w:eastAsia="ja-JP"/>
        </w:rPr>
      </w:pPr>
      <w:r>
        <w:rPr>
          <w:noProof/>
        </w:rPr>
        <w:t>2) Les possibilités que peur apporter la gamification dans un futur proche</w:t>
      </w:r>
      <w:r>
        <w:rPr>
          <w:noProof/>
        </w:rPr>
        <w:tab/>
      </w:r>
      <w:r>
        <w:rPr>
          <w:noProof/>
        </w:rPr>
        <w:fldChar w:fldCharType="begin"/>
      </w:r>
      <w:r>
        <w:rPr>
          <w:noProof/>
        </w:rPr>
        <w:instrText xml:space="preserve"> PAGEREF _Toc251197541 \h </w:instrText>
      </w:r>
      <w:r>
        <w:rPr>
          <w:noProof/>
        </w:rPr>
      </w:r>
      <w:r>
        <w:rPr>
          <w:noProof/>
        </w:rPr>
        <w:fldChar w:fldCharType="separate"/>
      </w:r>
      <w:r>
        <w:rPr>
          <w:noProof/>
        </w:rPr>
        <w:t>16</w:t>
      </w:r>
      <w:r>
        <w:rPr>
          <w:noProof/>
        </w:rPr>
        <w:fldChar w:fldCharType="end"/>
      </w:r>
    </w:p>
    <w:p w14:paraId="5D7C6C48" w14:textId="77777777" w:rsidR="00985E5F" w:rsidRDefault="00985E5F">
      <w:pPr>
        <w:pStyle w:val="TM4"/>
        <w:tabs>
          <w:tab w:val="right" w:leader="dot" w:pos="9488"/>
        </w:tabs>
        <w:rPr>
          <w:noProof/>
          <w:sz w:val="24"/>
          <w:szCs w:val="24"/>
          <w:lang w:val="en-GB" w:eastAsia="ja-JP"/>
        </w:rPr>
      </w:pPr>
      <w:r>
        <w:rPr>
          <w:noProof/>
        </w:rPr>
        <w:t>3) Les impacts réels derrière une gamification à travers les nouvelles interfaces</w:t>
      </w:r>
      <w:r>
        <w:rPr>
          <w:noProof/>
        </w:rPr>
        <w:tab/>
      </w:r>
      <w:r>
        <w:rPr>
          <w:noProof/>
        </w:rPr>
        <w:fldChar w:fldCharType="begin"/>
      </w:r>
      <w:r>
        <w:rPr>
          <w:noProof/>
        </w:rPr>
        <w:instrText xml:space="preserve"> PAGEREF _Toc251197542 \h </w:instrText>
      </w:r>
      <w:r>
        <w:rPr>
          <w:noProof/>
        </w:rPr>
      </w:r>
      <w:r>
        <w:rPr>
          <w:noProof/>
        </w:rPr>
        <w:fldChar w:fldCharType="separate"/>
      </w:r>
      <w:r>
        <w:rPr>
          <w:noProof/>
        </w:rPr>
        <w:t>16</w:t>
      </w:r>
      <w:r>
        <w:rPr>
          <w:noProof/>
        </w:rPr>
        <w:fldChar w:fldCharType="end"/>
      </w:r>
    </w:p>
    <w:p w14:paraId="15287E4C" w14:textId="28FF8CC7" w:rsidR="0062629B" w:rsidRDefault="00171211" w:rsidP="00387830">
      <w:pPr>
        <w:widowControl w:val="0"/>
        <w:autoSpaceDE w:val="0"/>
        <w:autoSpaceDN w:val="0"/>
        <w:adjustRightInd w:val="0"/>
        <w:spacing w:line="480" w:lineRule="auto"/>
        <w:rPr>
          <w:rFonts w:ascii="Arial" w:hAnsi="Arial" w:cs="Arial"/>
          <w:b/>
          <w:bCs/>
          <w:sz w:val="32"/>
          <w:szCs w:val="36"/>
          <w:u w:val="single" w:color="B5E943"/>
        </w:rPr>
        <w:sectPr w:rsidR="0062629B" w:rsidSect="00682AF7">
          <w:pgSz w:w="11900" w:h="16840"/>
          <w:pgMar w:top="1417" w:right="985" w:bottom="1417" w:left="1417" w:header="708" w:footer="708" w:gutter="0"/>
          <w:cols w:space="708"/>
          <w:docGrid w:linePitch="360"/>
        </w:sectPr>
      </w:pPr>
      <w:r>
        <w:rPr>
          <w:rFonts w:ascii="Arial" w:hAnsi="Arial" w:cs="Arial"/>
          <w:b/>
          <w:bCs/>
          <w:smallCaps/>
          <w:sz w:val="32"/>
          <w:szCs w:val="36"/>
          <w:u w:val="single" w:color="B5E943"/>
        </w:rPr>
        <w:fldChar w:fldCharType="end"/>
      </w:r>
    </w:p>
    <w:p w14:paraId="652FD40C" w14:textId="0C4EBBCB" w:rsidR="0062629B" w:rsidRPr="00E22A17" w:rsidRDefault="0062629B" w:rsidP="00387830">
      <w:pPr>
        <w:pStyle w:val="Titre1"/>
        <w:spacing w:line="480" w:lineRule="auto"/>
        <w:rPr>
          <w:szCs w:val="28"/>
          <w:u w:color="B5E943"/>
        </w:rPr>
      </w:pPr>
      <w:bookmarkStart w:id="0" w:name="_Toc251197528"/>
      <w:r w:rsidRPr="00E22A17">
        <w:rPr>
          <w:u w:color="B5E943"/>
        </w:rPr>
        <w:lastRenderedPageBreak/>
        <w:t>1) Comment les interfaces Ho</w:t>
      </w:r>
      <w:r w:rsidR="00985E5F">
        <w:rPr>
          <w:u w:color="B5E943"/>
        </w:rPr>
        <w:t>mme-Machine se sont démocratisés,</w:t>
      </w:r>
      <w:r w:rsidRPr="00E22A17">
        <w:rPr>
          <w:u w:color="B5E943"/>
        </w:rPr>
        <w:t xml:space="preserve"> voire imposés dans nos vies quotidiennes ?</w:t>
      </w:r>
      <w:bookmarkEnd w:id="0"/>
    </w:p>
    <w:p w14:paraId="0E2709A5" w14:textId="17738F97" w:rsidR="0062629B" w:rsidRPr="00985E5F" w:rsidRDefault="0062629B" w:rsidP="00985E5F">
      <w:pPr>
        <w:pStyle w:val="Titre2"/>
        <w:spacing w:line="480" w:lineRule="auto"/>
        <w:rPr>
          <w:u w:color="B5E943"/>
        </w:rPr>
      </w:pPr>
      <w:r w:rsidRPr="00E22A17">
        <w:rPr>
          <w:u w:color="B5E943"/>
        </w:rPr>
        <w:t xml:space="preserve">    </w:t>
      </w:r>
      <w:bookmarkStart w:id="1" w:name="_Toc251197529"/>
      <w:r w:rsidRPr="00E22A17">
        <w:rPr>
          <w:u w:color="B5E943"/>
        </w:rPr>
        <w:t>A) L’interface : « Médiateur de surface ».</w:t>
      </w:r>
      <w:bookmarkEnd w:id="1"/>
      <w:r w:rsidRPr="00E22A17">
        <w:rPr>
          <w:u w:color="B5E943"/>
        </w:rPr>
        <w:t xml:space="preserve"> </w:t>
      </w:r>
    </w:p>
    <w:p w14:paraId="0AA9BEB5" w14:textId="77777777" w:rsidR="0062629B" w:rsidRPr="00E22A17" w:rsidRDefault="0062629B" w:rsidP="00387830">
      <w:pPr>
        <w:widowControl w:val="0"/>
        <w:autoSpaceDE w:val="0"/>
        <w:autoSpaceDN w:val="0"/>
        <w:adjustRightInd w:val="0"/>
        <w:spacing w:line="480" w:lineRule="auto"/>
        <w:rPr>
          <w:rFonts w:ascii="Arial" w:hAnsi="Arial" w:cs="Arial"/>
          <w:szCs w:val="28"/>
        </w:rPr>
      </w:pPr>
      <w:r w:rsidRPr="00E22A17">
        <w:rPr>
          <w:rFonts w:ascii="Arial" w:hAnsi="Arial" w:cs="Arial"/>
          <w:szCs w:val="28"/>
          <w:u w:val="single"/>
        </w:rPr>
        <w:t>Interface</w:t>
      </w:r>
      <w:r w:rsidRPr="00E22A17">
        <w:rPr>
          <w:rFonts w:ascii="Arial" w:hAnsi="Arial" w:cs="Arial"/>
          <w:szCs w:val="28"/>
        </w:rPr>
        <w:t xml:space="preserve"> : nom </w:t>
      </w:r>
      <w:r w:rsidRPr="00E22A17">
        <w:rPr>
          <w:rFonts w:ascii="Arial" w:hAnsi="Arial" w:cs="Arial"/>
          <w:color w:val="002000"/>
          <w:szCs w:val="28"/>
        </w:rPr>
        <w:t>féminin</w:t>
      </w:r>
      <w:r>
        <w:rPr>
          <w:rFonts w:ascii="Arial" w:hAnsi="Arial" w:cs="Arial"/>
          <w:szCs w:val="28"/>
        </w:rPr>
        <w:t>.</w:t>
      </w:r>
    </w:p>
    <w:p w14:paraId="2D05EF56" w14:textId="77777777" w:rsidR="0062629B" w:rsidRPr="00E22A17" w:rsidRDefault="0062629B" w:rsidP="00387830">
      <w:pPr>
        <w:widowControl w:val="0"/>
        <w:autoSpaceDE w:val="0"/>
        <w:autoSpaceDN w:val="0"/>
        <w:adjustRightInd w:val="0"/>
        <w:spacing w:line="480" w:lineRule="auto"/>
        <w:rPr>
          <w:rFonts w:ascii="Arial" w:hAnsi="Arial" w:cs="Arial"/>
          <w:szCs w:val="28"/>
          <w:u w:val="single"/>
        </w:rPr>
      </w:pPr>
      <w:r w:rsidRPr="00E22A17">
        <w:rPr>
          <w:rFonts w:ascii="Arial" w:hAnsi="Arial" w:cs="Arial"/>
          <w:szCs w:val="28"/>
          <w:u w:val="single"/>
        </w:rPr>
        <w:t xml:space="preserve">Selon </w:t>
      </w:r>
      <w:proofErr w:type="spellStart"/>
      <w:r w:rsidRPr="00E22A17">
        <w:rPr>
          <w:rFonts w:ascii="Arial" w:hAnsi="Arial" w:cs="Arial"/>
          <w:szCs w:val="28"/>
          <w:u w:val="single"/>
        </w:rPr>
        <w:t>Wikipedia</w:t>
      </w:r>
      <w:proofErr w:type="spellEnd"/>
      <w:r w:rsidRPr="00E22A17">
        <w:rPr>
          <w:rFonts w:ascii="Arial" w:hAnsi="Arial" w:cs="Arial"/>
          <w:szCs w:val="28"/>
          <w:u w:val="single"/>
        </w:rPr>
        <w:t xml:space="preserve"> :</w:t>
      </w:r>
    </w:p>
    <w:p w14:paraId="57BB77F4" w14:textId="77777777" w:rsidR="0062629B" w:rsidRPr="00E22A17" w:rsidRDefault="0062629B" w:rsidP="00387830">
      <w:pPr>
        <w:pStyle w:val="Paragraphedeliste"/>
        <w:widowControl w:val="0"/>
        <w:numPr>
          <w:ilvl w:val="0"/>
          <w:numId w:val="7"/>
        </w:numPr>
        <w:tabs>
          <w:tab w:val="left" w:pos="720"/>
        </w:tabs>
        <w:autoSpaceDE w:val="0"/>
        <w:autoSpaceDN w:val="0"/>
        <w:adjustRightInd w:val="0"/>
        <w:spacing w:line="480" w:lineRule="auto"/>
        <w:rPr>
          <w:rFonts w:ascii="Arial" w:hAnsi="Arial" w:cs="Arial"/>
          <w:szCs w:val="28"/>
        </w:rPr>
      </w:pPr>
      <w:r w:rsidRPr="00E22A17">
        <w:rPr>
          <w:rFonts w:ascii="Arial" w:hAnsi="Arial" w:cs="Arial"/>
          <w:szCs w:val="28"/>
        </w:rPr>
        <w:t>Chimie : Surface  de contact entre deux milieux, deu</w:t>
      </w:r>
      <w:hyperlink r:id="rId8" w:history="1">
        <w:r w:rsidRPr="00E22A17">
          <w:rPr>
            <w:rFonts w:ascii="Arial" w:hAnsi="Arial" w:cs="Arial"/>
            <w:szCs w:val="28"/>
          </w:rPr>
          <w:t>x</w:t>
        </w:r>
      </w:hyperlink>
      <w:hyperlink r:id="rId9" w:history="1">
        <w:r w:rsidRPr="00E22A17">
          <w:rPr>
            <w:rFonts w:ascii="Arial" w:hAnsi="Arial" w:cs="Arial"/>
            <w:szCs w:val="28"/>
          </w:rPr>
          <w:t xml:space="preserve"> </w:t>
        </w:r>
        <w:r w:rsidRPr="00E22A17">
          <w:rPr>
            <w:rFonts w:ascii="Arial" w:hAnsi="Arial" w:cs="Arial"/>
            <w:color w:val="1155CC"/>
            <w:szCs w:val="28"/>
            <w:u w:val="single" w:color="1155CC"/>
          </w:rPr>
          <w:t>phases</w:t>
        </w:r>
      </w:hyperlink>
      <w:r w:rsidRPr="00E22A17">
        <w:rPr>
          <w:rFonts w:ascii="Arial" w:hAnsi="Arial" w:cs="Arial"/>
          <w:szCs w:val="28"/>
        </w:rPr>
        <w:t>.</w:t>
      </w:r>
    </w:p>
    <w:p w14:paraId="4DF5B0F1" w14:textId="77777777" w:rsidR="0062629B" w:rsidRPr="00E22A17" w:rsidRDefault="0062629B" w:rsidP="00387830">
      <w:pPr>
        <w:pStyle w:val="Paragraphedeliste"/>
        <w:widowControl w:val="0"/>
        <w:numPr>
          <w:ilvl w:val="0"/>
          <w:numId w:val="7"/>
        </w:numPr>
        <w:tabs>
          <w:tab w:val="left" w:pos="720"/>
        </w:tabs>
        <w:autoSpaceDE w:val="0"/>
        <w:autoSpaceDN w:val="0"/>
        <w:adjustRightInd w:val="0"/>
        <w:spacing w:line="480" w:lineRule="auto"/>
        <w:rPr>
          <w:rFonts w:ascii="Arial" w:hAnsi="Arial" w:cs="Arial"/>
          <w:szCs w:val="28"/>
        </w:rPr>
      </w:pPr>
      <w:r w:rsidRPr="00E22A17">
        <w:rPr>
          <w:rFonts w:ascii="Arial" w:hAnsi="Arial" w:cs="Arial"/>
          <w:szCs w:val="28"/>
        </w:rPr>
        <w:t>Elément permettant de relier diverses fonctions</w:t>
      </w:r>
      <w:hyperlink r:id="rId10" w:history="1">
        <w:r w:rsidRPr="00E22A17">
          <w:rPr>
            <w:rFonts w:ascii="Arial" w:hAnsi="Arial" w:cs="Arial"/>
            <w:szCs w:val="28"/>
          </w:rPr>
          <w:t xml:space="preserve"> </w:t>
        </w:r>
        <w:r w:rsidRPr="00E22A17">
          <w:rPr>
            <w:rFonts w:ascii="Arial" w:hAnsi="Arial" w:cs="Arial"/>
            <w:color w:val="1155CC"/>
            <w:szCs w:val="28"/>
            <w:u w:val="single" w:color="1155CC"/>
          </w:rPr>
          <w:t>logistiques</w:t>
        </w:r>
      </w:hyperlink>
      <w:r w:rsidRPr="00E22A17">
        <w:rPr>
          <w:rFonts w:ascii="Arial" w:hAnsi="Arial" w:cs="Arial"/>
          <w:szCs w:val="28"/>
        </w:rPr>
        <w:t>.</w:t>
      </w:r>
    </w:p>
    <w:p w14:paraId="6591FD91" w14:textId="77777777" w:rsidR="0062629B" w:rsidRPr="00E22A17" w:rsidRDefault="0062629B" w:rsidP="00387830">
      <w:pPr>
        <w:widowControl w:val="0"/>
        <w:numPr>
          <w:ilvl w:val="1"/>
          <w:numId w:val="7"/>
        </w:numPr>
        <w:tabs>
          <w:tab w:val="left" w:pos="1440"/>
        </w:tabs>
        <w:autoSpaceDE w:val="0"/>
        <w:autoSpaceDN w:val="0"/>
        <w:adjustRightInd w:val="0"/>
        <w:spacing w:line="480" w:lineRule="auto"/>
        <w:rPr>
          <w:rFonts w:ascii="Arial" w:hAnsi="Arial" w:cs="Arial"/>
          <w:szCs w:val="28"/>
        </w:rPr>
      </w:pPr>
      <w:r w:rsidRPr="00E22A17">
        <w:rPr>
          <w:rFonts w:ascii="Arial" w:hAnsi="Arial" w:cs="Arial"/>
          <w:szCs w:val="28"/>
        </w:rPr>
        <w:t>o</w:t>
      </w:r>
      <w:r w:rsidRPr="00E22A17">
        <w:rPr>
          <w:rFonts w:ascii="Arial" w:hAnsi="Arial" w:cs="Arial"/>
          <w:szCs w:val="28"/>
        </w:rPr>
        <w:tab/>
        <w:t>[…] il s’agit aussi de faire l’interface et passer un certain nombre de messages qui ne viennent pas nécessairement de vous […]. — (Former les dirigeants de l’éducation, page 10, Guy Pelletier, 1999)</w:t>
      </w:r>
    </w:p>
    <w:p w14:paraId="2CB992B9" w14:textId="77777777" w:rsidR="0062629B" w:rsidRPr="00E22A17" w:rsidRDefault="0062629B" w:rsidP="00387830">
      <w:pPr>
        <w:pStyle w:val="Paragraphedeliste"/>
        <w:widowControl w:val="0"/>
        <w:numPr>
          <w:ilvl w:val="0"/>
          <w:numId w:val="7"/>
        </w:numPr>
        <w:tabs>
          <w:tab w:val="left" w:pos="720"/>
        </w:tabs>
        <w:autoSpaceDE w:val="0"/>
        <w:autoSpaceDN w:val="0"/>
        <w:adjustRightInd w:val="0"/>
        <w:spacing w:line="480" w:lineRule="auto"/>
        <w:rPr>
          <w:rFonts w:ascii="Arial" w:hAnsi="Arial" w:cs="Arial"/>
          <w:szCs w:val="28"/>
        </w:rPr>
      </w:pPr>
      <w:r w:rsidRPr="00E22A17">
        <w:rPr>
          <w:rFonts w:ascii="Arial" w:hAnsi="Arial" w:cs="Arial"/>
          <w:szCs w:val="28"/>
        </w:rPr>
        <w:t xml:space="preserve">Informatique : Jonction entre deux matériels  logiciels </w:t>
      </w:r>
      <w:proofErr w:type="spellStart"/>
      <w:r w:rsidRPr="00E22A17">
        <w:rPr>
          <w:rFonts w:ascii="Arial" w:hAnsi="Arial" w:cs="Arial"/>
          <w:szCs w:val="28"/>
        </w:rPr>
        <w:t>ur</w:t>
      </w:r>
      <w:proofErr w:type="spellEnd"/>
      <w:r w:rsidRPr="00E22A17">
        <w:rPr>
          <w:rFonts w:ascii="Arial" w:hAnsi="Arial" w:cs="Arial"/>
          <w:szCs w:val="28"/>
        </w:rPr>
        <w:t xml:space="preserve"> permettant d’échanger des informations par l’adoption de règles communes physiques ou logiques </w:t>
      </w:r>
      <w:hyperlink r:id="rId11" w:history="1">
        <w:r w:rsidRPr="00E22A17">
          <w:rPr>
            <w:rFonts w:ascii="Arial" w:hAnsi="Arial" w:cs="Arial"/>
            <w:color w:val="1155CC"/>
            <w:szCs w:val="28"/>
            <w:u w:val="single" w:color="1155CC"/>
            <w:vertAlign w:val="superscript"/>
          </w:rPr>
          <w:t>[1]</w:t>
        </w:r>
      </w:hyperlink>
      <w:r w:rsidRPr="00E22A17">
        <w:rPr>
          <w:rFonts w:ascii="Arial" w:hAnsi="Arial" w:cs="Arial"/>
          <w:szCs w:val="28"/>
        </w:rPr>
        <w:t>.</w:t>
      </w:r>
    </w:p>
    <w:p w14:paraId="663E7E06" w14:textId="77777777" w:rsidR="0062629B" w:rsidRPr="00E22A17" w:rsidRDefault="0062629B" w:rsidP="00387830">
      <w:pPr>
        <w:pStyle w:val="Paragraphedeliste"/>
        <w:widowControl w:val="0"/>
        <w:numPr>
          <w:ilvl w:val="0"/>
          <w:numId w:val="7"/>
        </w:numPr>
        <w:tabs>
          <w:tab w:val="left" w:pos="720"/>
        </w:tabs>
        <w:autoSpaceDE w:val="0"/>
        <w:autoSpaceDN w:val="0"/>
        <w:adjustRightInd w:val="0"/>
        <w:spacing w:line="480" w:lineRule="auto"/>
        <w:rPr>
          <w:rFonts w:ascii="Arial" w:hAnsi="Arial" w:cs="Arial"/>
          <w:szCs w:val="28"/>
        </w:rPr>
      </w:pPr>
      <w:r w:rsidRPr="00E22A17">
        <w:rPr>
          <w:rFonts w:ascii="Arial" w:hAnsi="Arial" w:cs="Arial"/>
          <w:szCs w:val="28"/>
        </w:rPr>
        <w:t>(Programmation informatique) (Objet) Ensemble des méthodes publiques d'un objet.</w:t>
      </w:r>
    </w:p>
    <w:p w14:paraId="06759C93" w14:textId="77777777" w:rsidR="0062629B" w:rsidRPr="00E22A17" w:rsidRDefault="0062629B" w:rsidP="00387830">
      <w:pPr>
        <w:pStyle w:val="Paragraphedeliste"/>
        <w:widowControl w:val="0"/>
        <w:numPr>
          <w:ilvl w:val="0"/>
          <w:numId w:val="7"/>
        </w:numPr>
        <w:tabs>
          <w:tab w:val="left" w:pos="720"/>
        </w:tabs>
        <w:autoSpaceDE w:val="0"/>
        <w:autoSpaceDN w:val="0"/>
        <w:adjustRightInd w:val="0"/>
        <w:spacing w:line="480" w:lineRule="auto"/>
        <w:rPr>
          <w:rFonts w:ascii="Arial" w:hAnsi="Arial" w:cs="Arial"/>
          <w:szCs w:val="28"/>
        </w:rPr>
      </w:pPr>
      <w:r w:rsidRPr="00E22A17">
        <w:rPr>
          <w:rFonts w:ascii="Arial" w:hAnsi="Arial" w:cs="Arial"/>
          <w:szCs w:val="28"/>
        </w:rPr>
        <w:t>Celui, celle qui aide à la communication entre une personne</w:t>
      </w:r>
      <w:hyperlink r:id="rId12" w:history="1">
        <w:r w:rsidRPr="00E22A17">
          <w:rPr>
            <w:rFonts w:ascii="Arial" w:hAnsi="Arial" w:cs="Arial"/>
            <w:szCs w:val="28"/>
          </w:rPr>
          <w:t xml:space="preserve"> </w:t>
        </w:r>
        <w:r w:rsidRPr="00E22A17">
          <w:rPr>
            <w:rFonts w:ascii="Arial" w:hAnsi="Arial" w:cs="Arial"/>
            <w:color w:val="1155CC"/>
            <w:szCs w:val="28"/>
            <w:u w:val="single" w:color="1155CC"/>
          </w:rPr>
          <w:t>sourde</w:t>
        </w:r>
      </w:hyperlink>
      <w:r w:rsidRPr="00E22A17">
        <w:rPr>
          <w:rFonts w:ascii="Arial" w:hAnsi="Arial" w:cs="Arial"/>
          <w:szCs w:val="28"/>
        </w:rPr>
        <w:t xml:space="preserve"> et une ou plusieurs personnes</w:t>
      </w:r>
      <w:hyperlink r:id="rId13" w:history="1">
        <w:r w:rsidRPr="00E22A17">
          <w:rPr>
            <w:rFonts w:ascii="Arial" w:hAnsi="Arial" w:cs="Arial"/>
            <w:szCs w:val="28"/>
          </w:rPr>
          <w:t xml:space="preserve"> </w:t>
        </w:r>
        <w:proofErr w:type="spellStart"/>
        <w:r w:rsidRPr="00E22A17">
          <w:rPr>
            <w:rFonts w:ascii="Arial" w:hAnsi="Arial" w:cs="Arial"/>
            <w:color w:val="1155CC"/>
            <w:szCs w:val="28"/>
            <w:u w:val="single" w:color="1155CC"/>
          </w:rPr>
          <w:t>entendantes</w:t>
        </w:r>
        <w:proofErr w:type="spellEnd"/>
      </w:hyperlink>
      <w:r w:rsidRPr="00E22A17">
        <w:rPr>
          <w:rFonts w:ascii="Arial" w:hAnsi="Arial" w:cs="Arial"/>
          <w:szCs w:val="28"/>
        </w:rPr>
        <w:t xml:space="preserve"> (par exemple lors d'une conférence).</w:t>
      </w:r>
    </w:p>
    <w:p w14:paraId="6904788F" w14:textId="77777777" w:rsidR="0062629B" w:rsidRPr="00E22A17" w:rsidRDefault="0062629B" w:rsidP="00387830">
      <w:pPr>
        <w:pStyle w:val="Paragraphedeliste"/>
        <w:widowControl w:val="0"/>
        <w:numPr>
          <w:ilvl w:val="0"/>
          <w:numId w:val="7"/>
        </w:numPr>
        <w:tabs>
          <w:tab w:val="left" w:pos="720"/>
        </w:tabs>
        <w:autoSpaceDE w:val="0"/>
        <w:autoSpaceDN w:val="0"/>
        <w:adjustRightInd w:val="0"/>
        <w:spacing w:line="480" w:lineRule="auto"/>
        <w:rPr>
          <w:rFonts w:ascii="Arial" w:hAnsi="Arial" w:cs="Arial"/>
          <w:szCs w:val="28"/>
        </w:rPr>
      </w:pPr>
      <w:r w:rsidRPr="00E22A17">
        <w:rPr>
          <w:rFonts w:ascii="Arial" w:hAnsi="Arial" w:cs="Arial"/>
          <w:szCs w:val="28"/>
        </w:rPr>
        <w:t>(Réseaux informatiques) (</w:t>
      </w:r>
      <w:hyperlink r:id="rId14" w:history="1">
        <w:r w:rsidRPr="00E22A17">
          <w:rPr>
            <w:rFonts w:ascii="Arial" w:hAnsi="Arial" w:cs="Arial"/>
            <w:color w:val="1155CC"/>
            <w:szCs w:val="28"/>
            <w:u w:val="single" w:color="1155CC"/>
          </w:rPr>
          <w:t>Par ellipse</w:t>
        </w:r>
      </w:hyperlink>
      <w:r w:rsidRPr="00E22A17">
        <w:rPr>
          <w:rFonts w:ascii="Arial" w:hAnsi="Arial" w:cs="Arial"/>
          <w:szCs w:val="28"/>
        </w:rPr>
        <w:t>) Interface réseau, généralement un port</w:t>
      </w:r>
      <w:hyperlink r:id="rId15" w:history="1">
        <w:r w:rsidRPr="00E22A17">
          <w:rPr>
            <w:rFonts w:ascii="Arial" w:hAnsi="Arial" w:cs="Arial"/>
            <w:szCs w:val="28"/>
          </w:rPr>
          <w:t xml:space="preserve"> </w:t>
        </w:r>
        <w:r w:rsidRPr="00E22A17">
          <w:rPr>
            <w:rFonts w:ascii="Arial" w:hAnsi="Arial" w:cs="Arial"/>
            <w:color w:val="1155CC"/>
            <w:szCs w:val="28"/>
            <w:u w:val="single" w:color="1155CC"/>
          </w:rPr>
          <w:t>RJ45</w:t>
        </w:r>
      </w:hyperlink>
      <w:r w:rsidRPr="00E22A17">
        <w:rPr>
          <w:rFonts w:ascii="Arial" w:hAnsi="Arial" w:cs="Arial"/>
          <w:szCs w:val="28"/>
        </w:rPr>
        <w:t>.</w:t>
      </w:r>
    </w:p>
    <w:p w14:paraId="6B91F8E3" w14:textId="77777777" w:rsidR="0062629B" w:rsidRDefault="0062629B" w:rsidP="00387830">
      <w:pPr>
        <w:widowControl w:val="0"/>
        <w:autoSpaceDE w:val="0"/>
        <w:autoSpaceDN w:val="0"/>
        <w:adjustRightInd w:val="0"/>
        <w:spacing w:line="480" w:lineRule="auto"/>
        <w:rPr>
          <w:rFonts w:ascii="Arial" w:hAnsi="Arial" w:cs="Arial"/>
          <w:szCs w:val="28"/>
        </w:rPr>
      </w:pPr>
    </w:p>
    <w:p w14:paraId="5A060EBB" w14:textId="77777777" w:rsidR="0062629B" w:rsidRPr="00E22A17" w:rsidRDefault="0062629B" w:rsidP="00387830">
      <w:pPr>
        <w:widowControl w:val="0"/>
        <w:autoSpaceDE w:val="0"/>
        <w:autoSpaceDN w:val="0"/>
        <w:adjustRightInd w:val="0"/>
        <w:spacing w:line="480" w:lineRule="auto"/>
        <w:rPr>
          <w:rFonts w:ascii="Arial" w:hAnsi="Arial" w:cs="Arial"/>
          <w:szCs w:val="28"/>
          <w:u w:val="single"/>
        </w:rPr>
      </w:pPr>
      <w:r w:rsidRPr="00E22A17">
        <w:rPr>
          <w:rFonts w:ascii="Arial" w:hAnsi="Arial" w:cs="Arial"/>
          <w:szCs w:val="28"/>
          <w:u w:val="single"/>
        </w:rPr>
        <w:t>Selon le Larousse :</w:t>
      </w:r>
    </w:p>
    <w:p w14:paraId="356FF5EC" w14:textId="77777777" w:rsidR="0062629B" w:rsidRPr="00E22A17" w:rsidRDefault="0062629B" w:rsidP="00387830">
      <w:pPr>
        <w:pStyle w:val="Paragraphedeliste"/>
        <w:widowControl w:val="0"/>
        <w:numPr>
          <w:ilvl w:val="0"/>
          <w:numId w:val="8"/>
        </w:numPr>
        <w:tabs>
          <w:tab w:val="left" w:pos="720"/>
        </w:tabs>
        <w:autoSpaceDE w:val="0"/>
        <w:autoSpaceDN w:val="0"/>
        <w:adjustRightInd w:val="0"/>
        <w:spacing w:line="480" w:lineRule="auto"/>
        <w:rPr>
          <w:rFonts w:ascii="Arial" w:hAnsi="Arial" w:cs="Arial"/>
          <w:szCs w:val="28"/>
        </w:rPr>
      </w:pPr>
      <w:r w:rsidRPr="00E22A17">
        <w:rPr>
          <w:rFonts w:ascii="Arial" w:hAnsi="Arial" w:cs="Arial"/>
          <w:szCs w:val="28"/>
        </w:rPr>
        <w:t>Plan ou surface de discontinuité formant une frontière commune à deux domaines aux propriétés différentes et unis par des rapports d'échanges et d'interaction réciproques.</w:t>
      </w:r>
    </w:p>
    <w:p w14:paraId="233A3E58" w14:textId="77777777" w:rsidR="0062629B" w:rsidRPr="00E22A17" w:rsidRDefault="0062629B" w:rsidP="00387830">
      <w:pPr>
        <w:pStyle w:val="Paragraphedeliste"/>
        <w:widowControl w:val="0"/>
        <w:numPr>
          <w:ilvl w:val="0"/>
          <w:numId w:val="8"/>
        </w:numPr>
        <w:tabs>
          <w:tab w:val="left" w:pos="720"/>
        </w:tabs>
        <w:autoSpaceDE w:val="0"/>
        <w:autoSpaceDN w:val="0"/>
        <w:adjustRightInd w:val="0"/>
        <w:spacing w:line="480" w:lineRule="auto"/>
        <w:rPr>
          <w:rFonts w:ascii="Arial" w:hAnsi="Arial" w:cs="Arial"/>
          <w:szCs w:val="28"/>
        </w:rPr>
      </w:pPr>
      <w:r w:rsidRPr="00E22A17">
        <w:rPr>
          <w:rFonts w:ascii="Arial" w:hAnsi="Arial" w:cs="Arial"/>
          <w:szCs w:val="28"/>
        </w:rPr>
        <w:lastRenderedPageBreak/>
        <w:t>Limite commune à deux systèmes, permettant des échanges entre ceux-ci.</w:t>
      </w:r>
    </w:p>
    <w:p w14:paraId="0C76871F" w14:textId="77777777" w:rsidR="0062629B" w:rsidRPr="00E22A17" w:rsidRDefault="0062629B" w:rsidP="00387830">
      <w:pPr>
        <w:pStyle w:val="Paragraphedeliste"/>
        <w:widowControl w:val="0"/>
        <w:numPr>
          <w:ilvl w:val="0"/>
          <w:numId w:val="8"/>
        </w:numPr>
        <w:tabs>
          <w:tab w:val="left" w:pos="720"/>
        </w:tabs>
        <w:autoSpaceDE w:val="0"/>
        <w:autoSpaceDN w:val="0"/>
        <w:adjustRightInd w:val="0"/>
        <w:spacing w:line="480" w:lineRule="auto"/>
        <w:rPr>
          <w:rFonts w:ascii="Arial" w:hAnsi="Arial" w:cs="Arial"/>
          <w:szCs w:val="28"/>
        </w:rPr>
      </w:pPr>
      <w:r w:rsidRPr="00E22A17">
        <w:rPr>
          <w:rFonts w:ascii="Arial" w:hAnsi="Arial" w:cs="Arial"/>
          <w:szCs w:val="28"/>
        </w:rPr>
        <w:t>Surface séparant deux phases chimiques non miscibles.</w:t>
      </w:r>
    </w:p>
    <w:p w14:paraId="3A2A58E0" w14:textId="77777777" w:rsidR="0062629B" w:rsidRPr="00E22A17" w:rsidRDefault="0062629B" w:rsidP="00387830">
      <w:pPr>
        <w:pStyle w:val="Paragraphedeliste"/>
        <w:widowControl w:val="0"/>
        <w:numPr>
          <w:ilvl w:val="0"/>
          <w:numId w:val="8"/>
        </w:numPr>
        <w:tabs>
          <w:tab w:val="left" w:pos="720"/>
        </w:tabs>
        <w:autoSpaceDE w:val="0"/>
        <w:autoSpaceDN w:val="0"/>
        <w:adjustRightInd w:val="0"/>
        <w:spacing w:line="480" w:lineRule="auto"/>
        <w:rPr>
          <w:rFonts w:ascii="Arial" w:hAnsi="Arial" w:cs="Arial"/>
          <w:szCs w:val="28"/>
        </w:rPr>
      </w:pPr>
      <w:r w:rsidRPr="00E22A17">
        <w:rPr>
          <w:rFonts w:ascii="Arial" w:hAnsi="Arial" w:cs="Arial"/>
          <w:szCs w:val="28"/>
        </w:rPr>
        <w:t>Dispositif permettant la liaison de deux circuits électroniques ne devant pas avoir de répercussion l'un sur l'autre.</w:t>
      </w:r>
    </w:p>
    <w:p w14:paraId="05A04E17" w14:textId="77777777" w:rsidR="0062629B" w:rsidRPr="00E22A17" w:rsidRDefault="0062629B" w:rsidP="00387830">
      <w:pPr>
        <w:pStyle w:val="Paragraphedeliste"/>
        <w:widowControl w:val="0"/>
        <w:numPr>
          <w:ilvl w:val="0"/>
          <w:numId w:val="8"/>
        </w:numPr>
        <w:tabs>
          <w:tab w:val="left" w:pos="720"/>
        </w:tabs>
        <w:autoSpaceDE w:val="0"/>
        <w:autoSpaceDN w:val="0"/>
        <w:adjustRightInd w:val="0"/>
        <w:spacing w:line="480" w:lineRule="auto"/>
        <w:rPr>
          <w:rFonts w:ascii="Arial" w:hAnsi="Arial" w:cs="Arial"/>
          <w:szCs w:val="28"/>
        </w:rPr>
      </w:pPr>
      <w:r w:rsidRPr="00E22A17">
        <w:rPr>
          <w:rFonts w:ascii="Arial" w:hAnsi="Arial" w:cs="Arial"/>
          <w:szCs w:val="28"/>
        </w:rPr>
        <w:t>En informatique, jonction entre deux matériels ou logiciels leur permettant d'échanger des informations par l'adoption de règles communes ; module matériel ou logiciel permettant la communication d'un système avec l'extérieur.</w:t>
      </w:r>
    </w:p>
    <w:p w14:paraId="71E06B1F" w14:textId="77777777" w:rsidR="0062629B" w:rsidRPr="00E22A17" w:rsidRDefault="0062629B" w:rsidP="00387830">
      <w:pPr>
        <w:pStyle w:val="Paragraphedeliste"/>
        <w:widowControl w:val="0"/>
        <w:numPr>
          <w:ilvl w:val="0"/>
          <w:numId w:val="8"/>
        </w:numPr>
        <w:tabs>
          <w:tab w:val="left" w:pos="720"/>
        </w:tabs>
        <w:autoSpaceDE w:val="0"/>
        <w:autoSpaceDN w:val="0"/>
        <w:adjustRightInd w:val="0"/>
        <w:spacing w:line="480" w:lineRule="auto"/>
        <w:rPr>
          <w:rFonts w:ascii="Arial" w:hAnsi="Arial" w:cs="Arial"/>
          <w:szCs w:val="28"/>
        </w:rPr>
      </w:pPr>
      <w:r w:rsidRPr="00E22A17">
        <w:rPr>
          <w:rFonts w:ascii="Arial" w:hAnsi="Arial" w:cs="Arial"/>
          <w:szCs w:val="28"/>
        </w:rPr>
        <w:t>Personne qui assure l'échange d'informations entre deux domaines, deux services, deux personnes : Faire l'interface entre le producteur et le consommateur.</w:t>
      </w:r>
    </w:p>
    <w:p w14:paraId="497A68E4" w14:textId="77777777" w:rsidR="0062629B" w:rsidRPr="00E22A17" w:rsidRDefault="0062629B" w:rsidP="00387830">
      <w:pPr>
        <w:widowControl w:val="0"/>
        <w:tabs>
          <w:tab w:val="left" w:pos="720"/>
        </w:tabs>
        <w:autoSpaceDE w:val="0"/>
        <w:autoSpaceDN w:val="0"/>
        <w:adjustRightInd w:val="0"/>
        <w:spacing w:line="480" w:lineRule="auto"/>
        <w:ind w:left="720"/>
        <w:rPr>
          <w:rFonts w:ascii="Arial" w:hAnsi="Arial" w:cs="Arial"/>
          <w:szCs w:val="28"/>
        </w:rPr>
      </w:pPr>
    </w:p>
    <w:p w14:paraId="7816CA91" w14:textId="0C9CA920" w:rsidR="0062629B" w:rsidRPr="00E22A17" w:rsidRDefault="0062629B" w:rsidP="00387830">
      <w:pPr>
        <w:widowControl w:val="0"/>
        <w:autoSpaceDE w:val="0"/>
        <w:autoSpaceDN w:val="0"/>
        <w:adjustRightInd w:val="0"/>
        <w:spacing w:line="480" w:lineRule="auto"/>
        <w:ind w:firstLine="708"/>
        <w:rPr>
          <w:rFonts w:ascii="Arial" w:hAnsi="Arial" w:cs="Arial"/>
          <w:szCs w:val="28"/>
        </w:rPr>
      </w:pPr>
      <w:r w:rsidRPr="00E22A17">
        <w:rPr>
          <w:rFonts w:ascii="Arial" w:hAnsi="Arial" w:cs="Arial"/>
          <w:szCs w:val="28"/>
        </w:rPr>
        <w:t xml:space="preserve">Dès lors, il est à soulever le fait que l’évocation de ce terme </w:t>
      </w:r>
      <w:r w:rsidR="00A030AE">
        <w:rPr>
          <w:rFonts w:ascii="Arial" w:hAnsi="Arial" w:cs="Arial"/>
          <w:szCs w:val="28"/>
        </w:rPr>
        <w:t>fasse</w:t>
      </w:r>
      <w:r w:rsidRPr="00E22A17">
        <w:rPr>
          <w:rFonts w:ascii="Arial" w:hAnsi="Arial" w:cs="Arial"/>
          <w:szCs w:val="28"/>
        </w:rPr>
        <w:t xml:space="preserve"> appel à une jonction entre deux surfaces, matières, plus généralement on pourra parler d’entités. Ce</w:t>
      </w:r>
      <w:r w:rsidR="00A030AE">
        <w:rPr>
          <w:rFonts w:ascii="Arial" w:hAnsi="Arial" w:cs="Arial"/>
          <w:szCs w:val="28"/>
        </w:rPr>
        <w:t xml:space="preserve"> </w:t>
      </w:r>
      <w:r w:rsidRPr="00E22A17">
        <w:rPr>
          <w:rFonts w:ascii="Arial" w:hAnsi="Arial" w:cs="Arial"/>
          <w:szCs w:val="28"/>
        </w:rPr>
        <w:t>s</w:t>
      </w:r>
      <w:r w:rsidR="00A030AE">
        <w:rPr>
          <w:rFonts w:ascii="Arial" w:hAnsi="Arial" w:cs="Arial"/>
          <w:szCs w:val="28"/>
        </w:rPr>
        <w:t>ont  donc ces deux entités qui sont</w:t>
      </w:r>
      <w:r w:rsidRPr="00E22A17">
        <w:rPr>
          <w:rFonts w:ascii="Arial" w:hAnsi="Arial" w:cs="Arial"/>
          <w:szCs w:val="28"/>
        </w:rPr>
        <w:t xml:space="preserve"> mis</w:t>
      </w:r>
      <w:r w:rsidR="00A030AE">
        <w:rPr>
          <w:rFonts w:ascii="Arial" w:hAnsi="Arial" w:cs="Arial"/>
          <w:szCs w:val="28"/>
        </w:rPr>
        <w:t>es</w:t>
      </w:r>
      <w:r w:rsidRPr="00E22A17">
        <w:rPr>
          <w:rFonts w:ascii="Arial" w:hAnsi="Arial" w:cs="Arial"/>
          <w:szCs w:val="28"/>
        </w:rPr>
        <w:t xml:space="preserve"> en dialogue par ce moyen qu’est l’interface </w:t>
      </w:r>
    </w:p>
    <w:p w14:paraId="1D66116B" w14:textId="2D7205E3" w:rsidR="0062629B" w:rsidRPr="00E22A17" w:rsidRDefault="005F2C1A" w:rsidP="00387830">
      <w:pPr>
        <w:widowControl w:val="0"/>
        <w:autoSpaceDE w:val="0"/>
        <w:autoSpaceDN w:val="0"/>
        <w:adjustRightInd w:val="0"/>
        <w:spacing w:line="480" w:lineRule="auto"/>
        <w:rPr>
          <w:rFonts w:ascii="Arial" w:hAnsi="Arial" w:cs="Arial"/>
          <w:szCs w:val="28"/>
        </w:rPr>
      </w:pPr>
      <w:r>
        <w:rPr>
          <w:rFonts w:ascii="Arial" w:hAnsi="Arial" w:cs="Arial"/>
          <w:szCs w:val="28"/>
        </w:rPr>
        <w:t>Dans le cadre de ce mémoire, nous évoluons dans le domaine informatique, c’est donc cette vision de l’interface qui va primer dans nos raisonnements.</w:t>
      </w:r>
    </w:p>
    <w:p w14:paraId="6FB6E958" w14:textId="7CC29FD5" w:rsidR="0062629B" w:rsidRPr="00E22A17" w:rsidRDefault="005F2C1A" w:rsidP="00387830">
      <w:pPr>
        <w:widowControl w:val="0"/>
        <w:autoSpaceDE w:val="0"/>
        <w:autoSpaceDN w:val="0"/>
        <w:adjustRightInd w:val="0"/>
        <w:spacing w:line="480" w:lineRule="auto"/>
        <w:rPr>
          <w:rFonts w:ascii="Arial" w:hAnsi="Arial" w:cs="Arial"/>
          <w:szCs w:val="28"/>
        </w:rPr>
      </w:pPr>
      <w:r>
        <w:rPr>
          <w:rFonts w:ascii="Arial" w:hAnsi="Arial" w:cs="Arial"/>
          <w:szCs w:val="28"/>
        </w:rPr>
        <w:t>Domaine dans lequel</w:t>
      </w:r>
      <w:r w:rsidR="0062629B" w:rsidRPr="00E22A17">
        <w:rPr>
          <w:rFonts w:ascii="Arial" w:hAnsi="Arial" w:cs="Arial"/>
          <w:szCs w:val="28"/>
        </w:rPr>
        <w:t xml:space="preserve"> une interface est considéré</w:t>
      </w:r>
      <w:r>
        <w:rPr>
          <w:rFonts w:ascii="Arial" w:hAnsi="Arial" w:cs="Arial"/>
          <w:szCs w:val="28"/>
        </w:rPr>
        <w:t>e</w:t>
      </w:r>
      <w:r w:rsidR="0062629B" w:rsidRPr="00E22A17">
        <w:rPr>
          <w:rFonts w:ascii="Arial" w:hAnsi="Arial" w:cs="Arial"/>
          <w:szCs w:val="28"/>
        </w:rPr>
        <w:t xml:space="preserve"> comme étant un dispositif qui perm</w:t>
      </w:r>
      <w:r>
        <w:rPr>
          <w:rFonts w:ascii="Arial" w:hAnsi="Arial" w:cs="Arial"/>
          <w:szCs w:val="28"/>
        </w:rPr>
        <w:t>et</w:t>
      </w:r>
      <w:r w:rsidR="0062629B" w:rsidRPr="00E22A17">
        <w:rPr>
          <w:rFonts w:ascii="Arial" w:hAnsi="Arial" w:cs="Arial"/>
          <w:szCs w:val="28"/>
        </w:rPr>
        <w:t xml:space="preserve"> des échanges et interactions entre différents acteurs. Une </w:t>
      </w:r>
      <w:hyperlink r:id="rId16" w:history="1">
        <w:r w:rsidR="0062629B" w:rsidRPr="00E22A17">
          <w:rPr>
            <w:rFonts w:ascii="Arial" w:hAnsi="Arial" w:cs="Arial"/>
            <w:color w:val="0000E9"/>
            <w:szCs w:val="28"/>
            <w:u w:val="single" w:color="0000E9"/>
          </w:rPr>
          <w:t>interface humain-machine</w:t>
        </w:r>
      </w:hyperlink>
      <w:r w:rsidR="0062629B" w:rsidRPr="00E22A17">
        <w:rPr>
          <w:rFonts w:ascii="Arial" w:hAnsi="Arial" w:cs="Arial"/>
          <w:szCs w:val="28"/>
        </w:rPr>
        <w:t xml:space="preserve"> permet des échanges entre un humain et une machine. Une </w:t>
      </w:r>
      <w:hyperlink r:id="rId17" w:history="1">
        <w:r w:rsidR="0062629B" w:rsidRPr="00E22A17">
          <w:rPr>
            <w:rFonts w:ascii="Arial" w:hAnsi="Arial" w:cs="Arial"/>
            <w:color w:val="0000E9"/>
            <w:szCs w:val="28"/>
            <w:u w:val="single" w:color="0000E9"/>
          </w:rPr>
          <w:t>interface de programmation</w:t>
        </w:r>
      </w:hyperlink>
      <w:r w:rsidR="0062629B" w:rsidRPr="00E22A17">
        <w:rPr>
          <w:rFonts w:ascii="Arial" w:hAnsi="Arial" w:cs="Arial"/>
          <w:szCs w:val="28"/>
        </w:rPr>
        <w:t xml:space="preserve"> permet des échanges entre plusieurs </w:t>
      </w:r>
      <w:hyperlink r:id="rId18" w:history="1">
        <w:r w:rsidR="0062629B" w:rsidRPr="00E22A17">
          <w:rPr>
            <w:rFonts w:ascii="Arial" w:hAnsi="Arial" w:cs="Arial"/>
            <w:color w:val="0000E9"/>
            <w:szCs w:val="28"/>
            <w:u w:val="single" w:color="0000E9"/>
          </w:rPr>
          <w:t>logiciels</w:t>
        </w:r>
      </w:hyperlink>
      <w:r w:rsidR="0062629B" w:rsidRPr="00E22A17">
        <w:rPr>
          <w:rFonts w:ascii="Arial" w:hAnsi="Arial" w:cs="Arial"/>
          <w:szCs w:val="28"/>
        </w:rPr>
        <w:t>. Cet échange et cette volonté d’échange n’</w:t>
      </w:r>
      <w:r>
        <w:rPr>
          <w:rFonts w:ascii="Arial" w:hAnsi="Arial" w:cs="Arial"/>
          <w:szCs w:val="28"/>
        </w:rPr>
        <w:t>ont</w:t>
      </w:r>
      <w:r w:rsidR="0062629B" w:rsidRPr="00E22A17">
        <w:rPr>
          <w:rFonts w:ascii="Arial" w:hAnsi="Arial" w:cs="Arial"/>
          <w:szCs w:val="28"/>
        </w:rPr>
        <w:t xml:space="preserve"> pu être que renforcé</w:t>
      </w:r>
      <w:r>
        <w:rPr>
          <w:rFonts w:ascii="Arial" w:hAnsi="Arial" w:cs="Arial"/>
          <w:szCs w:val="28"/>
        </w:rPr>
        <w:t>s</w:t>
      </w:r>
      <w:r w:rsidR="0062629B" w:rsidRPr="00E22A17">
        <w:rPr>
          <w:rFonts w:ascii="Arial" w:hAnsi="Arial" w:cs="Arial"/>
          <w:szCs w:val="28"/>
        </w:rPr>
        <w:t xml:space="preserve"> par la multiplication des appareils informatique</w:t>
      </w:r>
      <w:r>
        <w:rPr>
          <w:rFonts w:ascii="Arial" w:hAnsi="Arial" w:cs="Arial"/>
          <w:szCs w:val="28"/>
        </w:rPr>
        <w:t>s</w:t>
      </w:r>
      <w:r w:rsidR="0062629B" w:rsidRPr="00E22A17">
        <w:rPr>
          <w:rFonts w:ascii="Arial" w:hAnsi="Arial" w:cs="Arial"/>
          <w:szCs w:val="28"/>
        </w:rPr>
        <w:t>.</w:t>
      </w:r>
    </w:p>
    <w:p w14:paraId="5722CD01" w14:textId="77777777" w:rsidR="0062629B" w:rsidRPr="00E22A17" w:rsidRDefault="0062629B" w:rsidP="00387830">
      <w:pPr>
        <w:widowControl w:val="0"/>
        <w:autoSpaceDE w:val="0"/>
        <w:autoSpaceDN w:val="0"/>
        <w:adjustRightInd w:val="0"/>
        <w:spacing w:line="480" w:lineRule="auto"/>
        <w:rPr>
          <w:rFonts w:ascii="Arial" w:hAnsi="Arial" w:cs="Arial"/>
          <w:szCs w:val="28"/>
        </w:rPr>
      </w:pPr>
      <w:bookmarkStart w:id="2" w:name="_GoBack"/>
      <w:bookmarkEnd w:id="2"/>
    </w:p>
    <w:p w14:paraId="6D1F78E6" w14:textId="77777777" w:rsidR="0062629B" w:rsidRPr="00E22A17" w:rsidRDefault="0062629B" w:rsidP="00387830">
      <w:pPr>
        <w:widowControl w:val="0"/>
        <w:tabs>
          <w:tab w:val="left" w:pos="560"/>
          <w:tab w:val="left" w:pos="1120"/>
          <w:tab w:val="left" w:pos="1680"/>
        </w:tabs>
        <w:autoSpaceDE w:val="0"/>
        <w:autoSpaceDN w:val="0"/>
        <w:adjustRightInd w:val="0"/>
        <w:spacing w:line="480" w:lineRule="auto"/>
        <w:rPr>
          <w:rFonts w:ascii="Arial" w:hAnsi="Arial" w:cs="Arial"/>
          <w:szCs w:val="28"/>
        </w:rPr>
      </w:pPr>
      <w:r>
        <w:rPr>
          <w:rFonts w:ascii="Arial" w:hAnsi="Arial" w:cs="Arial"/>
          <w:szCs w:val="28"/>
        </w:rPr>
        <w:tab/>
      </w:r>
      <w:r w:rsidRPr="00E22A17">
        <w:rPr>
          <w:rFonts w:ascii="Arial" w:hAnsi="Arial" w:cs="Arial"/>
          <w:szCs w:val="28"/>
        </w:rPr>
        <w:t xml:space="preserve">Aux débuts des années 70, jusqu’aux années 80, l’informatique revêtait un aspect assez élitiste, réservé aux ingénieurs et ceux dont l’usage était clairement visés par de tels outils. On voit se développer le CLI (Command Line Interaction), les interactions entre les hommes et les machines se fait de plus en plus nécessaire. </w:t>
      </w:r>
    </w:p>
    <w:p w14:paraId="6B6E1214" w14:textId="77777777" w:rsidR="0062629B" w:rsidRPr="00E22A17" w:rsidRDefault="0062629B" w:rsidP="00387830">
      <w:pPr>
        <w:widowControl w:val="0"/>
        <w:tabs>
          <w:tab w:val="left" w:pos="560"/>
          <w:tab w:val="left" w:pos="1120"/>
          <w:tab w:val="left" w:pos="1680"/>
        </w:tabs>
        <w:autoSpaceDE w:val="0"/>
        <w:autoSpaceDN w:val="0"/>
        <w:adjustRightInd w:val="0"/>
        <w:spacing w:line="480" w:lineRule="auto"/>
        <w:rPr>
          <w:rFonts w:ascii="Arial" w:hAnsi="Arial" w:cs="Arial"/>
          <w:szCs w:val="28"/>
        </w:rPr>
      </w:pPr>
      <w:r w:rsidRPr="00E22A17">
        <w:rPr>
          <w:rFonts w:ascii="Arial" w:hAnsi="Arial" w:cs="Arial"/>
          <w:szCs w:val="28"/>
        </w:rPr>
        <w:lastRenderedPageBreak/>
        <w:t>Les directives sont saisies à l’aide d’un clavier, les opérations sont minimales.</w:t>
      </w:r>
    </w:p>
    <w:p w14:paraId="78B87349" w14:textId="77777777" w:rsidR="0062629B" w:rsidRPr="00E22A17" w:rsidRDefault="0062629B" w:rsidP="00387830">
      <w:pPr>
        <w:widowControl w:val="0"/>
        <w:tabs>
          <w:tab w:val="left" w:pos="560"/>
          <w:tab w:val="left" w:pos="1120"/>
          <w:tab w:val="left" w:pos="1680"/>
        </w:tabs>
        <w:autoSpaceDE w:val="0"/>
        <w:autoSpaceDN w:val="0"/>
        <w:adjustRightInd w:val="0"/>
        <w:spacing w:line="480" w:lineRule="auto"/>
        <w:rPr>
          <w:rFonts w:ascii="Arial" w:hAnsi="Arial" w:cs="Arial"/>
          <w:szCs w:val="28"/>
        </w:rPr>
      </w:pPr>
      <w:r w:rsidRPr="00E22A17">
        <w:rPr>
          <w:rFonts w:ascii="Arial" w:hAnsi="Arial" w:cs="Arial"/>
          <w:szCs w:val="28"/>
        </w:rPr>
        <w:t>Les réponses des machines sont limité</w:t>
      </w:r>
      <w:r>
        <w:rPr>
          <w:rFonts w:ascii="Arial" w:hAnsi="Arial" w:cs="Arial"/>
          <w:szCs w:val="28"/>
        </w:rPr>
        <w:t>e</w:t>
      </w:r>
      <w:r w:rsidRPr="00E22A17">
        <w:rPr>
          <w:rFonts w:ascii="Arial" w:hAnsi="Arial" w:cs="Arial"/>
          <w:szCs w:val="28"/>
        </w:rPr>
        <w:t xml:space="preserve">s un écran ou une impression papier via imprimante. </w:t>
      </w:r>
    </w:p>
    <w:p w14:paraId="43568467" w14:textId="47585C29" w:rsidR="0062629B" w:rsidRPr="00E22A17" w:rsidRDefault="0062629B" w:rsidP="00387830">
      <w:pPr>
        <w:widowControl w:val="0"/>
        <w:tabs>
          <w:tab w:val="left" w:pos="560"/>
          <w:tab w:val="left" w:pos="1120"/>
          <w:tab w:val="left" w:pos="1680"/>
        </w:tabs>
        <w:autoSpaceDE w:val="0"/>
        <w:autoSpaceDN w:val="0"/>
        <w:adjustRightInd w:val="0"/>
        <w:spacing w:line="480" w:lineRule="auto"/>
        <w:rPr>
          <w:rFonts w:ascii="Arial" w:hAnsi="Arial" w:cs="Arial"/>
          <w:szCs w:val="28"/>
        </w:rPr>
      </w:pPr>
      <w:r w:rsidRPr="00E22A17">
        <w:rPr>
          <w:rFonts w:ascii="Arial" w:hAnsi="Arial" w:cs="Arial"/>
          <w:szCs w:val="28"/>
        </w:rPr>
        <w:t>Cela n’est pas vraiment u</w:t>
      </w:r>
      <w:r>
        <w:rPr>
          <w:rFonts w:ascii="Arial" w:hAnsi="Arial" w:cs="Arial"/>
          <w:szCs w:val="28"/>
        </w:rPr>
        <w:t>ne gêne comme le dit un certain</w:t>
      </w:r>
      <w:r w:rsidRPr="00E22A17">
        <w:rPr>
          <w:rFonts w:ascii="Arial" w:hAnsi="Arial" w:cs="Arial"/>
          <w:szCs w:val="28"/>
        </w:rPr>
        <w:t xml:space="preserve"> adage, le temps du confort ne vient que lorsque l’outil est complètement maitrisé par ses créateurs. </w:t>
      </w:r>
    </w:p>
    <w:p w14:paraId="692238AF" w14:textId="77777777" w:rsidR="0062629B" w:rsidRPr="00E22A17" w:rsidRDefault="0062629B" w:rsidP="00387830">
      <w:pPr>
        <w:widowControl w:val="0"/>
        <w:tabs>
          <w:tab w:val="left" w:pos="560"/>
          <w:tab w:val="left" w:pos="1120"/>
          <w:tab w:val="left" w:pos="1680"/>
        </w:tabs>
        <w:autoSpaceDE w:val="0"/>
        <w:autoSpaceDN w:val="0"/>
        <w:adjustRightInd w:val="0"/>
        <w:spacing w:line="480" w:lineRule="auto"/>
        <w:rPr>
          <w:rFonts w:ascii="Arial" w:hAnsi="Arial" w:cs="Arial"/>
          <w:szCs w:val="28"/>
        </w:rPr>
      </w:pPr>
      <w:r w:rsidRPr="00E22A17">
        <w:rPr>
          <w:rFonts w:ascii="Arial" w:hAnsi="Arial" w:cs="Arial"/>
          <w:szCs w:val="28"/>
        </w:rPr>
        <w:t xml:space="preserve">Bien que le concept d’interface graphique date des années 1970, c’est dans les années 80 que l’on voit une réelle évolution dans le domaine, pour finalement être  largement diffusé dans les années 90. </w:t>
      </w:r>
    </w:p>
    <w:p w14:paraId="60E58689" w14:textId="77777777" w:rsidR="0062629B" w:rsidRPr="00E22A17" w:rsidRDefault="0062629B" w:rsidP="00387830">
      <w:pPr>
        <w:widowControl w:val="0"/>
        <w:tabs>
          <w:tab w:val="left" w:pos="560"/>
          <w:tab w:val="left" w:pos="1120"/>
          <w:tab w:val="left" w:pos="1680"/>
        </w:tabs>
        <w:autoSpaceDE w:val="0"/>
        <w:autoSpaceDN w:val="0"/>
        <w:adjustRightInd w:val="0"/>
        <w:spacing w:line="480" w:lineRule="auto"/>
        <w:rPr>
          <w:rFonts w:ascii="Arial" w:hAnsi="Arial" w:cs="Arial"/>
          <w:szCs w:val="28"/>
        </w:rPr>
      </w:pPr>
      <w:r w:rsidRPr="00E22A17">
        <w:rPr>
          <w:rFonts w:ascii="Arial" w:hAnsi="Arial" w:cs="Arial"/>
          <w:szCs w:val="28"/>
        </w:rPr>
        <w:t xml:space="preserve">Le concept de GUI fait son apparition : </w:t>
      </w:r>
      <w:proofErr w:type="spellStart"/>
      <w:r w:rsidRPr="00E22A17">
        <w:rPr>
          <w:rFonts w:ascii="Arial" w:hAnsi="Arial" w:cs="Arial"/>
          <w:i/>
          <w:szCs w:val="28"/>
        </w:rPr>
        <w:t>Graphical</w:t>
      </w:r>
      <w:proofErr w:type="spellEnd"/>
      <w:r w:rsidRPr="00E22A17">
        <w:rPr>
          <w:rFonts w:ascii="Arial" w:hAnsi="Arial" w:cs="Arial"/>
          <w:i/>
          <w:szCs w:val="28"/>
        </w:rPr>
        <w:t xml:space="preserve"> User Interface</w:t>
      </w:r>
    </w:p>
    <w:p w14:paraId="6067245D" w14:textId="77777777" w:rsidR="0062629B" w:rsidRPr="00E22A17" w:rsidRDefault="0062629B" w:rsidP="00387830">
      <w:pPr>
        <w:widowControl w:val="0"/>
        <w:tabs>
          <w:tab w:val="left" w:pos="560"/>
          <w:tab w:val="left" w:pos="1120"/>
          <w:tab w:val="left" w:pos="1680"/>
        </w:tabs>
        <w:autoSpaceDE w:val="0"/>
        <w:autoSpaceDN w:val="0"/>
        <w:adjustRightInd w:val="0"/>
        <w:spacing w:line="480" w:lineRule="auto"/>
        <w:rPr>
          <w:rFonts w:ascii="Arial" w:hAnsi="Arial" w:cs="Arial"/>
          <w:szCs w:val="28"/>
        </w:rPr>
      </w:pPr>
      <w:r w:rsidRPr="00E22A17">
        <w:rPr>
          <w:rFonts w:ascii="Arial" w:hAnsi="Arial" w:cs="Arial"/>
          <w:szCs w:val="28"/>
        </w:rPr>
        <w:t xml:space="preserve">Les interactions avec la machine informatique sont maintenant plus accessibles, via la manipulation d’objets graphiques. Un en particulier agissant sur les autres : la souris. </w:t>
      </w:r>
    </w:p>
    <w:p w14:paraId="6FEAE185" w14:textId="77777777" w:rsidR="0062629B" w:rsidRDefault="0062629B" w:rsidP="00387830">
      <w:pPr>
        <w:widowControl w:val="0"/>
        <w:tabs>
          <w:tab w:val="left" w:pos="560"/>
          <w:tab w:val="left" w:pos="1120"/>
          <w:tab w:val="left" w:pos="1680"/>
        </w:tabs>
        <w:autoSpaceDE w:val="0"/>
        <w:autoSpaceDN w:val="0"/>
        <w:adjustRightInd w:val="0"/>
        <w:spacing w:line="480" w:lineRule="auto"/>
        <w:rPr>
          <w:rFonts w:ascii="Arial" w:hAnsi="Arial" w:cs="Arial"/>
          <w:szCs w:val="28"/>
        </w:rPr>
      </w:pPr>
      <w:r w:rsidRPr="00E22A17">
        <w:rPr>
          <w:rFonts w:ascii="Arial" w:hAnsi="Arial" w:cs="Arial"/>
          <w:szCs w:val="28"/>
        </w:rPr>
        <w:t xml:space="preserve">C’est en 1981 que à </w:t>
      </w:r>
      <w:r w:rsidRPr="00E22A17">
        <w:rPr>
          <w:rFonts w:ascii="Arial" w:hAnsi="Arial" w:cs="Arial"/>
          <w:i/>
          <w:szCs w:val="28"/>
        </w:rPr>
        <w:t xml:space="preserve">Xerox Park </w:t>
      </w:r>
      <w:r w:rsidRPr="00E22A17">
        <w:rPr>
          <w:rFonts w:ascii="Arial" w:hAnsi="Arial" w:cs="Arial"/>
          <w:szCs w:val="28"/>
        </w:rPr>
        <w:t xml:space="preserve">voit le jour le concept de </w:t>
      </w:r>
      <w:r w:rsidRPr="00E22A17">
        <w:rPr>
          <w:rFonts w:ascii="Arial" w:hAnsi="Arial" w:cs="Arial"/>
          <w:i/>
          <w:szCs w:val="28"/>
        </w:rPr>
        <w:t>WYSIWYG « </w:t>
      </w:r>
      <w:proofErr w:type="spellStart"/>
      <w:r w:rsidRPr="00E22A17">
        <w:rPr>
          <w:rFonts w:ascii="Arial" w:hAnsi="Arial" w:cs="Arial"/>
          <w:i/>
          <w:szCs w:val="28"/>
        </w:rPr>
        <w:t>What</w:t>
      </w:r>
      <w:proofErr w:type="spellEnd"/>
      <w:r w:rsidRPr="00E22A17">
        <w:rPr>
          <w:rFonts w:ascii="Arial" w:hAnsi="Arial" w:cs="Arial"/>
          <w:i/>
          <w:szCs w:val="28"/>
        </w:rPr>
        <w:t xml:space="preserve"> You </w:t>
      </w:r>
      <w:proofErr w:type="spellStart"/>
      <w:r w:rsidRPr="00E22A17">
        <w:rPr>
          <w:rFonts w:ascii="Arial" w:hAnsi="Arial" w:cs="Arial"/>
          <w:i/>
          <w:szCs w:val="28"/>
        </w:rPr>
        <w:t>See</w:t>
      </w:r>
      <w:proofErr w:type="spellEnd"/>
      <w:r w:rsidRPr="00E22A17">
        <w:rPr>
          <w:rFonts w:ascii="Arial" w:hAnsi="Arial" w:cs="Arial"/>
          <w:i/>
          <w:szCs w:val="28"/>
        </w:rPr>
        <w:t xml:space="preserve"> Is </w:t>
      </w:r>
      <w:proofErr w:type="spellStart"/>
      <w:r w:rsidRPr="00E22A17">
        <w:rPr>
          <w:rFonts w:ascii="Arial" w:hAnsi="Arial" w:cs="Arial"/>
          <w:i/>
          <w:szCs w:val="28"/>
        </w:rPr>
        <w:t>What</w:t>
      </w:r>
      <w:proofErr w:type="spellEnd"/>
      <w:r w:rsidRPr="00E22A17">
        <w:rPr>
          <w:rFonts w:ascii="Arial" w:hAnsi="Arial" w:cs="Arial"/>
          <w:i/>
          <w:szCs w:val="28"/>
        </w:rPr>
        <w:t xml:space="preserve"> You </w:t>
      </w:r>
      <w:proofErr w:type="spellStart"/>
      <w:r w:rsidRPr="00E22A17">
        <w:rPr>
          <w:rFonts w:ascii="Arial" w:hAnsi="Arial" w:cs="Arial"/>
          <w:i/>
          <w:szCs w:val="28"/>
        </w:rPr>
        <w:t>Got</w:t>
      </w:r>
      <w:proofErr w:type="spellEnd"/>
      <w:r w:rsidRPr="00E22A17">
        <w:rPr>
          <w:rFonts w:ascii="Arial" w:hAnsi="Arial" w:cs="Arial"/>
          <w:i/>
          <w:szCs w:val="28"/>
        </w:rPr>
        <w:t> »</w:t>
      </w:r>
      <w:r w:rsidRPr="00E22A17">
        <w:rPr>
          <w:rFonts w:ascii="Arial" w:hAnsi="Arial" w:cs="Arial"/>
          <w:szCs w:val="28"/>
        </w:rPr>
        <w:t xml:space="preserve">, le </w:t>
      </w:r>
      <w:r w:rsidRPr="00E22A17">
        <w:rPr>
          <w:rFonts w:ascii="Arial" w:hAnsi="Arial" w:cs="Arial"/>
          <w:i/>
          <w:szCs w:val="28"/>
        </w:rPr>
        <w:t>Macintosh</w:t>
      </w:r>
      <w:r w:rsidRPr="00E22A17">
        <w:rPr>
          <w:rFonts w:ascii="Arial" w:hAnsi="Arial" w:cs="Arial"/>
          <w:szCs w:val="28"/>
        </w:rPr>
        <w:t xml:space="preserve"> de </w:t>
      </w:r>
      <w:r w:rsidRPr="00E22A17">
        <w:rPr>
          <w:rFonts w:ascii="Arial" w:hAnsi="Arial" w:cs="Arial"/>
          <w:i/>
          <w:szCs w:val="28"/>
        </w:rPr>
        <w:t>Apple</w:t>
      </w:r>
      <w:r w:rsidRPr="00E22A17">
        <w:rPr>
          <w:rFonts w:ascii="Arial" w:hAnsi="Arial" w:cs="Arial"/>
          <w:szCs w:val="28"/>
        </w:rPr>
        <w:t xml:space="preserve"> sera l’un des premiers outils acteur de sa popularité. </w:t>
      </w:r>
    </w:p>
    <w:p w14:paraId="0E8F20A2" w14:textId="77777777" w:rsidR="00985E5F" w:rsidRPr="00E22A17" w:rsidRDefault="00985E5F" w:rsidP="00387830">
      <w:pPr>
        <w:widowControl w:val="0"/>
        <w:tabs>
          <w:tab w:val="left" w:pos="560"/>
          <w:tab w:val="left" w:pos="1120"/>
          <w:tab w:val="left" w:pos="1680"/>
        </w:tabs>
        <w:autoSpaceDE w:val="0"/>
        <w:autoSpaceDN w:val="0"/>
        <w:adjustRightInd w:val="0"/>
        <w:spacing w:line="480" w:lineRule="auto"/>
        <w:rPr>
          <w:rFonts w:ascii="Arial" w:hAnsi="Arial" w:cs="Arial"/>
          <w:szCs w:val="28"/>
        </w:rPr>
      </w:pPr>
    </w:p>
    <w:p w14:paraId="20DA8E13" w14:textId="77777777" w:rsidR="0062629B" w:rsidRPr="00E22A17" w:rsidRDefault="0062629B" w:rsidP="00387830">
      <w:pPr>
        <w:widowControl w:val="0"/>
        <w:tabs>
          <w:tab w:val="left" w:pos="560"/>
          <w:tab w:val="left" w:pos="1120"/>
          <w:tab w:val="left" w:pos="1680"/>
        </w:tabs>
        <w:autoSpaceDE w:val="0"/>
        <w:autoSpaceDN w:val="0"/>
        <w:adjustRightInd w:val="0"/>
        <w:spacing w:line="480" w:lineRule="auto"/>
        <w:rPr>
          <w:rFonts w:ascii="Arial" w:hAnsi="Arial" w:cs="Arial"/>
          <w:szCs w:val="28"/>
        </w:rPr>
      </w:pPr>
      <w:r w:rsidRPr="00E22A17">
        <w:rPr>
          <w:rFonts w:ascii="Arial" w:hAnsi="Arial" w:cs="Arial"/>
          <w:szCs w:val="28"/>
        </w:rPr>
        <w:t>Un principe est mis en évidence, il sera par la suite fondateur dans la vulgarisation des outils infor</w:t>
      </w:r>
      <w:r>
        <w:rPr>
          <w:rFonts w:ascii="Arial" w:hAnsi="Arial" w:cs="Arial"/>
          <w:szCs w:val="28"/>
        </w:rPr>
        <w:t xml:space="preserve">matique : WIMP, pour Windows, </w:t>
      </w:r>
      <w:proofErr w:type="spellStart"/>
      <w:r>
        <w:rPr>
          <w:rFonts w:ascii="Arial" w:hAnsi="Arial" w:cs="Arial"/>
          <w:szCs w:val="28"/>
        </w:rPr>
        <w:t>Ico</w:t>
      </w:r>
      <w:r w:rsidRPr="00E22A17">
        <w:rPr>
          <w:rFonts w:ascii="Arial" w:hAnsi="Arial" w:cs="Arial"/>
          <w:szCs w:val="28"/>
        </w:rPr>
        <w:t>ns</w:t>
      </w:r>
      <w:proofErr w:type="spellEnd"/>
      <w:r w:rsidRPr="00E22A17">
        <w:rPr>
          <w:rFonts w:ascii="Arial" w:hAnsi="Arial" w:cs="Arial"/>
          <w:szCs w:val="28"/>
        </w:rPr>
        <w:t>, Menus and Pointer. Les utilisateurs ne sont plus que des ingénieurs ou autres scientifiques, c’est un  public dorénavant beaucoup plu</w:t>
      </w:r>
      <w:r>
        <w:rPr>
          <w:rFonts w:ascii="Arial" w:hAnsi="Arial" w:cs="Arial"/>
          <w:szCs w:val="28"/>
        </w:rPr>
        <w:t>s large qui entre dans la course</w:t>
      </w:r>
      <w:r w:rsidRPr="00E22A17">
        <w:rPr>
          <w:rFonts w:ascii="Arial" w:hAnsi="Arial" w:cs="Arial"/>
          <w:szCs w:val="28"/>
        </w:rPr>
        <w:t xml:space="preserve"> à l’équipement informatique. </w:t>
      </w:r>
    </w:p>
    <w:p w14:paraId="7B8931F6" w14:textId="77777777" w:rsidR="0062629B" w:rsidRPr="00E22A17" w:rsidRDefault="0062629B" w:rsidP="00387830">
      <w:pPr>
        <w:widowControl w:val="0"/>
        <w:tabs>
          <w:tab w:val="left" w:pos="560"/>
          <w:tab w:val="left" w:pos="1120"/>
          <w:tab w:val="left" w:pos="1680"/>
        </w:tabs>
        <w:autoSpaceDE w:val="0"/>
        <w:autoSpaceDN w:val="0"/>
        <w:adjustRightInd w:val="0"/>
        <w:spacing w:line="480" w:lineRule="auto"/>
        <w:rPr>
          <w:rFonts w:ascii="Arial" w:hAnsi="Arial" w:cs="Arial"/>
          <w:szCs w:val="28"/>
        </w:rPr>
      </w:pPr>
      <w:r w:rsidRPr="00E22A17">
        <w:rPr>
          <w:rFonts w:ascii="Arial" w:hAnsi="Arial" w:cs="Arial"/>
          <w:szCs w:val="28"/>
        </w:rPr>
        <w:t xml:space="preserve">Les interactions sont beaucoup plus dynamiques, simples et intuitives. </w:t>
      </w:r>
    </w:p>
    <w:p w14:paraId="37773171" w14:textId="23D4759A" w:rsidR="0062629B" w:rsidRDefault="0062629B" w:rsidP="00387830">
      <w:pPr>
        <w:widowControl w:val="0"/>
        <w:tabs>
          <w:tab w:val="left" w:pos="560"/>
          <w:tab w:val="left" w:pos="1120"/>
          <w:tab w:val="left" w:pos="1680"/>
        </w:tabs>
        <w:autoSpaceDE w:val="0"/>
        <w:autoSpaceDN w:val="0"/>
        <w:adjustRightInd w:val="0"/>
        <w:spacing w:line="480" w:lineRule="auto"/>
        <w:rPr>
          <w:rFonts w:ascii="Arial" w:hAnsi="Arial" w:cs="Arial"/>
          <w:szCs w:val="28"/>
        </w:rPr>
      </w:pPr>
      <w:r w:rsidRPr="00E22A17">
        <w:rPr>
          <w:rFonts w:ascii="Arial" w:hAnsi="Arial" w:cs="Arial"/>
          <w:szCs w:val="28"/>
        </w:rPr>
        <w:t>Là ou il fallait avant de la connaissance et donc pas à porté de toutes les mains, est maintenant acce</w:t>
      </w:r>
      <w:r>
        <w:rPr>
          <w:rFonts w:ascii="Arial" w:hAnsi="Arial" w:cs="Arial"/>
          <w:szCs w:val="28"/>
        </w:rPr>
        <w:t>s</w:t>
      </w:r>
      <w:r w:rsidRPr="00E22A17">
        <w:rPr>
          <w:rFonts w:ascii="Arial" w:hAnsi="Arial" w:cs="Arial"/>
          <w:szCs w:val="28"/>
        </w:rPr>
        <w:t>sible à tous.</w:t>
      </w:r>
    </w:p>
    <w:p w14:paraId="28B04D38" w14:textId="77777777" w:rsidR="00985E5F" w:rsidRPr="00E22A17" w:rsidRDefault="00985E5F" w:rsidP="00387830">
      <w:pPr>
        <w:widowControl w:val="0"/>
        <w:tabs>
          <w:tab w:val="left" w:pos="560"/>
          <w:tab w:val="left" w:pos="1120"/>
          <w:tab w:val="left" w:pos="1680"/>
        </w:tabs>
        <w:autoSpaceDE w:val="0"/>
        <w:autoSpaceDN w:val="0"/>
        <w:adjustRightInd w:val="0"/>
        <w:spacing w:line="480" w:lineRule="auto"/>
        <w:rPr>
          <w:rFonts w:ascii="Arial" w:hAnsi="Arial" w:cs="Arial"/>
          <w:szCs w:val="28"/>
        </w:rPr>
      </w:pPr>
    </w:p>
    <w:p w14:paraId="72B09969" w14:textId="77777777" w:rsidR="0062629B" w:rsidRPr="00E22A17" w:rsidRDefault="0062629B" w:rsidP="00387830">
      <w:pPr>
        <w:widowControl w:val="0"/>
        <w:tabs>
          <w:tab w:val="left" w:pos="560"/>
          <w:tab w:val="left" w:pos="1120"/>
          <w:tab w:val="left" w:pos="1680"/>
        </w:tabs>
        <w:autoSpaceDE w:val="0"/>
        <w:autoSpaceDN w:val="0"/>
        <w:adjustRightInd w:val="0"/>
        <w:spacing w:line="480" w:lineRule="auto"/>
        <w:rPr>
          <w:rFonts w:ascii="Arial" w:hAnsi="Arial" w:cs="Arial"/>
          <w:szCs w:val="28"/>
        </w:rPr>
      </w:pPr>
      <w:r>
        <w:rPr>
          <w:rFonts w:ascii="Arial" w:hAnsi="Arial" w:cs="Arial"/>
          <w:szCs w:val="28"/>
        </w:rPr>
        <w:tab/>
      </w:r>
      <w:r w:rsidRPr="00E22A17">
        <w:rPr>
          <w:rFonts w:ascii="Arial" w:hAnsi="Arial" w:cs="Arial"/>
          <w:szCs w:val="28"/>
        </w:rPr>
        <w:t xml:space="preserve">Le courant qui suit le GUI est celui que nous vivons à l’heure actuelle : le NUI (Natural User Interface). Ici l’on tend vers un aspect plus intuitif encore de l’interaction </w:t>
      </w:r>
      <w:r w:rsidRPr="00E22A17">
        <w:rPr>
          <w:rFonts w:ascii="Arial" w:hAnsi="Arial" w:cs="Arial"/>
          <w:szCs w:val="28"/>
        </w:rPr>
        <w:lastRenderedPageBreak/>
        <w:t>avec la machi</w:t>
      </w:r>
      <w:r>
        <w:rPr>
          <w:rFonts w:ascii="Arial" w:hAnsi="Arial" w:cs="Arial"/>
          <w:szCs w:val="28"/>
        </w:rPr>
        <w:t>ne. Le public est plus</w:t>
      </w:r>
      <w:r w:rsidRPr="00E22A17">
        <w:rPr>
          <w:rFonts w:ascii="Arial" w:hAnsi="Arial" w:cs="Arial"/>
          <w:szCs w:val="28"/>
        </w:rPr>
        <w:t xml:space="preserve"> large, les enfants en bas âge et les séniors y ont accès facilement, les interfaces sont même </w:t>
      </w:r>
      <w:proofErr w:type="gramStart"/>
      <w:r w:rsidRPr="00E22A17">
        <w:rPr>
          <w:rFonts w:ascii="Arial" w:hAnsi="Arial" w:cs="Arial"/>
          <w:szCs w:val="28"/>
        </w:rPr>
        <w:t>désigné</w:t>
      </w:r>
      <w:proofErr w:type="gramEnd"/>
      <w:r w:rsidRPr="00E22A17">
        <w:rPr>
          <w:rFonts w:ascii="Arial" w:hAnsi="Arial" w:cs="Arial"/>
          <w:szCs w:val="28"/>
        </w:rPr>
        <w:t xml:space="preserve"> à leur encontre. </w:t>
      </w:r>
    </w:p>
    <w:p w14:paraId="7BFA376B" w14:textId="77777777" w:rsidR="0062629B" w:rsidRPr="00E22A17" w:rsidRDefault="0062629B" w:rsidP="00387830">
      <w:pPr>
        <w:widowControl w:val="0"/>
        <w:tabs>
          <w:tab w:val="left" w:pos="560"/>
          <w:tab w:val="left" w:pos="1120"/>
          <w:tab w:val="left" w:pos="1680"/>
        </w:tabs>
        <w:autoSpaceDE w:val="0"/>
        <w:autoSpaceDN w:val="0"/>
        <w:adjustRightInd w:val="0"/>
        <w:spacing w:line="480" w:lineRule="auto"/>
        <w:rPr>
          <w:rFonts w:ascii="Arial" w:hAnsi="Arial" w:cs="Arial"/>
          <w:szCs w:val="28"/>
        </w:rPr>
      </w:pPr>
      <w:r w:rsidRPr="00E22A17">
        <w:rPr>
          <w:rFonts w:ascii="Arial" w:hAnsi="Arial" w:cs="Arial"/>
          <w:szCs w:val="28"/>
        </w:rPr>
        <w:t>On cherche à se rapprocher de la capacité humaine. Les gestes de l’humain sont reproduits, l’apprentissage se fait moins ressentir pour maitriser l’objet. Son fonctionnement va dans la nature des chose</w:t>
      </w:r>
      <w:r>
        <w:rPr>
          <w:rFonts w:ascii="Arial" w:hAnsi="Arial" w:cs="Arial"/>
          <w:szCs w:val="28"/>
        </w:rPr>
        <w:t>s</w:t>
      </w:r>
      <w:r w:rsidRPr="00E22A17">
        <w:rPr>
          <w:rFonts w:ascii="Arial" w:hAnsi="Arial" w:cs="Arial"/>
          <w:szCs w:val="28"/>
        </w:rPr>
        <w:t xml:space="preserve">. On déplace un objet par le toucher, on parle pour donner des ordres </w:t>
      </w:r>
    </w:p>
    <w:p w14:paraId="492D01D3" w14:textId="77777777" w:rsidR="0062629B" w:rsidRPr="00E22A17" w:rsidRDefault="0062629B" w:rsidP="00387830">
      <w:pPr>
        <w:widowControl w:val="0"/>
        <w:tabs>
          <w:tab w:val="left" w:pos="560"/>
          <w:tab w:val="left" w:pos="1120"/>
          <w:tab w:val="left" w:pos="1680"/>
        </w:tabs>
        <w:autoSpaceDE w:val="0"/>
        <w:autoSpaceDN w:val="0"/>
        <w:adjustRightInd w:val="0"/>
        <w:spacing w:line="480" w:lineRule="auto"/>
        <w:rPr>
          <w:rFonts w:ascii="Arial" w:hAnsi="Arial" w:cs="Arial"/>
          <w:szCs w:val="28"/>
        </w:rPr>
      </w:pPr>
    </w:p>
    <w:p w14:paraId="5EABE287" w14:textId="77777777" w:rsidR="0062629B" w:rsidRPr="00E22A17" w:rsidRDefault="0062629B" w:rsidP="00387830">
      <w:pPr>
        <w:widowControl w:val="0"/>
        <w:tabs>
          <w:tab w:val="left" w:pos="560"/>
          <w:tab w:val="left" w:pos="1120"/>
          <w:tab w:val="left" w:pos="1680"/>
        </w:tabs>
        <w:autoSpaceDE w:val="0"/>
        <w:autoSpaceDN w:val="0"/>
        <w:adjustRightInd w:val="0"/>
        <w:spacing w:line="480" w:lineRule="auto"/>
        <w:rPr>
          <w:rFonts w:ascii="Arial" w:hAnsi="Arial" w:cs="Arial"/>
          <w:szCs w:val="28"/>
        </w:rPr>
      </w:pPr>
      <w:r>
        <w:rPr>
          <w:rFonts w:ascii="Arial" w:hAnsi="Arial" w:cs="Arial"/>
          <w:szCs w:val="28"/>
        </w:rPr>
        <w:tab/>
      </w:r>
      <w:r w:rsidRPr="00E22A17">
        <w:rPr>
          <w:rFonts w:ascii="Arial" w:hAnsi="Arial" w:cs="Arial"/>
          <w:szCs w:val="28"/>
        </w:rPr>
        <w:t>Bien qu’une certaines évolution</w:t>
      </w:r>
      <w:r>
        <w:rPr>
          <w:rFonts w:ascii="Arial" w:hAnsi="Arial" w:cs="Arial"/>
          <w:szCs w:val="28"/>
        </w:rPr>
        <w:t>s</w:t>
      </w:r>
      <w:r w:rsidRPr="00E22A17">
        <w:rPr>
          <w:rFonts w:ascii="Arial" w:hAnsi="Arial" w:cs="Arial"/>
          <w:szCs w:val="28"/>
        </w:rPr>
        <w:t xml:space="preserve"> soit à constater, les différents concepts ne disparaissent pas pour autant. Ainsi le CLI est encore utilisé pour les </w:t>
      </w:r>
      <w:proofErr w:type="spellStart"/>
      <w:r w:rsidRPr="00E22A17">
        <w:rPr>
          <w:rFonts w:ascii="Arial" w:hAnsi="Arial" w:cs="Arial"/>
          <w:szCs w:val="28"/>
        </w:rPr>
        <w:t>switchs</w:t>
      </w:r>
      <w:proofErr w:type="spellEnd"/>
      <w:r w:rsidRPr="00E22A17">
        <w:rPr>
          <w:rFonts w:ascii="Arial" w:hAnsi="Arial" w:cs="Arial"/>
          <w:szCs w:val="28"/>
        </w:rPr>
        <w:t xml:space="preserve"> et routeurs.</w:t>
      </w:r>
      <w:r>
        <w:rPr>
          <w:rFonts w:ascii="Arial" w:hAnsi="Arial" w:cs="Arial"/>
          <w:szCs w:val="28"/>
        </w:rPr>
        <w:t xml:space="preserve"> </w:t>
      </w:r>
      <w:r w:rsidRPr="00E22A17">
        <w:rPr>
          <w:rFonts w:ascii="Arial" w:hAnsi="Arial" w:cs="Arial"/>
          <w:szCs w:val="28"/>
        </w:rPr>
        <w:t>On est passé d’une valeur textuel</w:t>
      </w:r>
      <w:r>
        <w:rPr>
          <w:rFonts w:ascii="Arial" w:hAnsi="Arial" w:cs="Arial"/>
          <w:szCs w:val="28"/>
        </w:rPr>
        <w:t>le</w:t>
      </w:r>
      <w:r w:rsidRPr="00E22A17">
        <w:rPr>
          <w:rFonts w:ascii="Arial" w:hAnsi="Arial" w:cs="Arial"/>
          <w:szCs w:val="28"/>
        </w:rPr>
        <w:t>, le caractère à des valeurs plus  visuel</w:t>
      </w:r>
      <w:r>
        <w:rPr>
          <w:rFonts w:ascii="Arial" w:hAnsi="Arial" w:cs="Arial"/>
          <w:szCs w:val="28"/>
        </w:rPr>
        <w:t>le</w:t>
      </w:r>
      <w:r w:rsidRPr="00E22A17">
        <w:rPr>
          <w:rFonts w:ascii="Arial" w:hAnsi="Arial" w:cs="Arial"/>
          <w:szCs w:val="28"/>
        </w:rPr>
        <w:t xml:space="preserve">s comme le pixel. Les données graphiques sont plus faciles à comprendre. </w:t>
      </w:r>
    </w:p>
    <w:p w14:paraId="031E3DF2" w14:textId="77777777" w:rsidR="0062629B" w:rsidRPr="00E22A17" w:rsidRDefault="0062629B" w:rsidP="00387830">
      <w:pPr>
        <w:widowControl w:val="0"/>
        <w:tabs>
          <w:tab w:val="left" w:pos="560"/>
          <w:tab w:val="left" w:pos="1120"/>
          <w:tab w:val="left" w:pos="1680"/>
        </w:tabs>
        <w:autoSpaceDE w:val="0"/>
        <w:autoSpaceDN w:val="0"/>
        <w:adjustRightInd w:val="0"/>
        <w:spacing w:line="480" w:lineRule="auto"/>
        <w:rPr>
          <w:rFonts w:ascii="Arial" w:hAnsi="Arial" w:cs="Arial"/>
          <w:szCs w:val="28"/>
        </w:rPr>
      </w:pPr>
      <w:r>
        <w:rPr>
          <w:rFonts w:ascii="Arial" w:hAnsi="Arial" w:cs="Arial"/>
          <w:szCs w:val="28"/>
        </w:rPr>
        <w:t>Moi même dois</w:t>
      </w:r>
      <w:r w:rsidRPr="00E22A17">
        <w:rPr>
          <w:rFonts w:ascii="Arial" w:hAnsi="Arial" w:cs="Arial"/>
          <w:szCs w:val="28"/>
        </w:rPr>
        <w:t xml:space="preserve"> avouer avoir </w:t>
      </w:r>
      <w:proofErr w:type="gramStart"/>
      <w:r w:rsidRPr="00E22A17">
        <w:rPr>
          <w:rFonts w:ascii="Arial" w:hAnsi="Arial" w:cs="Arial"/>
          <w:szCs w:val="28"/>
        </w:rPr>
        <w:t>un</w:t>
      </w:r>
      <w:proofErr w:type="gramEnd"/>
      <w:r w:rsidRPr="00E22A17">
        <w:rPr>
          <w:rFonts w:ascii="Arial" w:hAnsi="Arial" w:cs="Arial"/>
          <w:szCs w:val="28"/>
        </w:rPr>
        <w:t xml:space="preserve"> préférence pour les infographies lorsque je dois de découvrir une nouvelle discipline. </w:t>
      </w:r>
    </w:p>
    <w:p w14:paraId="3A3B2BC8" w14:textId="77777777" w:rsidR="0062629B" w:rsidRPr="00E22A17" w:rsidRDefault="0062629B" w:rsidP="00387830">
      <w:pPr>
        <w:widowControl w:val="0"/>
        <w:tabs>
          <w:tab w:val="left" w:pos="560"/>
          <w:tab w:val="left" w:pos="1120"/>
          <w:tab w:val="left" w:pos="1680"/>
        </w:tabs>
        <w:autoSpaceDE w:val="0"/>
        <w:autoSpaceDN w:val="0"/>
        <w:adjustRightInd w:val="0"/>
        <w:spacing w:line="480" w:lineRule="auto"/>
        <w:rPr>
          <w:rFonts w:ascii="Arial" w:hAnsi="Arial" w:cs="Arial"/>
          <w:szCs w:val="28"/>
        </w:rPr>
      </w:pPr>
      <w:r w:rsidRPr="00E22A17">
        <w:rPr>
          <w:rFonts w:ascii="Arial" w:hAnsi="Arial" w:cs="Arial"/>
          <w:szCs w:val="28"/>
        </w:rPr>
        <w:t xml:space="preserve">Dans cette longue évolution des interfaces Hommes machine, il est à souligné la part  importante qu’a pu prendre le web. </w:t>
      </w:r>
    </w:p>
    <w:p w14:paraId="0B0B5A59" w14:textId="77777777" w:rsidR="0062629B" w:rsidRPr="00E22A17" w:rsidRDefault="0062629B" w:rsidP="00387830">
      <w:pPr>
        <w:widowControl w:val="0"/>
        <w:tabs>
          <w:tab w:val="left" w:pos="560"/>
          <w:tab w:val="left" w:pos="1120"/>
          <w:tab w:val="left" w:pos="1680"/>
        </w:tabs>
        <w:autoSpaceDE w:val="0"/>
        <w:autoSpaceDN w:val="0"/>
        <w:adjustRightInd w:val="0"/>
        <w:spacing w:line="480" w:lineRule="auto"/>
        <w:rPr>
          <w:rFonts w:ascii="Arial" w:hAnsi="Arial" w:cs="Arial"/>
          <w:szCs w:val="28"/>
        </w:rPr>
      </w:pPr>
      <w:r w:rsidRPr="00E22A17">
        <w:rPr>
          <w:rFonts w:ascii="Arial" w:hAnsi="Arial" w:cs="Arial"/>
          <w:szCs w:val="28"/>
        </w:rPr>
        <w:t xml:space="preserve">Il faut se rappeler des interfaces graphiques qui </w:t>
      </w:r>
      <w:proofErr w:type="spellStart"/>
      <w:r>
        <w:rPr>
          <w:rFonts w:ascii="Arial" w:hAnsi="Arial" w:cs="Arial"/>
          <w:szCs w:val="28"/>
        </w:rPr>
        <w:t>jonge</w:t>
      </w:r>
      <w:r w:rsidRPr="00E22A17">
        <w:rPr>
          <w:rFonts w:ascii="Arial" w:hAnsi="Arial" w:cs="Arial"/>
          <w:szCs w:val="28"/>
        </w:rPr>
        <w:t>aient</w:t>
      </w:r>
      <w:proofErr w:type="spellEnd"/>
      <w:r w:rsidRPr="00E22A17">
        <w:rPr>
          <w:rFonts w:ascii="Arial" w:hAnsi="Arial" w:cs="Arial"/>
          <w:szCs w:val="28"/>
        </w:rPr>
        <w:t xml:space="preserve"> le web pas plus tard qu’au début des années 2000. </w:t>
      </w:r>
    </w:p>
    <w:p w14:paraId="4D95C5C6" w14:textId="77777777" w:rsidR="0062629B" w:rsidRPr="00E22A17" w:rsidRDefault="0062629B" w:rsidP="00387830">
      <w:pPr>
        <w:widowControl w:val="0"/>
        <w:tabs>
          <w:tab w:val="left" w:pos="560"/>
          <w:tab w:val="left" w:pos="1120"/>
          <w:tab w:val="left" w:pos="1680"/>
        </w:tabs>
        <w:autoSpaceDE w:val="0"/>
        <w:autoSpaceDN w:val="0"/>
        <w:adjustRightInd w:val="0"/>
        <w:spacing w:line="480" w:lineRule="auto"/>
        <w:rPr>
          <w:rFonts w:ascii="Arial" w:hAnsi="Arial" w:cs="Arial"/>
          <w:szCs w:val="28"/>
        </w:rPr>
      </w:pPr>
      <w:r w:rsidRPr="00E22A17">
        <w:rPr>
          <w:rFonts w:ascii="Arial" w:hAnsi="Arial" w:cs="Arial"/>
          <w:szCs w:val="28"/>
        </w:rPr>
        <w:t xml:space="preserve">Les interfaces étaient simples et peu riches en graphismes. </w:t>
      </w:r>
    </w:p>
    <w:p w14:paraId="05D114AD" w14:textId="77777777" w:rsidR="0062629B" w:rsidRDefault="0062629B" w:rsidP="00387830">
      <w:pPr>
        <w:widowControl w:val="0"/>
        <w:tabs>
          <w:tab w:val="left" w:pos="560"/>
          <w:tab w:val="left" w:pos="1120"/>
          <w:tab w:val="left" w:pos="1680"/>
        </w:tabs>
        <w:autoSpaceDE w:val="0"/>
        <w:autoSpaceDN w:val="0"/>
        <w:adjustRightInd w:val="0"/>
        <w:spacing w:line="480" w:lineRule="auto"/>
        <w:rPr>
          <w:rFonts w:ascii="Arial" w:hAnsi="Arial" w:cs="Arial"/>
          <w:szCs w:val="28"/>
        </w:rPr>
      </w:pPr>
      <w:r w:rsidRPr="00E22A17">
        <w:rPr>
          <w:rFonts w:ascii="Arial" w:hAnsi="Arial" w:cs="Arial"/>
          <w:szCs w:val="28"/>
        </w:rPr>
        <w:t>Bien que cette période soit inscrite dans la période</w:t>
      </w:r>
      <w:r>
        <w:rPr>
          <w:rFonts w:ascii="Arial" w:hAnsi="Arial" w:cs="Arial"/>
          <w:szCs w:val="28"/>
        </w:rPr>
        <w:t xml:space="preserve"> du GUI, on y voit une certaine</w:t>
      </w:r>
      <w:r w:rsidRPr="00E22A17">
        <w:rPr>
          <w:rFonts w:ascii="Arial" w:hAnsi="Arial" w:cs="Arial"/>
          <w:szCs w:val="28"/>
        </w:rPr>
        <w:t xml:space="preserve"> évolution. </w:t>
      </w:r>
    </w:p>
    <w:p w14:paraId="23E39EAD" w14:textId="77777777" w:rsidR="00985E5F" w:rsidRPr="00E22A17" w:rsidRDefault="00985E5F" w:rsidP="00387830">
      <w:pPr>
        <w:widowControl w:val="0"/>
        <w:tabs>
          <w:tab w:val="left" w:pos="560"/>
          <w:tab w:val="left" w:pos="1120"/>
          <w:tab w:val="left" w:pos="1680"/>
        </w:tabs>
        <w:autoSpaceDE w:val="0"/>
        <w:autoSpaceDN w:val="0"/>
        <w:adjustRightInd w:val="0"/>
        <w:spacing w:line="480" w:lineRule="auto"/>
        <w:rPr>
          <w:rFonts w:ascii="Arial" w:hAnsi="Arial" w:cs="Arial"/>
          <w:szCs w:val="28"/>
        </w:rPr>
      </w:pPr>
    </w:p>
    <w:p w14:paraId="4112D8DC" w14:textId="77777777" w:rsidR="0062629B" w:rsidRPr="00E22A17" w:rsidRDefault="0062629B" w:rsidP="00387830">
      <w:pPr>
        <w:widowControl w:val="0"/>
        <w:tabs>
          <w:tab w:val="left" w:pos="560"/>
          <w:tab w:val="left" w:pos="1120"/>
          <w:tab w:val="left" w:pos="1680"/>
        </w:tabs>
        <w:autoSpaceDE w:val="0"/>
        <w:autoSpaceDN w:val="0"/>
        <w:adjustRightInd w:val="0"/>
        <w:spacing w:line="480" w:lineRule="auto"/>
        <w:rPr>
          <w:rFonts w:ascii="Arial" w:hAnsi="Arial" w:cs="Arial"/>
          <w:szCs w:val="28"/>
        </w:rPr>
      </w:pPr>
      <w:r w:rsidRPr="00E22A17">
        <w:rPr>
          <w:rFonts w:ascii="Arial" w:hAnsi="Arial" w:cs="Arial"/>
          <w:szCs w:val="28"/>
        </w:rPr>
        <w:t>Le web s’installe dans l’évolution des IHM et va contribuer à une certaine vulgarisation et banalisation du domaine informatique en premier lieux, mais aussi un nombre incalculable de domaines.</w:t>
      </w:r>
    </w:p>
    <w:p w14:paraId="0B16499D" w14:textId="77777777" w:rsidR="0062629B" w:rsidRPr="00E22A17" w:rsidRDefault="0062629B" w:rsidP="00387830">
      <w:pPr>
        <w:widowControl w:val="0"/>
        <w:numPr>
          <w:ilvl w:val="0"/>
          <w:numId w:val="6"/>
        </w:numPr>
        <w:tabs>
          <w:tab w:val="left" w:pos="220"/>
          <w:tab w:val="left" w:pos="720"/>
        </w:tabs>
        <w:autoSpaceDE w:val="0"/>
        <w:autoSpaceDN w:val="0"/>
        <w:adjustRightInd w:val="0"/>
        <w:spacing w:line="480" w:lineRule="auto"/>
        <w:ind w:hanging="720"/>
        <w:jc w:val="left"/>
        <w:rPr>
          <w:rFonts w:ascii="Arial" w:hAnsi="Arial" w:cs="Arial"/>
          <w:szCs w:val="28"/>
        </w:rPr>
      </w:pPr>
    </w:p>
    <w:p w14:paraId="7112CFC5" w14:textId="77777777" w:rsidR="0062629B" w:rsidRPr="009B5F85" w:rsidRDefault="0062629B" w:rsidP="00387830">
      <w:pPr>
        <w:pStyle w:val="Titre2"/>
        <w:spacing w:line="480" w:lineRule="auto"/>
      </w:pPr>
      <w:r w:rsidRPr="009B5F85">
        <w:lastRenderedPageBreak/>
        <w:t xml:space="preserve">    </w:t>
      </w:r>
      <w:bookmarkStart w:id="3" w:name="_Toc251197530"/>
      <w:r w:rsidRPr="009B5F85">
        <w:t>B) L’évolution technologique des médias.</w:t>
      </w:r>
      <w:bookmarkEnd w:id="3"/>
    </w:p>
    <w:p w14:paraId="79B99A32" w14:textId="77777777" w:rsidR="0062629B" w:rsidRPr="00E22A17" w:rsidRDefault="0062629B" w:rsidP="00387830">
      <w:pPr>
        <w:widowControl w:val="0"/>
        <w:autoSpaceDE w:val="0"/>
        <w:autoSpaceDN w:val="0"/>
        <w:adjustRightInd w:val="0"/>
        <w:spacing w:line="480" w:lineRule="auto"/>
        <w:rPr>
          <w:rFonts w:ascii="Arial" w:hAnsi="Arial" w:cs="Arial"/>
          <w:szCs w:val="28"/>
        </w:rPr>
      </w:pPr>
      <w:r w:rsidRPr="00E22A17">
        <w:rPr>
          <w:rFonts w:ascii="Arial" w:hAnsi="Arial" w:cs="Arial"/>
          <w:szCs w:val="28"/>
        </w:rPr>
        <w:t>——————————————————————————————————————————</w:t>
      </w:r>
    </w:p>
    <w:p w14:paraId="605D6414" w14:textId="77777777" w:rsidR="0062629B" w:rsidRPr="00E22A17" w:rsidRDefault="0062629B" w:rsidP="00387830">
      <w:pPr>
        <w:widowControl w:val="0"/>
        <w:autoSpaceDE w:val="0"/>
        <w:autoSpaceDN w:val="0"/>
        <w:adjustRightInd w:val="0"/>
        <w:spacing w:line="480" w:lineRule="auto"/>
        <w:rPr>
          <w:rFonts w:ascii="Arial" w:hAnsi="Arial" w:cs="Arial"/>
          <w:szCs w:val="28"/>
        </w:rPr>
      </w:pPr>
      <w:r w:rsidRPr="00E22A17">
        <w:rPr>
          <w:rFonts w:ascii="Arial" w:hAnsi="Arial" w:cs="Arial"/>
          <w:szCs w:val="28"/>
        </w:rPr>
        <w:t xml:space="preserve">Au delà de la notion même de l’interface et donc de la notion de jonction précédemment  souligné, il faut mettre en avant le concept de langage et de communication. </w:t>
      </w:r>
    </w:p>
    <w:p w14:paraId="79D52D1A" w14:textId="77777777" w:rsidR="0062629B" w:rsidRPr="00E22A17" w:rsidRDefault="0062629B" w:rsidP="00387830">
      <w:pPr>
        <w:widowControl w:val="0"/>
        <w:autoSpaceDE w:val="0"/>
        <w:autoSpaceDN w:val="0"/>
        <w:adjustRightInd w:val="0"/>
        <w:spacing w:line="480" w:lineRule="auto"/>
        <w:rPr>
          <w:rFonts w:ascii="Arial" w:hAnsi="Arial" w:cs="Arial"/>
          <w:szCs w:val="28"/>
        </w:rPr>
      </w:pPr>
      <w:r w:rsidRPr="00E22A17">
        <w:rPr>
          <w:rFonts w:ascii="Arial" w:hAnsi="Arial" w:cs="Arial"/>
          <w:szCs w:val="28"/>
        </w:rPr>
        <w:t xml:space="preserve">En effet, afin de faire passer des ordres ou instructions </w:t>
      </w:r>
      <w:proofErr w:type="gramStart"/>
      <w:r w:rsidRPr="00E22A17">
        <w:rPr>
          <w:rFonts w:ascii="Arial" w:hAnsi="Arial" w:cs="Arial"/>
          <w:szCs w:val="28"/>
        </w:rPr>
        <w:t>à la machines</w:t>
      </w:r>
      <w:proofErr w:type="gramEnd"/>
      <w:r w:rsidRPr="00E22A17">
        <w:rPr>
          <w:rFonts w:ascii="Arial" w:hAnsi="Arial" w:cs="Arial"/>
          <w:szCs w:val="28"/>
        </w:rPr>
        <w:t xml:space="preserve">, il faut bien trouver un canal de communication suffisamment complexe pour reproduire les ordres voulus. </w:t>
      </w:r>
    </w:p>
    <w:p w14:paraId="0230367C" w14:textId="77777777" w:rsidR="0062629B" w:rsidRPr="00E22A17" w:rsidRDefault="0062629B" w:rsidP="00387830">
      <w:pPr>
        <w:widowControl w:val="0"/>
        <w:autoSpaceDE w:val="0"/>
        <w:autoSpaceDN w:val="0"/>
        <w:adjustRightInd w:val="0"/>
        <w:spacing w:line="480" w:lineRule="auto"/>
        <w:rPr>
          <w:rFonts w:ascii="Arial" w:hAnsi="Arial" w:cs="Arial"/>
          <w:szCs w:val="28"/>
        </w:rPr>
      </w:pPr>
      <w:r w:rsidRPr="00E22A17">
        <w:rPr>
          <w:rFonts w:ascii="Arial" w:hAnsi="Arial" w:cs="Arial"/>
          <w:szCs w:val="28"/>
        </w:rPr>
        <w:t xml:space="preserve">A ce sens, on distingue principalement deux modes de communications ou diffusions d’informations qui sont ; les moyens naturels (langage, écriture, et toute autre impression </w:t>
      </w:r>
      <w:proofErr w:type="gramStart"/>
      <w:r w:rsidRPr="00E22A17">
        <w:rPr>
          <w:rFonts w:ascii="Arial" w:hAnsi="Arial" w:cs="Arial"/>
          <w:szCs w:val="28"/>
        </w:rPr>
        <w:t>physique…)</w:t>
      </w:r>
      <w:proofErr w:type="gramEnd"/>
      <w:r w:rsidRPr="00E22A17">
        <w:rPr>
          <w:rFonts w:ascii="Arial" w:hAnsi="Arial" w:cs="Arial"/>
          <w:szCs w:val="28"/>
        </w:rPr>
        <w:t xml:space="preserve"> et les moyens techniques (radio, télévision, internet…).</w:t>
      </w:r>
    </w:p>
    <w:p w14:paraId="0EA6E63A" w14:textId="77777777" w:rsidR="0062629B" w:rsidRPr="00E22A17" w:rsidRDefault="0062629B" w:rsidP="00387830">
      <w:pPr>
        <w:widowControl w:val="0"/>
        <w:autoSpaceDE w:val="0"/>
        <w:autoSpaceDN w:val="0"/>
        <w:adjustRightInd w:val="0"/>
        <w:spacing w:line="480" w:lineRule="auto"/>
        <w:rPr>
          <w:rFonts w:ascii="Arial" w:hAnsi="Arial" w:cs="Arial"/>
          <w:szCs w:val="28"/>
        </w:rPr>
      </w:pPr>
      <w:r w:rsidRPr="00E22A17">
        <w:rPr>
          <w:rFonts w:ascii="Arial" w:hAnsi="Arial" w:cs="Arial"/>
          <w:szCs w:val="28"/>
        </w:rPr>
        <w:t xml:space="preserve">Avec la notion de média, vient celle du support, le vecteur de communication. </w:t>
      </w:r>
    </w:p>
    <w:p w14:paraId="33DAF4DF" w14:textId="77777777" w:rsidR="0062629B" w:rsidRPr="00E22A17" w:rsidRDefault="0062629B" w:rsidP="00387830">
      <w:pPr>
        <w:widowControl w:val="0"/>
        <w:autoSpaceDE w:val="0"/>
        <w:autoSpaceDN w:val="0"/>
        <w:adjustRightInd w:val="0"/>
        <w:spacing w:line="480" w:lineRule="auto"/>
        <w:rPr>
          <w:rFonts w:ascii="Arial" w:hAnsi="Arial" w:cs="Arial"/>
          <w:szCs w:val="28"/>
        </w:rPr>
      </w:pPr>
    </w:p>
    <w:p w14:paraId="71F0E986" w14:textId="0323609A" w:rsidR="0062629B" w:rsidRDefault="0062629B" w:rsidP="00387830">
      <w:pPr>
        <w:widowControl w:val="0"/>
        <w:autoSpaceDE w:val="0"/>
        <w:autoSpaceDN w:val="0"/>
        <w:adjustRightInd w:val="0"/>
        <w:spacing w:line="480" w:lineRule="auto"/>
        <w:rPr>
          <w:rFonts w:ascii="Arial" w:hAnsi="Arial" w:cs="Arial"/>
          <w:szCs w:val="28"/>
        </w:rPr>
      </w:pPr>
      <w:r w:rsidRPr="00E22A17">
        <w:rPr>
          <w:rFonts w:ascii="Arial" w:hAnsi="Arial" w:cs="Arial"/>
          <w:szCs w:val="28"/>
        </w:rPr>
        <w:t xml:space="preserve">Aussi avec cette notion de média, vient celle de support, le vecteur, canal de diffusion de ce média. Il </w:t>
      </w:r>
      <w:r w:rsidR="00171211">
        <w:rPr>
          <w:rFonts w:ascii="Arial" w:hAnsi="Arial" w:cs="Arial"/>
          <w:szCs w:val="28"/>
        </w:rPr>
        <w:t>n’est pas compliqué de voir dan</w:t>
      </w:r>
      <w:r w:rsidRPr="00E22A17">
        <w:rPr>
          <w:rFonts w:ascii="Arial" w:hAnsi="Arial" w:cs="Arial"/>
          <w:szCs w:val="28"/>
        </w:rPr>
        <w:t>s</w:t>
      </w:r>
      <w:r w:rsidR="00171211">
        <w:rPr>
          <w:rFonts w:ascii="Arial" w:hAnsi="Arial" w:cs="Arial"/>
          <w:szCs w:val="28"/>
        </w:rPr>
        <w:t xml:space="preserve"> </w:t>
      </w:r>
      <w:r w:rsidRPr="00E22A17">
        <w:rPr>
          <w:rFonts w:ascii="Arial" w:hAnsi="Arial" w:cs="Arial"/>
          <w:szCs w:val="28"/>
        </w:rPr>
        <w:t xml:space="preserve">notre domaine (informatique) que le média est multiple et large. </w:t>
      </w:r>
    </w:p>
    <w:p w14:paraId="18D622FD" w14:textId="77777777" w:rsidR="00985E5F" w:rsidRPr="00985E5F" w:rsidRDefault="00985E5F" w:rsidP="00985E5F">
      <w:pPr>
        <w:jc w:val="left"/>
        <w:rPr>
          <w:rFonts w:ascii="Times" w:eastAsia="Times New Roman" w:hAnsi="Times" w:cs="Times New Roman"/>
          <w:sz w:val="20"/>
          <w:szCs w:val="20"/>
          <w:lang w:val="en-GB"/>
        </w:rPr>
      </w:pPr>
    </w:p>
    <w:p w14:paraId="6A08FE94" w14:textId="77777777" w:rsidR="00985E5F" w:rsidRPr="00985E5F" w:rsidRDefault="00985E5F" w:rsidP="00985E5F">
      <w:pPr>
        <w:jc w:val="left"/>
        <w:rPr>
          <w:rFonts w:ascii="Times" w:hAnsi="Times" w:cs="Times New Roman"/>
          <w:sz w:val="20"/>
          <w:szCs w:val="20"/>
          <w:lang w:val="en-GB"/>
        </w:rPr>
      </w:pPr>
      <w:r w:rsidRPr="00985E5F">
        <w:rPr>
          <w:rFonts w:ascii="Arial" w:hAnsi="Arial" w:cs="Arial"/>
          <w:b/>
          <w:bCs/>
          <w:color w:val="000000"/>
          <w:sz w:val="23"/>
          <w:szCs w:val="23"/>
          <w:u w:val="single"/>
          <w:lang w:val="en-GB"/>
        </w:rPr>
        <w:t xml:space="preserve">C) La </w:t>
      </w:r>
      <w:proofErr w:type="spellStart"/>
      <w:r w:rsidRPr="00985E5F">
        <w:rPr>
          <w:rFonts w:ascii="Arial" w:hAnsi="Arial" w:cs="Arial"/>
          <w:b/>
          <w:bCs/>
          <w:color w:val="000000"/>
          <w:sz w:val="23"/>
          <w:szCs w:val="23"/>
          <w:u w:val="single"/>
          <w:lang w:val="en-GB"/>
        </w:rPr>
        <w:t>façon</w:t>
      </w:r>
      <w:proofErr w:type="spellEnd"/>
      <w:r w:rsidRPr="00985E5F">
        <w:rPr>
          <w:rFonts w:ascii="Arial" w:hAnsi="Arial" w:cs="Arial"/>
          <w:b/>
          <w:bCs/>
          <w:color w:val="000000"/>
          <w:sz w:val="23"/>
          <w:szCs w:val="23"/>
          <w:u w:val="single"/>
          <w:lang w:val="en-GB"/>
        </w:rPr>
        <w:t xml:space="preserve"> </w:t>
      </w:r>
      <w:proofErr w:type="spellStart"/>
      <w:r w:rsidRPr="00985E5F">
        <w:rPr>
          <w:rFonts w:ascii="Arial" w:hAnsi="Arial" w:cs="Arial"/>
          <w:b/>
          <w:bCs/>
          <w:color w:val="000000"/>
          <w:sz w:val="23"/>
          <w:szCs w:val="23"/>
          <w:u w:val="single"/>
          <w:lang w:val="en-GB"/>
        </w:rPr>
        <w:t>dont</w:t>
      </w:r>
      <w:proofErr w:type="spellEnd"/>
      <w:r w:rsidRPr="00985E5F">
        <w:rPr>
          <w:rFonts w:ascii="Arial" w:hAnsi="Arial" w:cs="Arial"/>
          <w:b/>
          <w:bCs/>
          <w:color w:val="000000"/>
          <w:sz w:val="23"/>
          <w:szCs w:val="23"/>
          <w:u w:val="single"/>
          <w:lang w:val="en-GB"/>
        </w:rPr>
        <w:t xml:space="preserve"> les IHM font </w:t>
      </w:r>
      <w:proofErr w:type="spellStart"/>
      <w:r w:rsidRPr="00985E5F">
        <w:rPr>
          <w:rFonts w:ascii="Arial" w:hAnsi="Arial" w:cs="Arial"/>
          <w:b/>
          <w:bCs/>
          <w:color w:val="000000"/>
          <w:sz w:val="23"/>
          <w:szCs w:val="23"/>
          <w:u w:val="single"/>
          <w:lang w:val="en-GB"/>
        </w:rPr>
        <w:t>évoluer</w:t>
      </w:r>
      <w:proofErr w:type="spellEnd"/>
      <w:r w:rsidRPr="00985E5F">
        <w:rPr>
          <w:rFonts w:ascii="Arial" w:hAnsi="Arial" w:cs="Arial"/>
          <w:b/>
          <w:bCs/>
          <w:color w:val="000000"/>
          <w:sz w:val="23"/>
          <w:szCs w:val="23"/>
          <w:u w:val="single"/>
          <w:lang w:val="en-GB"/>
        </w:rPr>
        <w:t xml:space="preserve"> la vie </w:t>
      </w:r>
      <w:proofErr w:type="spellStart"/>
      <w:r w:rsidRPr="00985E5F">
        <w:rPr>
          <w:rFonts w:ascii="Arial" w:hAnsi="Arial" w:cs="Arial"/>
          <w:b/>
          <w:bCs/>
          <w:color w:val="000000"/>
          <w:sz w:val="23"/>
          <w:szCs w:val="23"/>
          <w:u w:val="single"/>
          <w:lang w:val="en-GB"/>
        </w:rPr>
        <w:t>quotidienne</w:t>
      </w:r>
      <w:proofErr w:type="spellEnd"/>
      <w:r w:rsidRPr="00985E5F">
        <w:rPr>
          <w:rFonts w:ascii="Arial" w:hAnsi="Arial" w:cs="Arial"/>
          <w:b/>
          <w:bCs/>
          <w:color w:val="000000"/>
          <w:sz w:val="23"/>
          <w:szCs w:val="23"/>
          <w:u w:val="single"/>
          <w:lang w:val="en-GB"/>
        </w:rPr>
        <w:t xml:space="preserve">. Et comment </w:t>
      </w:r>
      <w:proofErr w:type="spellStart"/>
      <w:r w:rsidRPr="00985E5F">
        <w:rPr>
          <w:rFonts w:ascii="Arial" w:hAnsi="Arial" w:cs="Arial"/>
          <w:b/>
          <w:bCs/>
          <w:color w:val="000000"/>
          <w:sz w:val="23"/>
          <w:szCs w:val="23"/>
          <w:u w:val="single"/>
          <w:lang w:val="en-GB"/>
        </w:rPr>
        <w:t>nos</w:t>
      </w:r>
      <w:proofErr w:type="spellEnd"/>
      <w:r w:rsidRPr="00985E5F">
        <w:rPr>
          <w:rFonts w:ascii="Arial" w:hAnsi="Arial" w:cs="Arial"/>
          <w:b/>
          <w:bCs/>
          <w:color w:val="000000"/>
          <w:sz w:val="23"/>
          <w:szCs w:val="23"/>
          <w:u w:val="single"/>
          <w:lang w:val="en-GB"/>
        </w:rPr>
        <w:t xml:space="preserve"> habitudes/attitudes </w:t>
      </w:r>
      <w:proofErr w:type="spellStart"/>
      <w:r w:rsidRPr="00985E5F">
        <w:rPr>
          <w:rFonts w:ascii="Arial" w:hAnsi="Arial" w:cs="Arial"/>
          <w:b/>
          <w:bCs/>
          <w:color w:val="000000"/>
          <w:sz w:val="23"/>
          <w:szCs w:val="23"/>
          <w:u w:val="single"/>
          <w:lang w:val="en-GB"/>
        </w:rPr>
        <w:t>évoluent</w:t>
      </w:r>
      <w:proofErr w:type="spellEnd"/>
      <w:r w:rsidRPr="00985E5F">
        <w:rPr>
          <w:rFonts w:ascii="Arial" w:hAnsi="Arial" w:cs="Arial"/>
          <w:b/>
          <w:bCs/>
          <w:color w:val="000000"/>
          <w:sz w:val="23"/>
          <w:szCs w:val="23"/>
          <w:u w:val="single"/>
          <w:lang w:val="en-GB"/>
        </w:rPr>
        <w:t xml:space="preserve"> face à </w:t>
      </w:r>
      <w:proofErr w:type="spellStart"/>
      <w:r w:rsidRPr="00985E5F">
        <w:rPr>
          <w:rFonts w:ascii="Arial" w:hAnsi="Arial" w:cs="Arial"/>
          <w:b/>
          <w:bCs/>
          <w:color w:val="000000"/>
          <w:sz w:val="23"/>
          <w:szCs w:val="23"/>
          <w:u w:val="single"/>
          <w:lang w:val="en-GB"/>
        </w:rPr>
        <w:t>elles</w:t>
      </w:r>
      <w:proofErr w:type="spellEnd"/>
      <w:r w:rsidRPr="00985E5F">
        <w:rPr>
          <w:rFonts w:ascii="Arial" w:hAnsi="Arial" w:cs="Arial"/>
          <w:b/>
          <w:bCs/>
          <w:color w:val="000000"/>
          <w:sz w:val="23"/>
          <w:szCs w:val="23"/>
          <w:u w:val="single"/>
          <w:lang w:val="en-GB"/>
        </w:rPr>
        <w:t>.</w:t>
      </w:r>
    </w:p>
    <w:p w14:paraId="4BE7FD2A" w14:textId="77777777" w:rsidR="00387830" w:rsidRPr="00E22A17" w:rsidRDefault="00387830" w:rsidP="00387830">
      <w:pPr>
        <w:widowControl w:val="0"/>
        <w:autoSpaceDE w:val="0"/>
        <w:autoSpaceDN w:val="0"/>
        <w:adjustRightInd w:val="0"/>
        <w:spacing w:line="480" w:lineRule="auto"/>
        <w:rPr>
          <w:rFonts w:ascii="Arial" w:hAnsi="Arial" w:cs="Arial"/>
          <w:szCs w:val="28"/>
        </w:rPr>
      </w:pPr>
    </w:p>
    <w:p w14:paraId="05040B22" w14:textId="77777777" w:rsidR="0062629B" w:rsidRDefault="0062629B" w:rsidP="00387830">
      <w:pPr>
        <w:spacing w:line="480" w:lineRule="auto"/>
        <w:sectPr w:rsidR="0062629B" w:rsidSect="00682AF7">
          <w:pgSz w:w="11900" w:h="16840"/>
          <w:pgMar w:top="1417" w:right="985" w:bottom="1417" w:left="1417" w:header="708" w:footer="708" w:gutter="0"/>
          <w:cols w:space="708"/>
          <w:docGrid w:linePitch="360"/>
        </w:sectPr>
      </w:pPr>
    </w:p>
    <w:p w14:paraId="28E49B8A" w14:textId="423BA3B4" w:rsidR="0062629B" w:rsidRPr="0062629B" w:rsidRDefault="0062629B" w:rsidP="00387830">
      <w:pPr>
        <w:spacing w:line="480" w:lineRule="auto"/>
      </w:pPr>
    </w:p>
    <w:p w14:paraId="1B75C11A" w14:textId="77777777" w:rsidR="00B2564E" w:rsidRPr="007F2DC7" w:rsidRDefault="00B2564E" w:rsidP="00387830">
      <w:pPr>
        <w:pStyle w:val="Titre1"/>
        <w:spacing w:line="480" w:lineRule="auto"/>
      </w:pPr>
      <w:bookmarkStart w:id="4" w:name="_Toc251197531"/>
      <w:r w:rsidRPr="007F2DC7">
        <w:t xml:space="preserve">2) Comment la </w:t>
      </w:r>
      <w:r w:rsidRPr="007F2DC7">
        <w:rPr>
          <w:i/>
        </w:rPr>
        <w:t>gamification</w:t>
      </w:r>
      <w:r w:rsidRPr="007F2DC7">
        <w:t xml:space="preserve"> change-t-elle la donne ? Quels changements/améliorations à l’heure actuelle.</w:t>
      </w:r>
      <w:bookmarkEnd w:id="4"/>
      <w:r w:rsidRPr="007F2DC7">
        <w:t xml:space="preserve"> </w:t>
      </w:r>
    </w:p>
    <w:p w14:paraId="0F7DD10C" w14:textId="77777777" w:rsidR="00B2564E" w:rsidRPr="007F2DC7" w:rsidRDefault="00B2564E" w:rsidP="00387830">
      <w:pPr>
        <w:spacing w:line="480" w:lineRule="auto"/>
        <w:ind w:firstLine="708"/>
      </w:pPr>
      <w:r w:rsidRPr="007F2DC7">
        <w:t xml:space="preserve">Dans cette seconde partie, nous allons essayer de délimiter l’environnement de </w:t>
      </w:r>
      <w:proofErr w:type="spellStart"/>
      <w:r w:rsidRPr="007F2DC7">
        <w:t>de</w:t>
      </w:r>
      <w:proofErr w:type="spellEnd"/>
      <w:r w:rsidRPr="007F2DC7">
        <w:t xml:space="preserve"> la Gamification, mettre en avant et théoriser sa place dans le paysage actuel.</w:t>
      </w:r>
    </w:p>
    <w:p w14:paraId="68C98197" w14:textId="77777777" w:rsidR="00B2564E" w:rsidRPr="007F2DC7" w:rsidRDefault="00B2564E" w:rsidP="00387830">
      <w:pPr>
        <w:spacing w:line="480" w:lineRule="auto"/>
        <w:ind w:firstLine="708"/>
      </w:pPr>
      <w:r w:rsidRPr="007F2DC7">
        <w:t xml:space="preserve">Dans un premier temps, nous définirons ce terme barbare d’anglicisme de Gamification, son alter ego français n’est guère plus agréable à l’oreille : </w:t>
      </w:r>
      <w:proofErr w:type="spellStart"/>
      <w:r w:rsidRPr="007F2DC7">
        <w:rPr>
          <w:i/>
        </w:rPr>
        <w:t>Ludification</w:t>
      </w:r>
      <w:proofErr w:type="spellEnd"/>
      <w:r w:rsidRPr="007F2DC7">
        <w:t>. Un principe à double facette, si ce n’est plus qui nécessite quelques éclaircissements.</w:t>
      </w:r>
    </w:p>
    <w:p w14:paraId="157D5B98" w14:textId="77777777" w:rsidR="00B2564E" w:rsidRPr="007F2DC7" w:rsidRDefault="00B2564E" w:rsidP="00387830">
      <w:pPr>
        <w:spacing w:line="480" w:lineRule="auto"/>
      </w:pPr>
      <w:r w:rsidRPr="007F2DC7">
        <w:t xml:space="preserve">Aussi la mise en place de ce genre d’outils se doit de respecter certains codes que nous n’hésiterons pas à revoir en totalité dressant ainsi une espèce de code de bonne conduite du « bien </w:t>
      </w:r>
      <w:proofErr w:type="spellStart"/>
      <w:r w:rsidRPr="007F2DC7">
        <w:t>gamifier</w:t>
      </w:r>
      <w:proofErr w:type="spellEnd"/>
      <w:r w:rsidRPr="007F2DC7">
        <w:t xml:space="preserve"> ». </w:t>
      </w:r>
    </w:p>
    <w:p w14:paraId="052F929D" w14:textId="77777777" w:rsidR="00B2564E" w:rsidRPr="007F2DC7" w:rsidRDefault="00B2564E" w:rsidP="00387830">
      <w:pPr>
        <w:spacing w:line="480" w:lineRule="auto"/>
        <w:ind w:firstLine="708"/>
      </w:pPr>
      <w:r w:rsidRPr="007F2DC7">
        <w:t xml:space="preserve">Dans un temps secondaire, nous nous efforcerons de retracer ce principe, de sa naissance (que l’on situe difficilement, puisqu’en vrai, on en trouve trace en plein apogée de l’Empire Romain) à son acception actuelle dans nos  paysages de tous les jours ainsi que les valeurs actuelles qui lui sont attribués. </w:t>
      </w:r>
    </w:p>
    <w:p w14:paraId="0D1853F3" w14:textId="77777777" w:rsidR="00B2564E" w:rsidRPr="007F2DC7" w:rsidRDefault="00B2564E" w:rsidP="00387830">
      <w:pPr>
        <w:spacing w:line="480" w:lineRule="auto"/>
      </w:pPr>
      <w:r w:rsidRPr="007F2DC7">
        <w:tab/>
        <w:t xml:space="preserve">Enfin, nous essayerons de déterminer au mieux les tenants et aboutissants de cette nouvelle discipline. </w:t>
      </w:r>
    </w:p>
    <w:p w14:paraId="79594C9E" w14:textId="77777777" w:rsidR="00B2564E" w:rsidRPr="007F2DC7" w:rsidRDefault="00B2564E" w:rsidP="00387830">
      <w:pPr>
        <w:spacing w:line="480" w:lineRule="auto"/>
      </w:pPr>
    </w:p>
    <w:p w14:paraId="71DD4434" w14:textId="77777777" w:rsidR="00B2564E" w:rsidRPr="007F2DC7" w:rsidRDefault="00B2564E" w:rsidP="00387830">
      <w:pPr>
        <w:pStyle w:val="Titre2"/>
        <w:numPr>
          <w:ilvl w:val="0"/>
          <w:numId w:val="1"/>
        </w:numPr>
        <w:spacing w:line="480" w:lineRule="auto"/>
      </w:pPr>
      <w:bookmarkStart w:id="5" w:name="_Toc251197532"/>
      <w:r w:rsidRPr="007F2DC7">
        <w:t>Revue du concept de Gamification dans sa globalité</w:t>
      </w:r>
      <w:bookmarkEnd w:id="5"/>
    </w:p>
    <w:p w14:paraId="508E7401" w14:textId="77777777" w:rsidR="00B2564E" w:rsidRPr="007F2DC7" w:rsidRDefault="00B2564E" w:rsidP="00387830">
      <w:pPr>
        <w:spacing w:line="480" w:lineRule="auto"/>
      </w:pPr>
      <w:r w:rsidRPr="007F2DC7">
        <w:t xml:space="preserve">Le concept de Gamification aujourd’hui est un sujet à controverse, entre ses détracteurs et les pros la guerre fait rage. Mais avant de revenir sur les arguments de chacune de ces parties, revenons sur la définition de ce terme qui même si semble être né récemment, il </w:t>
      </w:r>
      <w:r w:rsidRPr="007F2DC7">
        <w:lastRenderedPageBreak/>
        <w:t xml:space="preserve">s’agit là d’un principe vieux comme le monde, si ce n’est au moins  vieux comme l’Empire Romain ou l’on y voit des témoignages avancés. </w:t>
      </w:r>
    </w:p>
    <w:p w14:paraId="0405209C" w14:textId="77777777" w:rsidR="00B2564E" w:rsidRPr="007F2DC7" w:rsidRDefault="00B2564E" w:rsidP="00387830">
      <w:pPr>
        <w:spacing w:line="480" w:lineRule="auto"/>
      </w:pPr>
    </w:p>
    <w:p w14:paraId="53C0B6C5" w14:textId="77777777" w:rsidR="00B2564E" w:rsidRPr="007F2DC7" w:rsidRDefault="00B2564E" w:rsidP="00387830">
      <w:pPr>
        <w:pStyle w:val="Sous-titre"/>
        <w:numPr>
          <w:ilvl w:val="0"/>
          <w:numId w:val="2"/>
        </w:numPr>
        <w:spacing w:line="480" w:lineRule="auto"/>
      </w:pPr>
      <w:bookmarkStart w:id="6" w:name="_Toc251197533"/>
      <w:r w:rsidRPr="007F2DC7">
        <w:t>Définition</w:t>
      </w:r>
      <w:bookmarkEnd w:id="6"/>
    </w:p>
    <w:p w14:paraId="233082F4" w14:textId="77777777" w:rsidR="00B2564E" w:rsidRPr="007F2DC7" w:rsidRDefault="00B2564E" w:rsidP="00387830">
      <w:pPr>
        <w:spacing w:line="480" w:lineRule="auto"/>
        <w:ind w:firstLine="708"/>
      </w:pPr>
      <w:r w:rsidRPr="007F2DC7">
        <w:t xml:space="preserve">a) Le jeu </w:t>
      </w:r>
    </w:p>
    <w:p w14:paraId="171C86E3" w14:textId="77777777" w:rsidR="00B2564E" w:rsidRPr="007F2DC7" w:rsidRDefault="00B2564E" w:rsidP="00387830">
      <w:pPr>
        <w:spacing w:line="480" w:lineRule="auto"/>
      </w:pPr>
      <w:r w:rsidRPr="007F2DC7">
        <w:t xml:space="preserve">Avant de réellement donner une définition de ce terme barbare, nous prenons le postulat qu’une définition de la notion de jeu soit nécessaire. </w:t>
      </w:r>
    </w:p>
    <w:p w14:paraId="3C6F6771" w14:textId="77777777" w:rsidR="00B2564E" w:rsidRPr="007F2DC7" w:rsidRDefault="00B2564E" w:rsidP="00387830">
      <w:pPr>
        <w:spacing w:line="480" w:lineRule="auto"/>
      </w:pPr>
      <w:r w:rsidRPr="007F2DC7">
        <w:t>Selon le Larousse*, le jeu est :</w:t>
      </w:r>
    </w:p>
    <w:p w14:paraId="18E01DA4" w14:textId="77777777" w:rsidR="00B2564E" w:rsidRPr="007F2DC7" w:rsidRDefault="00B2564E" w:rsidP="00387830">
      <w:pPr>
        <w:pStyle w:val="Paragraphedeliste"/>
        <w:numPr>
          <w:ilvl w:val="0"/>
          <w:numId w:val="3"/>
        </w:numPr>
        <w:spacing w:line="480" w:lineRule="auto"/>
      </w:pPr>
      <w:r w:rsidRPr="007F2DC7">
        <w:t xml:space="preserve">Une activité physique ou mentale purement gratuite qui, n’a dans la conscience de la personne qui s’y livre d’autre but que la plaisir qu’elle procure. </w:t>
      </w:r>
    </w:p>
    <w:p w14:paraId="68DDC9E8" w14:textId="77777777" w:rsidR="00B2564E" w:rsidRPr="007F2DC7" w:rsidRDefault="00B2564E" w:rsidP="00387830">
      <w:pPr>
        <w:pStyle w:val="Paragraphedeliste"/>
        <w:numPr>
          <w:ilvl w:val="0"/>
          <w:numId w:val="3"/>
        </w:numPr>
        <w:spacing w:line="480" w:lineRule="auto"/>
      </w:pPr>
      <w:r w:rsidRPr="007F2DC7">
        <w:t xml:space="preserve">Activité qui présente une ou plusieurs caractéristiques du jeu (futilité, facilité, bénignité, gratuité). </w:t>
      </w:r>
    </w:p>
    <w:p w14:paraId="1F97C55D" w14:textId="77777777" w:rsidR="00B2564E" w:rsidRPr="007F2DC7" w:rsidRDefault="00B2564E" w:rsidP="00387830">
      <w:pPr>
        <w:spacing w:line="480" w:lineRule="auto"/>
      </w:pPr>
      <w:r w:rsidRPr="007F2DC7">
        <w:t xml:space="preserve">Ici le jeu relève d’une activité puérile, le Larousse le dis : sans difficulté, sans grand intérêt, qui n’engendre aucune dépense pécuniaire et entre autre </w:t>
      </w:r>
      <w:proofErr w:type="spellStart"/>
      <w:r w:rsidRPr="007F2DC7">
        <w:t>débilisante</w:t>
      </w:r>
      <w:proofErr w:type="spellEnd"/>
      <w:r w:rsidRPr="007F2DC7">
        <w:t xml:space="preserve"> ou en tout cas sans impact véritable sur le fonctionnement de l’individu. </w:t>
      </w:r>
    </w:p>
    <w:p w14:paraId="1C7B52D6" w14:textId="77777777" w:rsidR="00B2564E" w:rsidRPr="007F2DC7" w:rsidRDefault="00B2564E" w:rsidP="00387830">
      <w:pPr>
        <w:spacing w:line="480" w:lineRule="auto"/>
      </w:pPr>
      <w:r w:rsidRPr="007F2DC7">
        <w:t xml:space="preserve">Au </w:t>
      </w:r>
      <w:proofErr w:type="spellStart"/>
      <w:r w:rsidRPr="007F2DC7">
        <w:t>XIIeme</w:t>
      </w:r>
      <w:proofErr w:type="spellEnd"/>
      <w:r w:rsidRPr="007F2DC7">
        <w:t xml:space="preserve"> siècle, il s’agissait* </w:t>
      </w:r>
      <w:r w:rsidRPr="007F2DC7">
        <w:rPr>
          <w:i/>
        </w:rPr>
        <w:t>d’une activité organisée par un système de règle définissant un succès et un échec, un gain et une perte.</w:t>
      </w:r>
    </w:p>
    <w:p w14:paraId="42258B3F" w14:textId="77777777" w:rsidR="00B2564E" w:rsidRPr="007F2DC7" w:rsidRDefault="00B2564E" w:rsidP="00387830">
      <w:pPr>
        <w:spacing w:line="480" w:lineRule="auto"/>
        <w:rPr>
          <w:color w:val="FF0000"/>
        </w:rPr>
      </w:pPr>
      <w:r w:rsidRPr="007F2DC7">
        <w:rPr>
          <w:color w:val="FF0000"/>
        </w:rPr>
        <w:t>Roger Caillois</w:t>
      </w:r>
    </w:p>
    <w:p w14:paraId="355BCFDF" w14:textId="77777777" w:rsidR="00B2564E" w:rsidRPr="007F2DC7" w:rsidRDefault="00B2564E" w:rsidP="00387830">
      <w:pPr>
        <w:spacing w:line="480" w:lineRule="auto"/>
        <w:rPr>
          <w:color w:val="FF0000"/>
        </w:rPr>
      </w:pPr>
    </w:p>
    <w:p w14:paraId="1E426BA4" w14:textId="77777777" w:rsidR="00B2564E" w:rsidRPr="007F2DC7" w:rsidRDefault="00B2564E" w:rsidP="00387830">
      <w:pPr>
        <w:spacing w:line="480" w:lineRule="auto"/>
        <w:rPr>
          <w:i/>
        </w:rPr>
      </w:pPr>
      <w:r w:rsidRPr="007F2DC7">
        <w:t xml:space="preserve">Selon le CNRTL, il s’agit d’une </w:t>
      </w:r>
      <w:r w:rsidRPr="007F2DC7">
        <w:rPr>
          <w:i/>
        </w:rPr>
        <w:t xml:space="preserve">activité divertissante, soumise ou non à des règles, pratiquée par les enfants de manière désintéressée et par les adultes à des fins parfois lucratives. </w:t>
      </w:r>
    </w:p>
    <w:p w14:paraId="75282CF2" w14:textId="77777777" w:rsidR="00B2564E" w:rsidRPr="007F2DC7" w:rsidRDefault="00B2564E" w:rsidP="00387830">
      <w:pPr>
        <w:spacing w:line="480" w:lineRule="auto"/>
      </w:pPr>
      <w:r w:rsidRPr="007F2DC7">
        <w:t xml:space="preserve">Ici, le point est aussi mis sur l’aspect amusant du jeu, enfantin donc. Chez l ‘adulte, elle va prendre l’aspect d’une activité qui dans certains rapporte quelque chose, de </w:t>
      </w:r>
      <w:proofErr w:type="spellStart"/>
      <w:r w:rsidRPr="007F2DC7">
        <w:t>largent</w:t>
      </w:r>
      <w:proofErr w:type="spellEnd"/>
      <w:r w:rsidRPr="007F2DC7">
        <w:t xml:space="preserve"> (jeu de carte, de </w:t>
      </w:r>
      <w:proofErr w:type="gramStart"/>
      <w:r w:rsidRPr="007F2DC7">
        <w:t>hasard…)</w:t>
      </w:r>
      <w:proofErr w:type="gramEnd"/>
      <w:r w:rsidRPr="007F2DC7">
        <w:t xml:space="preserve"> </w:t>
      </w:r>
    </w:p>
    <w:p w14:paraId="21512CDD" w14:textId="77777777" w:rsidR="00B2564E" w:rsidRPr="007F2DC7" w:rsidRDefault="00B2564E" w:rsidP="00387830">
      <w:pPr>
        <w:spacing w:line="480" w:lineRule="auto"/>
      </w:pPr>
    </w:p>
    <w:p w14:paraId="4232D1F5" w14:textId="77777777" w:rsidR="00B2564E" w:rsidRPr="007F2DC7" w:rsidRDefault="00B2564E" w:rsidP="00387830">
      <w:pPr>
        <w:spacing w:line="480" w:lineRule="auto"/>
      </w:pPr>
      <w:r w:rsidRPr="007F2DC7">
        <w:lastRenderedPageBreak/>
        <w:t>En somme, nous pourrions définir le jeu comme une activité physique ou mentale défini par un règlement déterminant un succès ou un perte et apportant plaisir à celui qui la pratique, en mettant en avant des facteurs de gratuité dans l’ensemble, de facilité, une facilité proche d’un système enfantin. Cette activité revêt donc un caractère accessible à la grande majorité des êtres humains par définition.</w:t>
      </w:r>
    </w:p>
    <w:p w14:paraId="32AD7C45" w14:textId="77777777" w:rsidR="00B2564E" w:rsidRPr="007F2DC7" w:rsidRDefault="00B2564E" w:rsidP="00387830">
      <w:pPr>
        <w:spacing w:line="480" w:lineRule="auto"/>
      </w:pPr>
    </w:p>
    <w:p w14:paraId="44853BDB" w14:textId="77777777" w:rsidR="00B2564E" w:rsidRPr="007F2DC7" w:rsidRDefault="00B2564E" w:rsidP="00387830">
      <w:pPr>
        <w:spacing w:line="480" w:lineRule="auto"/>
      </w:pPr>
      <w:r w:rsidRPr="007F2DC7">
        <w:t xml:space="preserve">Cet aspect que nous venons à peine de mettre en avant va être </w:t>
      </w:r>
      <w:proofErr w:type="spellStart"/>
      <w:r w:rsidRPr="007F2DC7">
        <w:t>necesaire</w:t>
      </w:r>
      <w:proofErr w:type="spellEnd"/>
      <w:r w:rsidRPr="007F2DC7">
        <w:t xml:space="preserve"> dans la définition de la gamification puisqu’il s’agit d’un concept de par lequel, l’on parvient à implanter des un processus de jeu dans un sujet sérieux, dans une activité de tous les jours. </w:t>
      </w:r>
    </w:p>
    <w:p w14:paraId="465623C3" w14:textId="77777777" w:rsidR="00B2564E" w:rsidRPr="007F2DC7" w:rsidRDefault="00B2564E" w:rsidP="00387830">
      <w:pPr>
        <w:spacing w:line="480" w:lineRule="auto"/>
      </w:pPr>
      <w:r w:rsidRPr="007F2DC7">
        <w:t xml:space="preserve">La gamification en soit comme concept entre donc en contradiction avec tous les milieux dans lesquels elle est inscrite. Elle change la nature de l’activité, la rendant plus drôle, plus intuitive et ludique, moins laborieuse. L’aspect </w:t>
      </w:r>
      <w:proofErr w:type="spellStart"/>
      <w:r w:rsidRPr="007F2DC7">
        <w:t>débilisant</w:t>
      </w:r>
      <w:proofErr w:type="spellEnd"/>
      <w:r w:rsidRPr="007F2DC7">
        <w:t xml:space="preserve"> en </w:t>
      </w:r>
      <w:proofErr w:type="gramStart"/>
      <w:r w:rsidRPr="007F2DC7">
        <w:t>veux</w:t>
      </w:r>
      <w:proofErr w:type="gramEnd"/>
      <w:r w:rsidRPr="007F2DC7">
        <w:t xml:space="preserve"> un facteur permettant de maintenir un certains levier de sérieux et de responsabilité tout en réduisant l’angoisse liée. </w:t>
      </w:r>
    </w:p>
    <w:p w14:paraId="71A6DC8F" w14:textId="77777777" w:rsidR="00B2564E" w:rsidRPr="007F2DC7" w:rsidRDefault="00B2564E" w:rsidP="00387830">
      <w:pPr>
        <w:spacing w:line="480" w:lineRule="auto"/>
      </w:pPr>
      <w:r w:rsidRPr="007F2DC7">
        <w:t xml:space="preserve">Selon Gabe </w:t>
      </w:r>
      <w:proofErr w:type="spellStart"/>
      <w:r w:rsidRPr="007F2DC7">
        <w:t>Zichermann</w:t>
      </w:r>
      <w:proofErr w:type="spellEnd"/>
      <w:r w:rsidRPr="007F2DC7">
        <w:t xml:space="preserve">, celui que l’on connaît comme le père de ce terme, la gamification est « The use of </w:t>
      </w:r>
      <w:proofErr w:type="spellStart"/>
      <w:r w:rsidRPr="007F2DC7">
        <w:t>game</w:t>
      </w:r>
      <w:proofErr w:type="spellEnd"/>
      <w:r w:rsidRPr="007F2DC7">
        <w:t xml:space="preserve"> </w:t>
      </w:r>
      <w:proofErr w:type="spellStart"/>
      <w:r w:rsidRPr="007F2DC7">
        <w:t>thinking</w:t>
      </w:r>
      <w:proofErr w:type="spellEnd"/>
      <w:r w:rsidRPr="007F2DC7">
        <w:t xml:space="preserve"> and </w:t>
      </w:r>
      <w:proofErr w:type="spellStart"/>
      <w:r w:rsidRPr="007F2DC7">
        <w:t>game</w:t>
      </w:r>
      <w:proofErr w:type="spellEnd"/>
      <w:r w:rsidRPr="007F2DC7">
        <w:t xml:space="preserve"> </w:t>
      </w:r>
      <w:proofErr w:type="spellStart"/>
      <w:r w:rsidRPr="007F2DC7">
        <w:t>mechanics</w:t>
      </w:r>
      <w:proofErr w:type="spellEnd"/>
      <w:r w:rsidRPr="007F2DC7">
        <w:t xml:space="preserve"> in </w:t>
      </w:r>
      <w:proofErr w:type="spellStart"/>
      <w:r w:rsidRPr="007F2DC7">
        <w:t>non-game</w:t>
      </w:r>
      <w:proofErr w:type="spellEnd"/>
      <w:r w:rsidRPr="007F2DC7">
        <w:t xml:space="preserve"> </w:t>
      </w:r>
      <w:proofErr w:type="spellStart"/>
      <w:r w:rsidRPr="007F2DC7">
        <w:t>contexts</w:t>
      </w:r>
      <w:proofErr w:type="spellEnd"/>
      <w:r w:rsidRPr="007F2DC7">
        <w:t xml:space="preserve"> to engage </w:t>
      </w:r>
      <w:proofErr w:type="spellStart"/>
      <w:r w:rsidRPr="007F2DC7">
        <w:t>users</w:t>
      </w:r>
      <w:proofErr w:type="spellEnd"/>
      <w:r w:rsidRPr="007F2DC7">
        <w:t xml:space="preserve"> in </w:t>
      </w:r>
      <w:proofErr w:type="spellStart"/>
      <w:r w:rsidRPr="007F2DC7">
        <w:t>solving</w:t>
      </w:r>
      <w:proofErr w:type="spellEnd"/>
      <w:r w:rsidRPr="007F2DC7">
        <w:t xml:space="preserve"> </w:t>
      </w:r>
      <w:proofErr w:type="spellStart"/>
      <w:r w:rsidRPr="007F2DC7">
        <w:t>problems</w:t>
      </w:r>
      <w:proofErr w:type="spellEnd"/>
      <w:r w:rsidRPr="007F2DC7">
        <w:t> ».</w:t>
      </w:r>
    </w:p>
    <w:p w14:paraId="2968494B" w14:textId="77777777" w:rsidR="00B2564E" w:rsidRPr="007F2DC7" w:rsidRDefault="00B2564E" w:rsidP="00387830">
      <w:pPr>
        <w:spacing w:line="480" w:lineRule="auto"/>
      </w:pPr>
    </w:p>
    <w:p w14:paraId="20D09917" w14:textId="77777777" w:rsidR="00B2564E" w:rsidRPr="007F2DC7" w:rsidRDefault="00B2564E" w:rsidP="00387830">
      <w:pPr>
        <w:spacing w:line="480" w:lineRule="auto"/>
        <w:ind w:firstLine="708"/>
      </w:pPr>
      <w:r w:rsidRPr="007F2DC7">
        <w:t xml:space="preserve">Dès lors, nous nous rendons compte que ce principe de </w:t>
      </w:r>
      <w:proofErr w:type="spellStart"/>
      <w:r w:rsidRPr="007F2DC7">
        <w:rPr>
          <w:i/>
        </w:rPr>
        <w:t>ludification</w:t>
      </w:r>
      <w:proofErr w:type="spellEnd"/>
      <w:r w:rsidRPr="007F2DC7">
        <w:t xml:space="preserve"> repose sur des principes vieux comme le monde. Principalement en ce qui concerne les rapports aux enfants. En effet, tout comme un instituteur voulant utiliser une chanson afin de faciliter l’apprentissage d’un exercice à ses élèves (exemple : l’alphabet).  Les maîtres et maitresses d’école ont effectivement souvent recours à une espèce de </w:t>
      </w:r>
      <w:proofErr w:type="spellStart"/>
      <w:r w:rsidRPr="007F2DC7">
        <w:t>contine</w:t>
      </w:r>
      <w:proofErr w:type="spellEnd"/>
      <w:r w:rsidRPr="007F2DC7">
        <w:t xml:space="preserve"> afin de faire fonctionner la mémoire et les facultés de mémorisation de l’enfant, sans que celui ci n’ait l’impression de procéder à un exercice difficile ou douloureux. </w:t>
      </w:r>
    </w:p>
    <w:p w14:paraId="7D8DCED5" w14:textId="77777777" w:rsidR="00B2564E" w:rsidRPr="007F2DC7" w:rsidRDefault="00B2564E" w:rsidP="00387830">
      <w:pPr>
        <w:spacing w:line="480" w:lineRule="auto"/>
      </w:pPr>
      <w:r w:rsidRPr="007F2DC7">
        <w:lastRenderedPageBreak/>
        <w:t xml:space="preserve">La gamification repose donc sur le fait de vouloir placer des caractéristiques </w:t>
      </w:r>
      <w:proofErr w:type="gramStart"/>
      <w:r w:rsidRPr="007F2DC7">
        <w:t>du jeux</w:t>
      </w:r>
      <w:proofErr w:type="gramEnd"/>
      <w:r w:rsidRPr="007F2DC7">
        <w:t xml:space="preserve"> et de l’amusement dans une activité sérieuse (type activité professionnelle).  Ce sont donc, vous l’aurez compris, à peu de chose près deux domaines complètement opposés qui vont être confronté par ce principe. De plus en plus de sociétés  prennent conscience de ce phénomène et du bien fait qu’elles apporteraient à </w:t>
      </w:r>
      <w:proofErr w:type="gramStart"/>
      <w:r w:rsidRPr="007F2DC7">
        <w:t>leur productions</w:t>
      </w:r>
      <w:proofErr w:type="gramEnd"/>
      <w:r w:rsidRPr="007F2DC7">
        <w:t xml:space="preserve">. Les analystes le confirme « gamification </w:t>
      </w:r>
      <w:proofErr w:type="spellStart"/>
      <w:r w:rsidRPr="007F2DC7">
        <w:t>is</w:t>
      </w:r>
      <w:proofErr w:type="spellEnd"/>
      <w:r w:rsidRPr="007F2DC7">
        <w:t xml:space="preserve"> the </w:t>
      </w:r>
      <w:proofErr w:type="spellStart"/>
      <w:r w:rsidRPr="007F2DC7">
        <w:t>next</w:t>
      </w:r>
      <w:proofErr w:type="spellEnd"/>
      <w:r w:rsidRPr="007F2DC7">
        <w:t xml:space="preserve"> </w:t>
      </w:r>
      <w:proofErr w:type="spellStart"/>
      <w:r w:rsidRPr="007F2DC7">
        <w:t>big</w:t>
      </w:r>
      <w:proofErr w:type="spellEnd"/>
      <w:r w:rsidRPr="007F2DC7">
        <w:t xml:space="preserve"> </w:t>
      </w:r>
      <w:proofErr w:type="spellStart"/>
      <w:r w:rsidRPr="007F2DC7">
        <w:t>thing</w:t>
      </w:r>
      <w:proofErr w:type="spellEnd"/>
      <w:r w:rsidRPr="007F2DC7">
        <w:t xml:space="preserve">. » sous entendant ainsi que nous serions en passe de ne plus pouvoir nous passer de </w:t>
      </w:r>
      <w:proofErr w:type="spellStart"/>
      <w:r w:rsidRPr="007F2DC7">
        <w:t>ludification</w:t>
      </w:r>
      <w:proofErr w:type="spellEnd"/>
      <w:r w:rsidRPr="007F2DC7">
        <w:t xml:space="preserve">. A ceci près que la gamification tend énormément aux univers des jeux vidéo, de la science fiction et le cinéma. C’est en effet des principes du jeu vidéo qui vont être utilisé. </w:t>
      </w:r>
    </w:p>
    <w:p w14:paraId="4444CC85" w14:textId="77777777" w:rsidR="00B2564E" w:rsidRPr="007F2DC7" w:rsidRDefault="00B2564E" w:rsidP="00387830">
      <w:pPr>
        <w:spacing w:line="480" w:lineRule="auto"/>
      </w:pPr>
      <w:r w:rsidRPr="007F2DC7">
        <w:t xml:space="preserve">Lorsque nous décortiquons le mot, nous voyons que la racine n’est autre </w:t>
      </w:r>
      <w:proofErr w:type="spellStart"/>
      <w:r w:rsidRPr="007F2DC7">
        <w:t>qque</w:t>
      </w:r>
      <w:proofErr w:type="spellEnd"/>
      <w:r w:rsidRPr="007F2DC7">
        <w:t xml:space="preserve"> « </w:t>
      </w:r>
      <w:proofErr w:type="spellStart"/>
      <w:r w:rsidRPr="007F2DC7">
        <w:t>gami</w:t>
      </w:r>
      <w:proofErr w:type="spellEnd"/>
      <w:r w:rsidRPr="007F2DC7">
        <w:t xml:space="preserve"> » pour Game ou gaming. Ce sont bien des principe du jeu vidéo (même s’ils sont eux mêmes  issues du jeu) qui vont être insérés dans la vie de tous les jours. Comme le définit dans son article du 5 </w:t>
      </w:r>
      <w:proofErr w:type="spellStart"/>
      <w:r w:rsidRPr="007F2DC7">
        <w:t>ocotbre</w:t>
      </w:r>
      <w:proofErr w:type="spellEnd"/>
      <w:r w:rsidRPr="007F2DC7">
        <w:t xml:space="preserve"> 2013 le site web Journal Numériques*(url en annexe), </w:t>
      </w:r>
      <w:r w:rsidRPr="007F2DC7">
        <w:rPr>
          <w:rFonts w:ascii="Times" w:hAnsi="Times" w:cs="Times"/>
          <w:highlight w:val="darkCyan"/>
        </w:rPr>
        <w:t xml:space="preserve">La gamification ou </w:t>
      </w:r>
      <w:proofErr w:type="spellStart"/>
      <w:r w:rsidRPr="007F2DC7">
        <w:rPr>
          <w:rFonts w:ascii="Times" w:hAnsi="Times" w:cs="Times"/>
          <w:highlight w:val="darkCyan"/>
        </w:rPr>
        <w:t>ludification</w:t>
      </w:r>
      <w:proofErr w:type="spellEnd"/>
      <w:r w:rsidRPr="007F2DC7">
        <w:rPr>
          <w:rFonts w:ascii="Times" w:hAnsi="Times" w:cs="Times"/>
          <w:highlight w:val="darkCyan"/>
        </w:rPr>
        <w:t xml:space="preserve"> est une des grandes tendances du marketing qui consiste à intégrer des mécanismes de jeu issus des jeux vidéo ou de jeux de société dans le marketing web. En quelques mots, la gamification permet à l'utilisateur (quel que soit le domaine) de collectionner des récompenses, de gagner des points, d'échanger avec d'autres utilisateurs ou encore d'entrer en compétition avec eux. Le but étant de rendre l'action la plus ludique possible.</w:t>
      </w:r>
    </w:p>
    <w:p w14:paraId="3C5C9301" w14:textId="357EFF40" w:rsidR="00B2564E" w:rsidRDefault="00B2564E" w:rsidP="00387830">
      <w:pPr>
        <w:spacing w:line="480" w:lineRule="auto"/>
      </w:pPr>
      <w:r w:rsidRPr="007F2DC7">
        <w:t xml:space="preserve">C’est donc un autre domaine plus restreint qui va nous permet de limiter un peu plus et donc de préciser la direction que nous allons prendre au long de ce mémoire. Il est question de comprendre comment le secteur marketing s’approprie ce principe et comment il est destiner à évoluer. </w:t>
      </w:r>
    </w:p>
    <w:p w14:paraId="64131A62" w14:textId="77777777" w:rsidR="00387830" w:rsidRPr="007F2DC7" w:rsidRDefault="00387830" w:rsidP="00387830">
      <w:pPr>
        <w:spacing w:line="480" w:lineRule="auto"/>
      </w:pPr>
    </w:p>
    <w:p w14:paraId="4680707E" w14:textId="77777777" w:rsidR="00B2564E" w:rsidRDefault="00B2564E" w:rsidP="00387830">
      <w:pPr>
        <w:pStyle w:val="Sous-titre"/>
        <w:numPr>
          <w:ilvl w:val="0"/>
          <w:numId w:val="2"/>
        </w:numPr>
        <w:spacing w:line="480" w:lineRule="auto"/>
      </w:pPr>
      <w:bookmarkStart w:id="7" w:name="_Toc251197534"/>
      <w:r w:rsidRPr="007F2DC7">
        <w:t>Les éléments de base dans une gamification (A quoi reconnaît-on une gamification ?)</w:t>
      </w:r>
      <w:bookmarkEnd w:id="7"/>
    </w:p>
    <w:p w14:paraId="122AA865" w14:textId="77777777" w:rsidR="00387830" w:rsidRPr="00387830" w:rsidRDefault="00387830" w:rsidP="00387830"/>
    <w:p w14:paraId="6ABE4324" w14:textId="3CECC738" w:rsidR="00B2564E" w:rsidRDefault="00B2564E" w:rsidP="00387830">
      <w:pPr>
        <w:pStyle w:val="Paragraphedeliste"/>
        <w:numPr>
          <w:ilvl w:val="1"/>
          <w:numId w:val="2"/>
        </w:numPr>
        <w:spacing w:line="480" w:lineRule="auto"/>
      </w:pPr>
      <w:r w:rsidRPr="007F2DC7">
        <w:t xml:space="preserve">La cible </w:t>
      </w:r>
      <w:proofErr w:type="spellStart"/>
      <w:r w:rsidRPr="007F2DC7">
        <w:t>gamifiable</w:t>
      </w:r>
      <w:proofErr w:type="spellEnd"/>
      <w:r w:rsidRPr="007F2DC7">
        <w:t xml:space="preserve">  (jeunes, </w:t>
      </w:r>
      <w:proofErr w:type="spellStart"/>
      <w:r w:rsidRPr="007F2DC7">
        <w:t>gamers</w:t>
      </w:r>
      <w:proofErr w:type="spellEnd"/>
      <w:r w:rsidRPr="007F2DC7">
        <w:t xml:space="preserve">, </w:t>
      </w:r>
      <w:proofErr w:type="spellStart"/>
      <w:r w:rsidRPr="007F2DC7">
        <w:t>metiers</w:t>
      </w:r>
      <w:proofErr w:type="spellEnd"/>
      <w:r w:rsidRPr="007F2DC7">
        <w:t xml:space="preserve"> ordinateurs, internautes, fans de gadgets, femmes, non pro, </w:t>
      </w:r>
      <w:proofErr w:type="spellStart"/>
      <w:r w:rsidRPr="007F2DC7">
        <w:t>vulgaritation</w:t>
      </w:r>
      <w:proofErr w:type="spellEnd"/>
      <w:r w:rsidRPr="007F2DC7">
        <w:t>)</w:t>
      </w:r>
    </w:p>
    <w:p w14:paraId="62A389EE" w14:textId="77777777" w:rsidR="00387830" w:rsidRPr="007F2DC7" w:rsidRDefault="00387830" w:rsidP="00387830">
      <w:pPr>
        <w:spacing w:line="480" w:lineRule="auto"/>
      </w:pPr>
    </w:p>
    <w:p w14:paraId="2022B8C3" w14:textId="77777777" w:rsidR="00B2564E" w:rsidRPr="007F2DC7" w:rsidRDefault="00B2564E" w:rsidP="00387830">
      <w:pPr>
        <w:spacing w:line="480" w:lineRule="auto"/>
      </w:pPr>
      <w:r w:rsidRPr="007F2DC7">
        <w:t>La gamification reprend des bases du jeu vidéo, il n’est donc pas étonnant de voir la cible la plus adepte soit celle du même domaine. En effet d’un point de vu culturel, les 60 dernières années ont vu l’</w:t>
      </w:r>
      <w:proofErr w:type="spellStart"/>
      <w:r w:rsidRPr="007F2DC7">
        <w:t>apogé</w:t>
      </w:r>
      <w:proofErr w:type="spellEnd"/>
      <w:r w:rsidRPr="007F2DC7">
        <w:t xml:space="preserve"> de l’outil </w:t>
      </w:r>
      <w:proofErr w:type="spellStart"/>
      <w:r w:rsidRPr="007F2DC7">
        <w:t>intormatique</w:t>
      </w:r>
      <w:proofErr w:type="spellEnd"/>
      <w:r w:rsidRPr="007F2DC7">
        <w:t xml:space="preserve"> et sa vulgarisation. Créant ainsi une vague d’adeptes </w:t>
      </w:r>
      <w:proofErr w:type="spellStart"/>
      <w:r w:rsidRPr="007F2DC7">
        <w:t>relavement</w:t>
      </w:r>
      <w:proofErr w:type="spellEnd"/>
      <w:r w:rsidRPr="007F2DC7">
        <w:t xml:space="preserve"> masculine. Une cible </w:t>
      </w:r>
      <w:proofErr w:type="gramStart"/>
      <w:r w:rsidRPr="007F2DC7">
        <w:t>porté</w:t>
      </w:r>
      <w:proofErr w:type="gramEnd"/>
      <w:r w:rsidRPr="007F2DC7">
        <w:t xml:space="preserve"> sur la gadgétisation de la vie et la science fiction. Où l’</w:t>
      </w:r>
      <w:proofErr w:type="spellStart"/>
      <w:r w:rsidRPr="007F2DC7">
        <w:t>avénement</w:t>
      </w:r>
      <w:proofErr w:type="spellEnd"/>
      <w:r w:rsidRPr="007F2DC7">
        <w:t xml:space="preserve"> d’auteurs comme Spielberg ou Lucas ou … on poussé l’imagination vers une </w:t>
      </w:r>
      <w:proofErr w:type="spellStart"/>
      <w:r w:rsidRPr="007F2DC7">
        <w:t>futurisation</w:t>
      </w:r>
      <w:proofErr w:type="spellEnd"/>
      <w:r w:rsidRPr="007F2DC7">
        <w:t xml:space="preserve"> </w:t>
      </w:r>
      <w:proofErr w:type="spellStart"/>
      <w:r w:rsidRPr="007F2DC7">
        <w:t>spacio</w:t>
      </w:r>
      <w:proofErr w:type="spellEnd"/>
      <w:r w:rsidRPr="007F2DC7">
        <w:t xml:space="preserve"> </w:t>
      </w:r>
      <w:proofErr w:type="spellStart"/>
      <w:r w:rsidRPr="007F2DC7">
        <w:t>gadgétisante</w:t>
      </w:r>
      <w:proofErr w:type="spellEnd"/>
      <w:r w:rsidRPr="007F2DC7">
        <w:t xml:space="preserve">. Cette catégorie </w:t>
      </w:r>
      <w:proofErr w:type="spellStart"/>
      <w:r w:rsidRPr="007F2DC7">
        <w:t>plutot</w:t>
      </w:r>
      <w:proofErr w:type="spellEnd"/>
      <w:r w:rsidRPr="007F2DC7">
        <w:t xml:space="preserve"> aisée et intellectuellement « élevé » est plus apte a comprendre et maitriser l’outil ainsi déterminé. …</w:t>
      </w:r>
    </w:p>
    <w:p w14:paraId="6F16CDE7" w14:textId="77777777" w:rsidR="00B2564E" w:rsidRPr="007F2DC7" w:rsidRDefault="00B2564E" w:rsidP="00387830">
      <w:pPr>
        <w:spacing w:line="480" w:lineRule="auto"/>
        <w:ind w:firstLine="360"/>
      </w:pPr>
      <w:r w:rsidRPr="007F2DC7">
        <w:t xml:space="preserve">Cependant la gamification générale vise plutôt une cible plus sérieuse. Le côté </w:t>
      </w:r>
      <w:proofErr w:type="spellStart"/>
      <w:r w:rsidRPr="007F2DC7">
        <w:t>professiononnel</w:t>
      </w:r>
      <w:proofErr w:type="spellEnd"/>
      <w:r w:rsidRPr="007F2DC7">
        <w:t xml:space="preserve"> et celui u « moment de détente de l’esprit </w:t>
      </w:r>
      <w:proofErr w:type="gramStart"/>
      <w:r w:rsidRPr="007F2DC7">
        <w:t>»(</w:t>
      </w:r>
      <w:proofErr w:type="gramEnd"/>
      <w:r w:rsidRPr="007F2DC7">
        <w:t xml:space="preserve">sous entendu les période de jeu avec les </w:t>
      </w:r>
      <w:proofErr w:type="spellStart"/>
      <w:r w:rsidRPr="007F2DC7">
        <w:t>smartphone</w:t>
      </w:r>
      <w:proofErr w:type="spellEnd"/>
      <w:r w:rsidRPr="007F2DC7">
        <w:t>, le lien social sur les RS…).</w:t>
      </w:r>
    </w:p>
    <w:p w14:paraId="58E6188B" w14:textId="77777777" w:rsidR="00B2564E" w:rsidRPr="007F2DC7" w:rsidRDefault="00B2564E" w:rsidP="00387830">
      <w:pPr>
        <w:spacing w:line="480" w:lineRule="auto"/>
        <w:ind w:firstLine="360"/>
      </w:pPr>
      <w:r w:rsidRPr="007F2DC7">
        <w:t xml:space="preserve">Une des caractéristique de la gamification, nous </w:t>
      </w:r>
      <w:proofErr w:type="gramStart"/>
      <w:r w:rsidRPr="007F2DC7">
        <w:t>l’avions</w:t>
      </w:r>
      <w:proofErr w:type="gramEnd"/>
      <w:r w:rsidRPr="007F2DC7">
        <w:t xml:space="preserve"> signalé, est le fait qu’elle facilite certains aspects sérieux de la vie tout en maintenant un aspect productif, en terme de travail par exemple). Une tâche pénible ou redondante de la vie professionnelle peut donc s’avérer ludique et stimulant par le média de la gamification. C’est donc aussi un milieu actif de travailleur ayant pour outils principal un ordinateur qui va être visé par ce principe.  Ce qui définit un profil CSP type (…)</w:t>
      </w:r>
    </w:p>
    <w:p w14:paraId="0E486FA1" w14:textId="77777777" w:rsidR="00B2564E" w:rsidRPr="007F2DC7" w:rsidRDefault="00B2564E" w:rsidP="00387830">
      <w:pPr>
        <w:spacing w:line="480" w:lineRule="auto"/>
        <w:ind w:firstLine="360"/>
      </w:pPr>
      <w:r w:rsidRPr="007F2DC7">
        <w:t xml:space="preserve">On va donc aussi voir finalement une cible féminine plus accru que dans le secteur du jeu vidéo en général. C’est cette cible la qui sera </w:t>
      </w:r>
      <w:proofErr w:type="spellStart"/>
      <w:r w:rsidRPr="007F2DC7">
        <w:t>priviligiés</w:t>
      </w:r>
      <w:proofErr w:type="spellEnd"/>
      <w:r w:rsidRPr="007F2DC7">
        <w:t xml:space="preserve"> par les </w:t>
      </w:r>
      <w:proofErr w:type="spellStart"/>
      <w:r w:rsidRPr="007F2DC7">
        <w:t>adverteurs</w:t>
      </w:r>
      <w:proofErr w:type="spellEnd"/>
      <w:r w:rsidRPr="007F2DC7">
        <w:t xml:space="preserve">* et autres </w:t>
      </w:r>
      <w:proofErr w:type="spellStart"/>
      <w:r w:rsidRPr="007F2DC7">
        <w:t>marketeurs</w:t>
      </w:r>
      <w:proofErr w:type="spellEnd"/>
      <w:r w:rsidRPr="007F2DC7">
        <w:t xml:space="preserve">. Les femmes, les « ménagères … la CSP» vont être ciblées par les </w:t>
      </w:r>
      <w:proofErr w:type="spellStart"/>
      <w:r w:rsidRPr="007F2DC7">
        <w:t>advergameurs</w:t>
      </w:r>
      <w:proofErr w:type="spellEnd"/>
      <w:r w:rsidRPr="007F2DC7">
        <w:t xml:space="preserve">. De même que les enfants. C’est en effet sensible soit normal de retrouver les mêmes publiques. </w:t>
      </w:r>
    </w:p>
    <w:p w14:paraId="0BEF32E2" w14:textId="77777777" w:rsidR="00B2564E" w:rsidRPr="007F2DC7" w:rsidRDefault="00B2564E" w:rsidP="00387830">
      <w:pPr>
        <w:spacing w:line="480" w:lineRule="auto"/>
      </w:pPr>
    </w:p>
    <w:p w14:paraId="727FAED6" w14:textId="77777777" w:rsidR="00B2564E" w:rsidRPr="007F2DC7" w:rsidRDefault="00B2564E" w:rsidP="00387830">
      <w:pPr>
        <w:spacing w:line="480" w:lineRule="auto"/>
      </w:pPr>
      <w:r w:rsidRPr="007F2DC7">
        <w:t xml:space="preserve">Quand bien même la gamification tendrait à toucher un public plus large. Cela représente : </w:t>
      </w:r>
    </w:p>
    <w:p w14:paraId="2763446D" w14:textId="77777777" w:rsidR="00B2564E" w:rsidRPr="007F2DC7" w:rsidRDefault="00B2564E" w:rsidP="00387830">
      <w:pPr>
        <w:pStyle w:val="Paragraphedeliste"/>
        <w:numPr>
          <w:ilvl w:val="0"/>
          <w:numId w:val="3"/>
        </w:numPr>
        <w:spacing w:line="480" w:lineRule="auto"/>
      </w:pPr>
      <w:r w:rsidRPr="007F2DC7">
        <w:t>environ 7 français sur 10, </w:t>
      </w:r>
    </w:p>
    <w:p w14:paraId="2644C6AB" w14:textId="77777777" w:rsidR="00B2564E" w:rsidRPr="007F2DC7" w:rsidRDefault="00B2564E" w:rsidP="00387830">
      <w:pPr>
        <w:pStyle w:val="Paragraphedeliste"/>
        <w:numPr>
          <w:ilvl w:val="0"/>
          <w:numId w:val="3"/>
        </w:numPr>
        <w:spacing w:line="480" w:lineRule="auto"/>
      </w:pPr>
      <w:r w:rsidRPr="007F2DC7">
        <w:t xml:space="preserve">Hommes et femmes sont presque au même niveau (52%  de femmes et 48% d’hommes), avec donc une légère avancée pour les femmes, </w:t>
      </w:r>
    </w:p>
    <w:p w14:paraId="37864305" w14:textId="77777777" w:rsidR="00B2564E" w:rsidRPr="007F2DC7" w:rsidRDefault="00B2564E" w:rsidP="00387830">
      <w:pPr>
        <w:pStyle w:val="Paragraphedeliste"/>
        <w:numPr>
          <w:ilvl w:val="0"/>
          <w:numId w:val="3"/>
        </w:numPr>
        <w:spacing w:line="480" w:lineRule="auto"/>
      </w:pPr>
      <w:r w:rsidRPr="007F2DC7">
        <w:t>Les possesseurs de s</w:t>
      </w:r>
    </w:p>
    <w:p w14:paraId="34C5F9CC" w14:textId="77777777" w:rsidR="00B2564E" w:rsidRPr="007F2DC7" w:rsidRDefault="00B2564E" w:rsidP="00387830">
      <w:pPr>
        <w:spacing w:line="480" w:lineRule="auto"/>
      </w:pPr>
    </w:p>
    <w:p w14:paraId="2A0CDEED" w14:textId="77777777" w:rsidR="00B2564E" w:rsidRPr="007F2DC7" w:rsidRDefault="00B2564E" w:rsidP="00387830">
      <w:pPr>
        <w:spacing w:line="480" w:lineRule="auto"/>
      </w:pPr>
      <w:r w:rsidRPr="007F2DC7">
        <w:t xml:space="preserve">Conclusion de cette petite partie : </w:t>
      </w:r>
    </w:p>
    <w:p w14:paraId="4AD0FF71" w14:textId="77777777" w:rsidR="00B2564E" w:rsidRPr="007F2DC7" w:rsidRDefault="00B2564E" w:rsidP="00387830">
      <w:pPr>
        <w:spacing w:line="480" w:lineRule="auto"/>
      </w:pPr>
      <w:r w:rsidRPr="007F2DC7">
        <w:t xml:space="preserve">Comme nous l’avions vu précédemment, la gamification s’inspire des univers de la science fiction, jeu vidéo et cinéma. La cible est donc principalement constitué d’hommes plutôt issues de la génération Y et celle la précédent. Soit le période ayant vu se démocratiser l’utilisation des ordinateurs fussent-ils connectés ou non. </w:t>
      </w:r>
    </w:p>
    <w:p w14:paraId="4EE4679E" w14:textId="77777777" w:rsidR="00B2564E" w:rsidRPr="007F2DC7" w:rsidRDefault="00B2564E" w:rsidP="00387830">
      <w:pPr>
        <w:spacing w:line="480" w:lineRule="auto"/>
      </w:pPr>
      <w:r w:rsidRPr="007F2DC7">
        <w:t xml:space="preserve">Ainsi le désir de rendre attirant les interfaces n’a cesser de grandir autant que la volonté des développeurs de faciliter la prise en main de logiciel complexes ou autres. </w:t>
      </w:r>
    </w:p>
    <w:p w14:paraId="2B6802E0" w14:textId="77777777" w:rsidR="00B2564E" w:rsidRPr="007F2DC7" w:rsidRDefault="00B2564E" w:rsidP="00387830">
      <w:pPr>
        <w:spacing w:line="480" w:lineRule="auto"/>
        <w:ind w:left="708" w:hanging="708"/>
      </w:pPr>
      <w:r w:rsidRPr="007F2DC7">
        <w:t xml:space="preserve">Génération y et avant, métiers informatiques ou simplement environnement informatique, travailleurs sur postes, homme, femme.  </w:t>
      </w:r>
    </w:p>
    <w:p w14:paraId="5043031F" w14:textId="77777777" w:rsidR="00B2564E" w:rsidRPr="007F2DC7" w:rsidRDefault="00B2564E" w:rsidP="00387830">
      <w:pPr>
        <w:spacing w:line="480" w:lineRule="auto"/>
        <w:ind w:left="708" w:hanging="708"/>
      </w:pPr>
    </w:p>
    <w:p w14:paraId="35DB9B7F" w14:textId="77777777" w:rsidR="00B2564E" w:rsidRPr="007F2DC7" w:rsidRDefault="00B2564E" w:rsidP="00387830">
      <w:pPr>
        <w:spacing w:line="480" w:lineRule="auto"/>
        <w:ind w:left="708" w:hanging="708"/>
      </w:pPr>
    </w:p>
    <w:p w14:paraId="44E92BCE" w14:textId="77777777" w:rsidR="00B2564E" w:rsidRPr="007F2DC7" w:rsidRDefault="00B2564E" w:rsidP="00387830">
      <w:pPr>
        <w:pStyle w:val="Paragraphedeliste"/>
        <w:numPr>
          <w:ilvl w:val="1"/>
          <w:numId w:val="2"/>
        </w:numPr>
        <w:spacing w:line="480" w:lineRule="auto"/>
      </w:pPr>
      <w:r w:rsidRPr="007F2DC7">
        <w:t xml:space="preserve">Pour quoi ? quels buts sont visés par les pros. </w:t>
      </w:r>
    </w:p>
    <w:p w14:paraId="4042616A" w14:textId="77777777" w:rsidR="00B2564E" w:rsidRPr="007F2DC7" w:rsidRDefault="00B2564E" w:rsidP="00387830">
      <w:pPr>
        <w:spacing w:line="480" w:lineRule="auto"/>
      </w:pPr>
    </w:p>
    <w:p w14:paraId="4DA008B5" w14:textId="77777777" w:rsidR="00B2564E" w:rsidRPr="007F2DC7" w:rsidRDefault="00B2564E" w:rsidP="00387830">
      <w:pPr>
        <w:spacing w:line="480" w:lineRule="auto"/>
        <w:ind w:firstLine="708"/>
      </w:pPr>
      <w:r w:rsidRPr="007F2DC7">
        <w:t xml:space="preserve">Avec l’avènement de l’ordinateur, on a assisté à la multiplication de comportements émergents. Ces comportements qui étaient réservés à une élite du fait de la rareté de la machine numérique et de sa complexité </w:t>
      </w:r>
      <w:proofErr w:type="gramStart"/>
      <w:r w:rsidRPr="007F2DC7">
        <w:t>à</w:t>
      </w:r>
      <w:proofErr w:type="gramEnd"/>
      <w:r w:rsidRPr="007F2DC7">
        <w:t xml:space="preserve"> tendu à se vulgariser avec l’évolution </w:t>
      </w:r>
      <w:proofErr w:type="spellStart"/>
      <w:r w:rsidRPr="007F2DC7">
        <w:t>technolique</w:t>
      </w:r>
      <w:proofErr w:type="spellEnd"/>
      <w:r w:rsidRPr="007F2DC7">
        <w:t>.</w:t>
      </w:r>
    </w:p>
    <w:p w14:paraId="0F7AE27F" w14:textId="77777777" w:rsidR="00B2564E" w:rsidRPr="007F2DC7" w:rsidRDefault="00B2564E" w:rsidP="00387830">
      <w:pPr>
        <w:spacing w:line="480" w:lineRule="auto"/>
      </w:pPr>
      <w:r w:rsidRPr="007F2DC7">
        <w:t xml:space="preserve">La maitrise de l’outil n’a cessé de repousser les limites. D’abord la multiplicité des </w:t>
      </w:r>
      <w:proofErr w:type="spellStart"/>
      <w:r w:rsidRPr="007F2DC7">
        <w:t>devices</w:t>
      </w:r>
      <w:proofErr w:type="spellEnd"/>
      <w:r w:rsidRPr="007F2DC7">
        <w:t xml:space="preserve">, ensuite la portabilité de ceux ci et enfin la démocratisation des outils. Les jeux vidéos et </w:t>
      </w:r>
      <w:r w:rsidRPr="007F2DC7">
        <w:lastRenderedPageBreak/>
        <w:t>applications se sont démocratisés, au point qu’une génération entière soit marquée par ce fait.</w:t>
      </w:r>
    </w:p>
    <w:p w14:paraId="784FD456" w14:textId="77777777" w:rsidR="00B2564E" w:rsidRPr="007F2DC7" w:rsidRDefault="00B2564E" w:rsidP="00387830">
      <w:pPr>
        <w:spacing w:line="480" w:lineRule="auto"/>
      </w:pPr>
      <w:r w:rsidRPr="007F2DC7">
        <w:t xml:space="preserve">Les appareils mobiles vont entériner la chose et multiplier les sources de machines informatiques. Les individus sont marqués par les jeux et les interfaces de machine dont l’utilisation n’a cesser d’augmenter (la quasi perpétuelle présence d’une interface de contrôle dans tous logiciels ou applications numériques et mobiles et autres, site web, </w:t>
      </w:r>
      <w:proofErr w:type="spellStart"/>
      <w:r w:rsidRPr="007F2DC7">
        <w:t>photoshop</w:t>
      </w:r>
      <w:proofErr w:type="spellEnd"/>
      <w:r w:rsidRPr="007F2DC7">
        <w:t xml:space="preserve">, </w:t>
      </w:r>
      <w:proofErr w:type="spellStart"/>
      <w:r w:rsidRPr="007F2DC7">
        <w:t>deskop</w:t>
      </w:r>
      <w:proofErr w:type="spellEnd"/>
      <w:r w:rsidRPr="007F2DC7">
        <w:t xml:space="preserve"> de </w:t>
      </w:r>
      <w:proofErr w:type="spellStart"/>
      <w:r w:rsidRPr="007F2DC7">
        <w:t>windows</w:t>
      </w:r>
      <w:proofErr w:type="spellEnd"/>
      <w:r w:rsidRPr="007F2DC7">
        <w:t xml:space="preserve"> 7 ou </w:t>
      </w:r>
      <w:proofErr w:type="gramStart"/>
      <w:r w:rsidRPr="007F2DC7">
        <w:t>mac…)</w:t>
      </w:r>
      <w:proofErr w:type="gramEnd"/>
      <w:r w:rsidRPr="007F2DC7">
        <w:t xml:space="preserve"> Les interfaces dîtes </w:t>
      </w:r>
      <w:proofErr w:type="spellStart"/>
      <w:r w:rsidRPr="007F2DC7">
        <w:t>gamifiantes</w:t>
      </w:r>
      <w:proofErr w:type="spellEnd"/>
      <w:r w:rsidRPr="007F2DC7">
        <w:t xml:space="preserve"> sont à l’honneur.  L’évolution du portable est sans appel, les jeux sont un type d’application </w:t>
      </w:r>
      <w:proofErr w:type="spellStart"/>
      <w:r w:rsidRPr="007F2DC7">
        <w:t>plebiscité</w:t>
      </w:r>
      <w:proofErr w:type="spellEnd"/>
      <w:r w:rsidRPr="007F2DC7">
        <w:t xml:space="preserve">. Le </w:t>
      </w:r>
      <w:proofErr w:type="spellStart"/>
      <w:r w:rsidRPr="007F2DC7">
        <w:t>marketeur</w:t>
      </w:r>
      <w:proofErr w:type="spellEnd"/>
      <w:r w:rsidRPr="007F2DC7">
        <w:t xml:space="preserve"> et même le chef d’entreprise désireux de voir augmenter sa production seraient tentés d’utiliser le temps de jeu des individus pour toucher une plus grande cible.</w:t>
      </w:r>
    </w:p>
    <w:p w14:paraId="2991DBE8" w14:textId="77777777" w:rsidR="00B2564E" w:rsidRPr="007F2DC7" w:rsidRDefault="00B2564E" w:rsidP="00387830">
      <w:pPr>
        <w:spacing w:line="480" w:lineRule="auto"/>
      </w:pPr>
      <w:r w:rsidRPr="007F2DC7">
        <w:t xml:space="preserve">La gamification devient dès lors le terrain de jeu des </w:t>
      </w:r>
      <w:proofErr w:type="spellStart"/>
      <w:r w:rsidRPr="007F2DC7">
        <w:t>marketeurs</w:t>
      </w:r>
      <w:proofErr w:type="spellEnd"/>
      <w:r w:rsidRPr="007F2DC7">
        <w:t>. L’</w:t>
      </w:r>
      <w:proofErr w:type="spellStart"/>
      <w:r w:rsidRPr="007F2DC7">
        <w:t>Advergame</w:t>
      </w:r>
      <w:proofErr w:type="spellEnd"/>
      <w:r w:rsidRPr="007F2DC7">
        <w:t xml:space="preserve"> est une activité courante dont les débuts remontent à plus de 30 ans.</w:t>
      </w:r>
    </w:p>
    <w:p w14:paraId="5BAE2613" w14:textId="77777777" w:rsidR="00B2564E" w:rsidRPr="007F2DC7" w:rsidRDefault="00B2564E" w:rsidP="00387830">
      <w:pPr>
        <w:spacing w:line="480" w:lineRule="auto"/>
      </w:pPr>
      <w:r w:rsidRPr="007F2DC7">
        <w:t>La gamification est utilisé à plusieurs fins, en marketing, il s’agit d’une suite de mécaniques permettant de :</w:t>
      </w:r>
    </w:p>
    <w:p w14:paraId="42F79C17" w14:textId="77777777" w:rsidR="00B2564E" w:rsidRPr="007F2DC7" w:rsidRDefault="00B2564E" w:rsidP="00387830">
      <w:pPr>
        <w:spacing w:line="480" w:lineRule="auto"/>
      </w:pPr>
      <w:r w:rsidRPr="007F2DC7">
        <w:t>. Différentier une marque ou service de la concurrence</w:t>
      </w:r>
    </w:p>
    <w:p w14:paraId="302BFB7E" w14:textId="77777777" w:rsidR="00B2564E" w:rsidRPr="007F2DC7" w:rsidRDefault="00B2564E" w:rsidP="00387830">
      <w:pPr>
        <w:spacing w:line="480" w:lineRule="auto"/>
      </w:pPr>
      <w:r w:rsidRPr="007F2DC7">
        <w:t xml:space="preserve">. </w:t>
      </w:r>
      <w:proofErr w:type="gramStart"/>
      <w:r w:rsidRPr="007F2DC7">
        <w:t>générer</w:t>
      </w:r>
      <w:proofErr w:type="gramEnd"/>
      <w:r w:rsidRPr="007F2DC7">
        <w:t xml:space="preserve"> sur l’utilisateur un comportement proche de l’addiction,</w:t>
      </w:r>
    </w:p>
    <w:p w14:paraId="225BE226" w14:textId="77777777" w:rsidR="00B2564E" w:rsidRPr="007F2DC7" w:rsidRDefault="00B2564E" w:rsidP="00387830">
      <w:pPr>
        <w:spacing w:line="480" w:lineRule="auto"/>
      </w:pPr>
      <w:r w:rsidRPr="007F2DC7">
        <w:t xml:space="preserve"> </w:t>
      </w:r>
      <w:proofErr w:type="gramStart"/>
      <w:r w:rsidRPr="007F2DC7">
        <w:t>la</w:t>
      </w:r>
      <w:proofErr w:type="gramEnd"/>
      <w:r w:rsidRPr="007F2DC7">
        <w:t xml:space="preserve"> </w:t>
      </w:r>
      <w:proofErr w:type="spellStart"/>
      <w:r w:rsidRPr="007F2DC7">
        <w:t>siimplification</w:t>
      </w:r>
      <w:proofErr w:type="spellEnd"/>
      <w:r w:rsidRPr="007F2DC7">
        <w:t xml:space="preserve"> et la rationalisation de procédures jugées difficiles, la monétisation , l’amélioration de la compréhension de l’offre (au travers de récompenses).</w:t>
      </w:r>
    </w:p>
    <w:p w14:paraId="39FF8952" w14:textId="77777777" w:rsidR="00B2564E" w:rsidRPr="007F2DC7" w:rsidRDefault="00B2564E" w:rsidP="00387830">
      <w:pPr>
        <w:spacing w:line="480" w:lineRule="auto"/>
      </w:pPr>
      <w:r w:rsidRPr="007F2DC7">
        <w:t xml:space="preserve"> Capter et maintenir d’attention (à l’aide quêtes)</w:t>
      </w:r>
    </w:p>
    <w:p w14:paraId="1B43ED80" w14:textId="77777777" w:rsidR="00B2564E" w:rsidRPr="007F2DC7" w:rsidRDefault="00B2564E" w:rsidP="00387830">
      <w:pPr>
        <w:spacing w:line="480" w:lineRule="auto"/>
      </w:pPr>
      <w:r w:rsidRPr="007F2DC7">
        <w:t>C’est aussi un outils incontestable dans la constitution d’une communauté d’utilisateur « ». Un moyen de renforcer les interactions sociales (compétitions douces, collaboration, entre-</w:t>
      </w:r>
      <w:proofErr w:type="gramStart"/>
      <w:r w:rsidRPr="007F2DC7">
        <w:t>aide…)</w:t>
      </w:r>
      <w:proofErr w:type="gramEnd"/>
      <w:r w:rsidRPr="007F2DC7">
        <w:t>.</w:t>
      </w:r>
    </w:p>
    <w:p w14:paraId="17FB11C2" w14:textId="77777777" w:rsidR="00B2564E" w:rsidRPr="007F2DC7" w:rsidRDefault="00B2564E" w:rsidP="00387830">
      <w:pPr>
        <w:spacing w:line="480" w:lineRule="auto"/>
      </w:pPr>
      <w:r w:rsidRPr="007F2DC7">
        <w:t xml:space="preserve">La gamification permet, de par son aspect « jeux de rôle », (ou le gain de </w:t>
      </w:r>
      <w:proofErr w:type="spellStart"/>
      <w:r w:rsidRPr="007F2DC7">
        <w:t>level</w:t>
      </w:r>
      <w:proofErr w:type="spellEnd"/>
      <w:r w:rsidRPr="007F2DC7">
        <w:t xml:space="preserve"> est un critère primordial), de mettre en place des éléments mesurables, et actionnable, réalistes, buts à </w:t>
      </w:r>
      <w:r w:rsidRPr="007F2DC7">
        <w:lastRenderedPageBreak/>
        <w:t xml:space="preserve">long (savoir que l’on est à tel niveau) ou courts termes (être à tel niveau et savoir que les niveau suivant </w:t>
      </w:r>
      <w:proofErr w:type="gramStart"/>
      <w:r w:rsidRPr="007F2DC7">
        <w:t>est…)</w:t>
      </w:r>
      <w:proofErr w:type="gramEnd"/>
      <w:r w:rsidRPr="007F2DC7">
        <w:t xml:space="preserve"> permettant à l’individu de se situer pour un gain de motivation </w:t>
      </w:r>
    </w:p>
    <w:p w14:paraId="15E4F32E" w14:textId="77777777" w:rsidR="00B2564E" w:rsidRPr="007F2DC7" w:rsidRDefault="00B2564E" w:rsidP="00387830">
      <w:pPr>
        <w:spacing w:line="480" w:lineRule="auto"/>
      </w:pPr>
      <w:r w:rsidRPr="007F2DC7">
        <w:t>-</w:t>
      </w:r>
      <w:r w:rsidRPr="007F2DC7">
        <w:rPr>
          <w:rFonts w:ascii="Times New Roman" w:hAnsi="Times New Roman" w:cs="Times New Roman"/>
          <w:sz w:val="18"/>
          <w:szCs w:val="18"/>
        </w:rPr>
        <w:t xml:space="preserve">       </w:t>
      </w:r>
      <w:r w:rsidRPr="007F2DC7">
        <w:t>augmenter les facultés d’apprentissage de l’apprenant,</w:t>
      </w:r>
    </w:p>
    <w:p w14:paraId="0B51EBEE" w14:textId="77777777" w:rsidR="00B2564E" w:rsidRPr="007F2DC7" w:rsidRDefault="00B2564E" w:rsidP="00387830">
      <w:pPr>
        <w:spacing w:line="480" w:lineRule="auto"/>
      </w:pPr>
      <w:r w:rsidRPr="007F2DC7">
        <w:t>-</w:t>
      </w:r>
      <w:r w:rsidRPr="007F2DC7">
        <w:rPr>
          <w:rFonts w:ascii="Times New Roman" w:hAnsi="Times New Roman" w:cs="Times New Roman"/>
          <w:sz w:val="18"/>
          <w:szCs w:val="18"/>
        </w:rPr>
        <w:t xml:space="preserve">       </w:t>
      </w:r>
      <w:r w:rsidRPr="007F2DC7">
        <w:t>proposer des expériences interactives qui engagent l’individu dans la tâche qu’il entreprend,</w:t>
      </w:r>
    </w:p>
    <w:p w14:paraId="60D4B01F" w14:textId="77777777" w:rsidR="00B2564E" w:rsidRPr="007F2DC7" w:rsidRDefault="00B2564E" w:rsidP="00387830">
      <w:pPr>
        <w:spacing w:line="480" w:lineRule="auto"/>
      </w:pPr>
      <w:r w:rsidRPr="007F2DC7">
        <w:t>-</w:t>
      </w:r>
      <w:r w:rsidRPr="007F2DC7">
        <w:rPr>
          <w:rFonts w:ascii="Times New Roman" w:hAnsi="Times New Roman" w:cs="Times New Roman"/>
          <w:sz w:val="18"/>
          <w:szCs w:val="18"/>
        </w:rPr>
        <w:t xml:space="preserve">       </w:t>
      </w:r>
      <w:r w:rsidRPr="007F2DC7">
        <w:t>accélérer et favoriser la retenue des connaissances apprises par son biais</w:t>
      </w:r>
    </w:p>
    <w:p w14:paraId="5A758AF9" w14:textId="77777777" w:rsidR="00B2564E" w:rsidRPr="007F2DC7" w:rsidRDefault="00B2564E" w:rsidP="00387830">
      <w:pPr>
        <w:spacing w:line="480" w:lineRule="auto"/>
      </w:pPr>
      <w:r w:rsidRPr="007F2DC7">
        <w:t>-</w:t>
      </w:r>
      <w:r w:rsidRPr="007F2DC7">
        <w:rPr>
          <w:rFonts w:ascii="Times New Roman" w:hAnsi="Times New Roman" w:cs="Times New Roman"/>
          <w:sz w:val="18"/>
          <w:szCs w:val="18"/>
        </w:rPr>
        <w:t xml:space="preserve">       </w:t>
      </w:r>
      <w:r w:rsidRPr="007F2DC7">
        <w:t>attirer l’utilisateur vers un environnement virtuel dans lequel il retrouve ses repères, lesquels lui permettent au mieux de saisir les informations,</w:t>
      </w:r>
    </w:p>
    <w:p w14:paraId="6A615A01" w14:textId="77777777" w:rsidR="00B2564E" w:rsidRPr="007F2DC7" w:rsidRDefault="00B2564E" w:rsidP="00387830">
      <w:pPr>
        <w:spacing w:line="480" w:lineRule="auto"/>
      </w:pPr>
      <w:r w:rsidRPr="007F2DC7">
        <w:t>-</w:t>
      </w:r>
      <w:r w:rsidRPr="007F2DC7">
        <w:rPr>
          <w:rFonts w:ascii="Times New Roman" w:hAnsi="Times New Roman" w:cs="Times New Roman"/>
          <w:sz w:val="18"/>
          <w:szCs w:val="18"/>
        </w:rPr>
        <w:t xml:space="preserve">       </w:t>
      </w:r>
      <w:r w:rsidRPr="007F2DC7">
        <w:t>améliorer une image de marque,</w:t>
      </w:r>
    </w:p>
    <w:p w14:paraId="33C6D99E" w14:textId="77777777" w:rsidR="00B2564E" w:rsidRPr="007F2DC7" w:rsidRDefault="00B2564E" w:rsidP="00387830">
      <w:pPr>
        <w:spacing w:line="480" w:lineRule="auto"/>
      </w:pPr>
      <w:r w:rsidRPr="007F2DC7">
        <w:t>-</w:t>
      </w:r>
      <w:r w:rsidRPr="007F2DC7">
        <w:rPr>
          <w:rFonts w:ascii="Times New Roman" w:hAnsi="Times New Roman" w:cs="Times New Roman"/>
          <w:sz w:val="18"/>
          <w:szCs w:val="18"/>
        </w:rPr>
        <w:t xml:space="preserve">       </w:t>
      </w:r>
      <w:r w:rsidRPr="007F2DC7">
        <w:t>recruter et fidéliser une clientèle,</w:t>
      </w:r>
    </w:p>
    <w:p w14:paraId="6E974289" w14:textId="77777777" w:rsidR="00B2564E" w:rsidRPr="007F2DC7" w:rsidRDefault="00B2564E" w:rsidP="00387830">
      <w:pPr>
        <w:spacing w:line="480" w:lineRule="auto"/>
      </w:pPr>
      <w:r w:rsidRPr="007F2DC7">
        <w:t>-</w:t>
      </w:r>
      <w:r w:rsidRPr="007F2DC7">
        <w:rPr>
          <w:rFonts w:ascii="Times New Roman" w:hAnsi="Times New Roman" w:cs="Times New Roman"/>
          <w:sz w:val="18"/>
          <w:szCs w:val="18"/>
        </w:rPr>
        <w:t xml:space="preserve">       </w:t>
      </w:r>
      <w:r w:rsidRPr="007F2DC7">
        <w:t>construire et animer une communauté,</w:t>
      </w:r>
    </w:p>
    <w:p w14:paraId="3BE06E31" w14:textId="77777777" w:rsidR="00B2564E" w:rsidRPr="007F2DC7" w:rsidRDefault="00B2564E" w:rsidP="00387830">
      <w:pPr>
        <w:spacing w:line="480" w:lineRule="auto"/>
      </w:pPr>
    </w:p>
    <w:p w14:paraId="2BF02159" w14:textId="77777777" w:rsidR="00B2564E" w:rsidRPr="007F2DC7" w:rsidRDefault="00B2564E" w:rsidP="00387830">
      <w:pPr>
        <w:spacing w:line="480" w:lineRule="auto"/>
      </w:pPr>
      <w:r w:rsidRPr="007F2DC7">
        <w:t>Engagement. C’est un outil de performance, conversion et de persuasion.  Un site web présentant des animations type dumbwaystodie.com, va bénéficier d’un taux de rebond moins élevé qu’un site one page classique. Il y a matière à amusement, à découverte, l’interaction est totale. Ainsi bien que ce soit la site de présentation et de démo d’une application mobile, l’internaute se voit engager dans une optique de challenge : celle de trouver toutes fins atroces pouvant arriver à chacun des personnages présents sur le site (expliquer le but du jeu).</w:t>
      </w:r>
    </w:p>
    <w:p w14:paraId="363C1B1D" w14:textId="77777777" w:rsidR="00B2564E" w:rsidRPr="007F2DC7" w:rsidRDefault="00B2564E" w:rsidP="00387830">
      <w:pPr>
        <w:spacing w:line="480" w:lineRule="auto"/>
      </w:pPr>
      <w:r w:rsidRPr="007F2DC7">
        <w:t xml:space="preserve">Trouver d’autres Secteurs à mettre en avant </w:t>
      </w:r>
    </w:p>
    <w:p w14:paraId="3AE901D3" w14:textId="77777777" w:rsidR="00B2564E" w:rsidRPr="007F2DC7" w:rsidRDefault="00B2564E" w:rsidP="00387830">
      <w:pPr>
        <w:pStyle w:val="Paragraphedeliste"/>
        <w:numPr>
          <w:ilvl w:val="1"/>
          <w:numId w:val="2"/>
        </w:numPr>
        <w:spacing w:line="480" w:lineRule="auto"/>
      </w:pPr>
      <w:r w:rsidRPr="007F2DC7">
        <w:t>Les règles en vigueur dans le milieu.</w:t>
      </w:r>
    </w:p>
    <w:p w14:paraId="17F7D0C6" w14:textId="77777777" w:rsidR="00B2564E" w:rsidRPr="007F2DC7" w:rsidRDefault="00B2564E" w:rsidP="00387830">
      <w:pPr>
        <w:spacing w:line="480" w:lineRule="auto"/>
      </w:pPr>
      <w:r w:rsidRPr="007F2DC7">
        <w:t xml:space="preserve">Amy Jo KIM est une sommité en matière de Game design, son ouvrage </w:t>
      </w:r>
      <w:proofErr w:type="spellStart"/>
      <w:r w:rsidRPr="007F2DC7">
        <w:rPr>
          <w:i/>
        </w:rPr>
        <w:t>Community</w:t>
      </w:r>
      <w:proofErr w:type="spellEnd"/>
      <w:r w:rsidRPr="007F2DC7">
        <w:rPr>
          <w:i/>
        </w:rPr>
        <w:t xml:space="preserve"> on the Web : Secret for </w:t>
      </w:r>
      <w:proofErr w:type="spellStart"/>
      <w:r w:rsidRPr="007F2DC7">
        <w:rPr>
          <w:i/>
        </w:rPr>
        <w:t>Successful</w:t>
      </w:r>
      <w:proofErr w:type="spellEnd"/>
      <w:r w:rsidRPr="007F2DC7">
        <w:rPr>
          <w:i/>
        </w:rPr>
        <w:t xml:space="preserve"> Online </w:t>
      </w:r>
      <w:proofErr w:type="spellStart"/>
      <w:r w:rsidRPr="007F2DC7">
        <w:rPr>
          <w:i/>
        </w:rPr>
        <w:t>Communities</w:t>
      </w:r>
      <w:proofErr w:type="spellEnd"/>
      <w:r w:rsidRPr="007F2DC7">
        <w:t xml:space="preserve">,  publié en 2000, il a été depuis marqué comme référence. Elle reprend par la suite un modèle presque type de ce que serait une </w:t>
      </w:r>
      <w:r w:rsidRPr="007F2DC7">
        <w:lastRenderedPageBreak/>
        <w:t xml:space="preserve">bonne gamification, c’est en effet une rude tâche devant reprendre quelques principes de base : </w:t>
      </w:r>
    </w:p>
    <w:p w14:paraId="1910FC98" w14:textId="77777777" w:rsidR="00B2564E" w:rsidRPr="007F2DC7" w:rsidRDefault="00B2564E" w:rsidP="00387830">
      <w:pPr>
        <w:pStyle w:val="Paragraphedeliste"/>
        <w:numPr>
          <w:ilvl w:val="0"/>
          <w:numId w:val="5"/>
        </w:numPr>
        <w:spacing w:line="480" w:lineRule="auto"/>
      </w:pPr>
      <w:r w:rsidRPr="007F2DC7">
        <w:t xml:space="preserve">La collecte </w:t>
      </w:r>
      <w:r w:rsidRPr="007F2DC7">
        <w:rPr>
          <w:b/>
          <w:bCs/>
        </w:rPr>
        <w:t>:</w:t>
      </w:r>
      <w:r w:rsidRPr="007F2DC7">
        <w:t> La compréhension d’une application passe par une collecte d’informations simplifiée. Un utilisateur à plus de chances de profiter de son expérience s’il dispose des connaissances dont il a besoin.</w:t>
      </w:r>
    </w:p>
    <w:p w14:paraId="3BB723B1" w14:textId="77777777" w:rsidR="00B2564E" w:rsidRPr="007F2DC7" w:rsidRDefault="00B2564E" w:rsidP="00387830">
      <w:pPr>
        <w:pStyle w:val="Paragraphedeliste"/>
        <w:numPr>
          <w:ilvl w:val="0"/>
          <w:numId w:val="5"/>
        </w:numPr>
        <w:spacing w:line="480" w:lineRule="auto"/>
      </w:pPr>
      <w:r w:rsidRPr="007F2DC7">
        <w:rPr>
          <w:b/>
          <w:bCs/>
        </w:rPr>
        <w:t xml:space="preserve">Un système de points: ici, on reprend directement les </w:t>
      </w:r>
      <w:proofErr w:type="spellStart"/>
      <w:r w:rsidRPr="007F2DC7">
        <w:rPr>
          <w:b/>
          <w:bCs/>
        </w:rPr>
        <w:t>precept</w:t>
      </w:r>
      <w:r>
        <w:rPr>
          <w:b/>
          <w:bCs/>
        </w:rPr>
        <w:t>e</w:t>
      </w:r>
      <w:r w:rsidRPr="007F2DC7">
        <w:rPr>
          <w:b/>
          <w:bCs/>
        </w:rPr>
        <w:t>s</w:t>
      </w:r>
      <w:proofErr w:type="spellEnd"/>
      <w:r w:rsidRPr="007F2DC7">
        <w:rPr>
          <w:b/>
          <w:bCs/>
        </w:rPr>
        <w:t xml:space="preserve"> du jeu dans sa vision </w:t>
      </w:r>
      <w:proofErr w:type="spellStart"/>
      <w:r w:rsidRPr="007F2DC7">
        <w:rPr>
          <w:b/>
          <w:bCs/>
        </w:rPr>
        <w:t>traditionelle</w:t>
      </w:r>
      <w:proofErr w:type="spellEnd"/>
      <w:r w:rsidRPr="007F2DC7">
        <w:rPr>
          <w:b/>
          <w:bCs/>
        </w:rPr>
        <w:t xml:space="preserve">, ensemble de règles définissant un </w:t>
      </w:r>
      <w:proofErr w:type="spellStart"/>
      <w:r w:rsidRPr="007F2DC7">
        <w:rPr>
          <w:b/>
          <w:bCs/>
        </w:rPr>
        <w:t>success</w:t>
      </w:r>
      <w:proofErr w:type="spellEnd"/>
      <w:r w:rsidRPr="007F2DC7">
        <w:rPr>
          <w:b/>
          <w:bCs/>
        </w:rPr>
        <w:t xml:space="preserve"> d’une perte. Les </w:t>
      </w:r>
      <w:proofErr w:type="spellStart"/>
      <w:r w:rsidRPr="007F2DC7">
        <w:rPr>
          <w:b/>
          <w:bCs/>
        </w:rPr>
        <w:t>success</w:t>
      </w:r>
      <w:proofErr w:type="spellEnd"/>
      <w:r w:rsidRPr="007F2DC7">
        <w:rPr>
          <w:b/>
          <w:bCs/>
        </w:rPr>
        <w:t xml:space="preserve"> ici donnent des points. Partant du postulat que les individus adorent les chiffres ce sont des valeurs qui permettent aux personnes de se situer par rapp</w:t>
      </w:r>
      <w:r>
        <w:rPr>
          <w:b/>
          <w:bCs/>
        </w:rPr>
        <w:t xml:space="preserve">ort à eux </w:t>
      </w:r>
      <w:proofErr w:type="spellStart"/>
      <w:r>
        <w:rPr>
          <w:b/>
          <w:bCs/>
        </w:rPr>
        <w:t>memes</w:t>
      </w:r>
      <w:proofErr w:type="spellEnd"/>
      <w:r>
        <w:rPr>
          <w:b/>
          <w:bCs/>
        </w:rPr>
        <w:t>, meurs objectif</w:t>
      </w:r>
      <w:r w:rsidRPr="007F2DC7">
        <w:rPr>
          <w:b/>
          <w:bCs/>
        </w:rPr>
        <w:t xml:space="preserve">s et les autres. Dès lors, le classement ou tout autre système se basant sur ces points donnera à l’utilisateur un aspect et une motivation supplémentaire dans son activité. </w:t>
      </w:r>
    </w:p>
    <w:p w14:paraId="7BE11A49" w14:textId="77777777" w:rsidR="00B2564E" w:rsidRPr="007F2DC7" w:rsidRDefault="00B2564E" w:rsidP="00387830">
      <w:pPr>
        <w:pStyle w:val="Paragraphedeliste"/>
        <w:numPr>
          <w:ilvl w:val="0"/>
          <w:numId w:val="5"/>
        </w:numPr>
        <w:spacing w:line="480" w:lineRule="auto"/>
      </w:pPr>
      <w:r w:rsidRPr="007F2DC7">
        <w:rPr>
          <w:b/>
          <w:bCs/>
        </w:rPr>
        <w:t xml:space="preserve">Un système de Feedbacks. Selon elle, </w:t>
      </w:r>
      <w:r w:rsidRPr="007F2DC7">
        <w:t>le </w:t>
      </w:r>
      <w:hyperlink r:id="rId19" w:tooltip="gamification feedback retroaction" w:history="1">
        <w:r w:rsidRPr="007F2DC7">
          <w:rPr>
            <w:color w:val="E73F18"/>
            <w:bdr w:val="none" w:sz="0" w:space="0" w:color="auto" w:frame="1"/>
          </w:rPr>
          <w:t>feedback</w:t>
        </w:r>
      </w:hyperlink>
      <w:r w:rsidRPr="007F2DC7">
        <w:t> nous donne des informations sur nos actions. En plus d’être pédagogique, un feedback est souvent social. C’est le cas d’un commentaire laissé par un autre utilisateur.</w:t>
      </w:r>
    </w:p>
    <w:p w14:paraId="05BA4C52" w14:textId="77777777" w:rsidR="00B2564E" w:rsidRPr="007F2DC7" w:rsidRDefault="00B2564E" w:rsidP="00387830">
      <w:pPr>
        <w:pStyle w:val="Paragraphedeliste"/>
        <w:numPr>
          <w:ilvl w:val="0"/>
          <w:numId w:val="3"/>
        </w:numPr>
        <w:spacing w:line="480" w:lineRule="auto"/>
      </w:pPr>
      <w:r w:rsidRPr="007F2DC7">
        <w:rPr>
          <w:b/>
          <w:bCs/>
        </w:rPr>
        <w:t>Le principe d’échange :</w:t>
      </w:r>
      <w:r w:rsidRPr="007F2DC7">
        <w:t xml:space="preserve"> C’est là un </w:t>
      </w:r>
      <w:proofErr w:type="spellStart"/>
      <w:r w:rsidRPr="007F2DC7">
        <w:t>principie</w:t>
      </w:r>
      <w:proofErr w:type="spellEnd"/>
      <w:r w:rsidRPr="007F2DC7">
        <w:t xml:space="preserve"> fondamental du milieu informatique ainsi que celui du </w:t>
      </w:r>
      <w:proofErr w:type="spellStart"/>
      <w:r w:rsidRPr="007F2DC7">
        <w:t>jeu.Dans</w:t>
      </w:r>
      <w:proofErr w:type="spellEnd"/>
      <w:r w:rsidRPr="007F2DC7">
        <w:t xml:space="preserve"> un système de jeu de carte (Panini, </w:t>
      </w:r>
      <w:proofErr w:type="spellStart"/>
      <w:proofErr w:type="gramStart"/>
      <w:r w:rsidRPr="007F2DC7">
        <w:t>pokemon</w:t>
      </w:r>
      <w:proofErr w:type="spellEnd"/>
      <w:r w:rsidRPr="007F2DC7">
        <w:t>…)</w:t>
      </w:r>
      <w:proofErr w:type="gramEnd"/>
      <w:r w:rsidRPr="007F2DC7">
        <w:t xml:space="preserve"> on échange afin d’augmenter nos chance de </w:t>
      </w:r>
      <w:proofErr w:type="spellStart"/>
      <w:r w:rsidRPr="007F2DC7">
        <w:t>reussir</w:t>
      </w:r>
      <w:proofErr w:type="spellEnd"/>
      <w:r w:rsidRPr="007F2DC7">
        <w:t xml:space="preserve">. La réussite étant considérée comme la collecte de </w:t>
      </w:r>
      <w:proofErr w:type="gramStart"/>
      <w:r w:rsidRPr="007F2DC7">
        <w:t>tous la collection</w:t>
      </w:r>
      <w:proofErr w:type="gramEnd"/>
      <w:r w:rsidRPr="007F2DC7">
        <w:t xml:space="preserve"> de l’objet en </w:t>
      </w:r>
      <w:proofErr w:type="spellStart"/>
      <w:r w:rsidRPr="007F2DC7">
        <w:t>presenceCce</w:t>
      </w:r>
      <w:proofErr w:type="spellEnd"/>
      <w:r w:rsidRPr="007F2DC7">
        <w:t xml:space="preserve"> comportement se prolonge sur les </w:t>
      </w:r>
      <w:proofErr w:type="spellStart"/>
      <w:r w:rsidRPr="007F2DC7">
        <w:t>fiorums</w:t>
      </w:r>
      <w:proofErr w:type="spellEnd"/>
      <w:r w:rsidRPr="007F2DC7">
        <w:t xml:space="preserve"> internet et les plates formes web. Cet échange se doit d’être rapide et intuitif, comme un </w:t>
      </w:r>
      <w:proofErr w:type="spellStart"/>
      <w:r w:rsidRPr="007F2DC7">
        <w:t>retweet</w:t>
      </w:r>
      <w:proofErr w:type="spellEnd"/>
      <w:r w:rsidRPr="007F2DC7">
        <w:t xml:space="preserve"> sur </w:t>
      </w:r>
      <w:proofErr w:type="spellStart"/>
      <w:r w:rsidRPr="007F2DC7">
        <w:t>Twitter</w:t>
      </w:r>
      <w:proofErr w:type="spellEnd"/>
      <w:r w:rsidRPr="007F2DC7">
        <w:t>.</w:t>
      </w:r>
    </w:p>
    <w:p w14:paraId="570EAB8C" w14:textId="77777777" w:rsidR="00B2564E" w:rsidRPr="007F2DC7" w:rsidRDefault="00B2564E" w:rsidP="00387830">
      <w:pPr>
        <w:pStyle w:val="Paragraphedeliste"/>
        <w:numPr>
          <w:ilvl w:val="0"/>
          <w:numId w:val="3"/>
        </w:numPr>
        <w:spacing w:line="480" w:lineRule="auto"/>
        <w:rPr>
          <w:rFonts w:ascii="Times" w:eastAsia="Times New Roman" w:hAnsi="Times" w:cs="Times New Roman"/>
          <w:sz w:val="20"/>
          <w:szCs w:val="20"/>
        </w:rPr>
      </w:pPr>
      <w:r w:rsidRPr="007F2DC7">
        <w:t xml:space="preserve">La </w:t>
      </w:r>
      <w:proofErr w:type="spellStart"/>
      <w:r w:rsidRPr="007F2DC7">
        <w:t>personalisation</w:t>
      </w:r>
      <w:proofErr w:type="spellEnd"/>
      <w:r w:rsidRPr="007F2DC7">
        <w:t xml:space="preserve"> : la façon </w:t>
      </w:r>
      <w:proofErr w:type="spellStart"/>
      <w:r w:rsidRPr="007F2DC7">
        <w:t>don't</w:t>
      </w:r>
      <w:proofErr w:type="spellEnd"/>
      <w:r w:rsidRPr="007F2DC7">
        <w:t xml:space="preserve"> l’interface de l’utilisateur est agencé. C’est cela qui le pousse à utiliser régulièrement le service. Cette facilite et ce appel </w:t>
      </w:r>
      <w:proofErr w:type="spellStart"/>
      <w:r w:rsidRPr="007F2DC7">
        <w:t>perpetual</w:t>
      </w:r>
      <w:proofErr w:type="spellEnd"/>
      <w:r w:rsidRPr="007F2DC7">
        <w:t xml:space="preserve"> avec un </w:t>
      </w:r>
      <w:proofErr w:type="spellStart"/>
      <w:r w:rsidRPr="007F2DC7">
        <w:t>element</w:t>
      </w:r>
      <w:proofErr w:type="spellEnd"/>
      <w:r w:rsidRPr="007F2DC7">
        <w:t xml:space="preserve"> qu’il connait</w:t>
      </w:r>
      <w:r w:rsidRPr="007F2DC7">
        <w:rPr>
          <w:rFonts w:ascii="Times" w:eastAsia="Times New Roman" w:hAnsi="Times" w:cs="Times New Roman"/>
          <w:sz w:val="20"/>
          <w:szCs w:val="20"/>
        </w:rPr>
        <w:t xml:space="preserve"> </w:t>
      </w:r>
    </w:p>
    <w:p w14:paraId="68D7F7D1" w14:textId="77777777" w:rsidR="00B2564E" w:rsidRPr="007F2DC7" w:rsidRDefault="00B2564E" w:rsidP="00387830">
      <w:pPr>
        <w:spacing w:line="480" w:lineRule="auto"/>
      </w:pPr>
    </w:p>
    <w:p w14:paraId="404B0496" w14:textId="77777777" w:rsidR="00B2564E" w:rsidRPr="007F2DC7" w:rsidRDefault="00B2564E" w:rsidP="00387830">
      <w:pPr>
        <w:pStyle w:val="Titre2"/>
        <w:spacing w:line="480" w:lineRule="auto"/>
      </w:pPr>
      <w:bookmarkStart w:id="8" w:name="_Toc251197535"/>
      <w:r w:rsidRPr="007F2DC7">
        <w:lastRenderedPageBreak/>
        <w:t>B) L’évolution de la gamification</w:t>
      </w:r>
      <w:bookmarkEnd w:id="8"/>
    </w:p>
    <w:p w14:paraId="18FBCB68" w14:textId="77777777" w:rsidR="00B2564E" w:rsidRPr="007F2DC7" w:rsidRDefault="00B2564E" w:rsidP="00387830">
      <w:pPr>
        <w:pStyle w:val="Sous-titre"/>
        <w:spacing w:line="480" w:lineRule="auto"/>
      </w:pPr>
      <w:bookmarkStart w:id="9" w:name="_Toc251197536"/>
      <w:r w:rsidRPr="007F2DC7">
        <w:t>1) Le rapport entre l’humain, le jeu et la société</w:t>
      </w:r>
      <w:bookmarkEnd w:id="9"/>
    </w:p>
    <w:p w14:paraId="0EB71140" w14:textId="77777777" w:rsidR="00B2564E" w:rsidRPr="007F2DC7" w:rsidRDefault="00B2564E" w:rsidP="00387830">
      <w:pPr>
        <w:spacing w:line="480" w:lineRule="auto"/>
      </w:pPr>
      <w:r w:rsidRPr="007F2DC7">
        <w:t>Le jeu dans la société, les enfants, les adultes, les jeu</w:t>
      </w:r>
      <w:r>
        <w:t>x</w:t>
      </w:r>
      <w:r w:rsidRPr="007F2DC7">
        <w:t xml:space="preserve"> vidéo et le cinéma et la science fiction, facilité de vie.  Synonyme de futur et de progrès, un contrôle constant sur des valeurs fictives ou non. </w:t>
      </w:r>
    </w:p>
    <w:p w14:paraId="201D8E22" w14:textId="77777777" w:rsidR="00B2564E" w:rsidRPr="007F2DC7" w:rsidRDefault="00B2564E" w:rsidP="00387830">
      <w:pPr>
        <w:pStyle w:val="Sous-titre"/>
        <w:numPr>
          <w:ilvl w:val="0"/>
          <w:numId w:val="4"/>
        </w:numPr>
        <w:spacing w:line="480" w:lineRule="auto"/>
      </w:pPr>
      <w:bookmarkStart w:id="10" w:name="_Toc251197537"/>
      <w:r w:rsidRPr="007F2DC7">
        <w:t>Le phénomène de Gamification, depuis quand ? Par quoi  (les besoins et objectifs de base)</w:t>
      </w:r>
      <w:bookmarkEnd w:id="10"/>
    </w:p>
    <w:p w14:paraId="28E26593" w14:textId="77777777" w:rsidR="00B2564E" w:rsidRPr="007F2DC7" w:rsidRDefault="00B2564E" w:rsidP="00387830">
      <w:pPr>
        <w:spacing w:line="480" w:lineRule="auto"/>
      </w:pPr>
      <w:r w:rsidRPr="007F2DC7">
        <w:t xml:space="preserve">Voir la conférence </w:t>
      </w:r>
      <w:proofErr w:type="spellStart"/>
      <w:r w:rsidRPr="007F2DC7">
        <w:t>google</w:t>
      </w:r>
      <w:proofErr w:type="spellEnd"/>
      <w:r w:rsidRPr="007F2DC7">
        <w:t xml:space="preserve"> de Gabe </w:t>
      </w:r>
      <w:proofErr w:type="spellStart"/>
      <w:r w:rsidRPr="007F2DC7">
        <w:t>Zichermmann</w:t>
      </w:r>
      <w:proofErr w:type="spellEnd"/>
      <w:r w:rsidRPr="007F2DC7">
        <w:t xml:space="preserve"> (dopamine, challenge, background jeu vidéo et autre gaming life)</w:t>
      </w:r>
    </w:p>
    <w:p w14:paraId="105F8D39" w14:textId="77777777" w:rsidR="00B2564E" w:rsidRPr="007F2DC7" w:rsidRDefault="00B2564E" w:rsidP="00387830">
      <w:pPr>
        <w:pStyle w:val="Sous-titre"/>
        <w:numPr>
          <w:ilvl w:val="0"/>
          <w:numId w:val="4"/>
        </w:numPr>
        <w:spacing w:line="480" w:lineRule="auto"/>
      </w:pPr>
      <w:bookmarkStart w:id="11" w:name="_Toc251197538"/>
      <w:r w:rsidRPr="007F2DC7">
        <w:t>La gamification d’aujourd’hui</w:t>
      </w:r>
      <w:bookmarkEnd w:id="11"/>
    </w:p>
    <w:p w14:paraId="3CB98EDC" w14:textId="77777777" w:rsidR="00B2564E" w:rsidRPr="007F2DC7" w:rsidRDefault="00B2564E" w:rsidP="00387830">
      <w:pPr>
        <w:spacing w:line="480" w:lineRule="auto"/>
      </w:pPr>
      <w:r w:rsidRPr="007F2DC7">
        <w:t xml:space="preserve">Ou en est on ? </w:t>
      </w:r>
      <w:proofErr w:type="spellStart"/>
      <w:r w:rsidRPr="007F2DC7">
        <w:t>Jawbone</w:t>
      </w:r>
      <w:proofErr w:type="spellEnd"/>
      <w:r w:rsidRPr="007F2DC7">
        <w:t xml:space="preserve">, </w:t>
      </w:r>
      <w:proofErr w:type="spellStart"/>
      <w:r w:rsidRPr="007F2DC7">
        <w:t>Fuelband</w:t>
      </w:r>
      <w:proofErr w:type="spellEnd"/>
      <w:r w:rsidRPr="007F2DC7">
        <w:t xml:space="preserve">, adopte un mec, sens critique, les centres d’appels, les séries dans lesquels on intervient, les interfaces de sites internet, les cv interactifs, les choses </w:t>
      </w:r>
    </w:p>
    <w:p w14:paraId="35AA6EE1" w14:textId="77777777" w:rsidR="00B2564E" w:rsidRPr="007F2DC7" w:rsidRDefault="00B2564E" w:rsidP="00387830">
      <w:pPr>
        <w:pStyle w:val="Titre2"/>
        <w:spacing w:line="480" w:lineRule="auto"/>
      </w:pPr>
      <w:bookmarkStart w:id="12" w:name="_Toc251197539"/>
      <w:r w:rsidRPr="007F2DC7">
        <w:t>C) Quels facteurs ont poussé sa présence de plus en plus accrue dans les IHM.  Les résultats que la gamification apporte depuis quelques années.</w:t>
      </w:r>
      <w:bookmarkEnd w:id="12"/>
    </w:p>
    <w:p w14:paraId="666C8939" w14:textId="77777777" w:rsidR="00B2564E" w:rsidRPr="007F2DC7" w:rsidRDefault="00B2564E" w:rsidP="00387830">
      <w:pPr>
        <w:pStyle w:val="Sous-titre"/>
        <w:spacing w:line="480" w:lineRule="auto"/>
      </w:pPr>
      <w:bookmarkStart w:id="13" w:name="_Toc251197540"/>
      <w:r w:rsidRPr="007F2DC7">
        <w:t>1) La place de la gamification dans la vie quotidienne</w:t>
      </w:r>
      <w:bookmarkEnd w:id="13"/>
      <w:r w:rsidRPr="007F2DC7">
        <w:t xml:space="preserve"> </w:t>
      </w:r>
    </w:p>
    <w:p w14:paraId="6CD94797" w14:textId="77777777" w:rsidR="00B2564E" w:rsidRPr="007F2DC7" w:rsidRDefault="00B2564E" w:rsidP="00387830">
      <w:pPr>
        <w:pStyle w:val="Sous-titre"/>
        <w:spacing w:line="480" w:lineRule="auto"/>
      </w:pPr>
      <w:bookmarkStart w:id="14" w:name="_Toc251197541"/>
      <w:r w:rsidRPr="007F2DC7">
        <w:t>2) Les possibilités que peur apporter la gamification dans un futur proche</w:t>
      </w:r>
      <w:bookmarkEnd w:id="14"/>
    </w:p>
    <w:p w14:paraId="669C5DAB" w14:textId="77777777" w:rsidR="00B2564E" w:rsidRPr="007F2DC7" w:rsidRDefault="00B2564E" w:rsidP="00387830">
      <w:pPr>
        <w:pStyle w:val="Sous-titre"/>
        <w:spacing w:line="480" w:lineRule="auto"/>
      </w:pPr>
      <w:bookmarkStart w:id="15" w:name="_Toc251197542"/>
      <w:r w:rsidRPr="007F2DC7">
        <w:t>3) Les impacts réels derrière une gamification à travers les nouvelles interfaces</w:t>
      </w:r>
      <w:bookmarkEnd w:id="15"/>
    </w:p>
    <w:p w14:paraId="17C26608" w14:textId="77777777" w:rsidR="00B2564E" w:rsidRPr="007F2DC7" w:rsidRDefault="00B2564E" w:rsidP="00387830">
      <w:pPr>
        <w:spacing w:line="480" w:lineRule="auto"/>
      </w:pPr>
      <w:r w:rsidRPr="007F2DC7">
        <w:tab/>
        <w:t>A) Ce que l’on ne voit pas derrière la gamification</w:t>
      </w:r>
    </w:p>
    <w:p w14:paraId="17D0EC84" w14:textId="77777777" w:rsidR="00B2564E" w:rsidRPr="007F2DC7" w:rsidRDefault="00B2564E" w:rsidP="00387830">
      <w:pPr>
        <w:spacing w:line="480" w:lineRule="auto"/>
      </w:pPr>
      <w:r w:rsidRPr="007F2DC7">
        <w:tab/>
        <w:t>B) Comment introduire correctement ce concept de gamification.</w:t>
      </w:r>
    </w:p>
    <w:p w14:paraId="450E52DA" w14:textId="77777777" w:rsidR="00B2564E" w:rsidRPr="007F2DC7" w:rsidRDefault="00B2564E" w:rsidP="00387830">
      <w:pPr>
        <w:spacing w:line="480" w:lineRule="auto"/>
      </w:pPr>
    </w:p>
    <w:p w14:paraId="518D594C" w14:textId="77777777" w:rsidR="00B2564E" w:rsidRPr="007F2DC7" w:rsidRDefault="00B2564E" w:rsidP="00387830">
      <w:pPr>
        <w:spacing w:line="480" w:lineRule="auto"/>
      </w:pPr>
    </w:p>
    <w:p w14:paraId="36A7AC3A" w14:textId="77777777" w:rsidR="00B2564E" w:rsidRPr="007F2DC7" w:rsidRDefault="00B2564E" w:rsidP="00387830">
      <w:pPr>
        <w:spacing w:line="480" w:lineRule="auto"/>
      </w:pPr>
      <w:r w:rsidRPr="007F2DC7">
        <w:t>1*http://www.digiworks.fr/blog/gamification-le-jeu-plus-quun-divertissement</w:t>
      </w:r>
    </w:p>
    <w:p w14:paraId="5986EAF6" w14:textId="77777777" w:rsidR="006E1897" w:rsidRDefault="006E1897" w:rsidP="00387830">
      <w:pPr>
        <w:spacing w:line="480" w:lineRule="auto"/>
      </w:pPr>
    </w:p>
    <w:sectPr w:rsidR="006E1897" w:rsidSect="00682AF7">
      <w:pgSz w:w="11900" w:h="16840"/>
      <w:pgMar w:top="1417" w:right="985"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CE54FDA"/>
    <w:multiLevelType w:val="multilevel"/>
    <w:tmpl w:val="60B68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2BE34C0"/>
    <w:multiLevelType w:val="hybridMultilevel"/>
    <w:tmpl w:val="0C3CBE60"/>
    <w:lvl w:ilvl="0" w:tplc="040C0011">
      <w:start w:val="2"/>
      <w:numFmt w:val="decimal"/>
      <w:lvlText w:val="%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4">
    <w:nsid w:val="15871F18"/>
    <w:multiLevelType w:val="multilevel"/>
    <w:tmpl w:val="188AE5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973086B"/>
    <w:multiLevelType w:val="multilevel"/>
    <w:tmpl w:val="207483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AA44A67"/>
    <w:multiLevelType w:val="multilevel"/>
    <w:tmpl w:val="50FAF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97A5C4C"/>
    <w:multiLevelType w:val="hybridMultilevel"/>
    <w:tmpl w:val="805238D8"/>
    <w:lvl w:ilvl="0" w:tplc="00EA8060">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nsid w:val="36CB37A4"/>
    <w:multiLevelType w:val="multilevel"/>
    <w:tmpl w:val="9372FC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6D30060"/>
    <w:multiLevelType w:val="hybridMultilevel"/>
    <w:tmpl w:val="285A780E"/>
    <w:lvl w:ilvl="0" w:tplc="040C0001">
      <w:start w:val="1"/>
      <w:numFmt w:val="bullet"/>
      <w:lvlText w:val=""/>
      <w:lvlJc w:val="left"/>
      <w:pPr>
        <w:ind w:left="1068" w:hanging="360"/>
      </w:pPr>
      <w:rPr>
        <w:rFonts w:ascii="Symbol" w:hAnsi="Symbol" w:hint="default"/>
      </w:rPr>
    </w:lvl>
    <w:lvl w:ilvl="1" w:tplc="040C0003">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0">
    <w:nsid w:val="3A7730B8"/>
    <w:multiLevelType w:val="multilevel"/>
    <w:tmpl w:val="80129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A9650D2"/>
    <w:multiLevelType w:val="hybridMultilevel"/>
    <w:tmpl w:val="BFB62600"/>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2">
    <w:nsid w:val="3B3237E9"/>
    <w:multiLevelType w:val="hybridMultilevel"/>
    <w:tmpl w:val="D0D047CC"/>
    <w:lvl w:ilvl="0" w:tplc="83CCB462">
      <w:start w:val="1"/>
      <w:numFmt w:val="bullet"/>
      <w:lvlText w:val="-"/>
      <w:lvlJc w:val="left"/>
      <w:pPr>
        <w:ind w:left="720" w:hanging="360"/>
      </w:pPr>
      <w:rPr>
        <w:rFonts w:ascii="Cambria" w:eastAsiaTheme="minorEastAsia" w:hAnsi="Cambria" w:cstheme="minorBid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429871F8"/>
    <w:multiLevelType w:val="hybridMultilevel"/>
    <w:tmpl w:val="2DDA563E"/>
    <w:lvl w:ilvl="0" w:tplc="83CCB462">
      <w:start w:val="1"/>
      <w:numFmt w:val="bullet"/>
      <w:lvlText w:val="-"/>
      <w:lvlJc w:val="left"/>
      <w:pPr>
        <w:ind w:left="720" w:hanging="360"/>
      </w:pPr>
      <w:rPr>
        <w:rFonts w:ascii="Cambria" w:eastAsiaTheme="minorEastAsia" w:hAnsi="Cambria" w:cstheme="minorBid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nsid w:val="55100D54"/>
    <w:multiLevelType w:val="hybridMultilevel"/>
    <w:tmpl w:val="44E0AEBE"/>
    <w:lvl w:ilvl="0" w:tplc="040C0011">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nsid w:val="626D45FC"/>
    <w:multiLevelType w:val="multilevel"/>
    <w:tmpl w:val="27321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42245F5"/>
    <w:multiLevelType w:val="multilevel"/>
    <w:tmpl w:val="31889C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54F6034"/>
    <w:multiLevelType w:val="multilevel"/>
    <w:tmpl w:val="C9123A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14"/>
  </w:num>
  <w:num w:numId="3">
    <w:abstractNumId w:val="12"/>
  </w:num>
  <w:num w:numId="4">
    <w:abstractNumId w:val="3"/>
  </w:num>
  <w:num w:numId="5">
    <w:abstractNumId w:val="13"/>
  </w:num>
  <w:num w:numId="6">
    <w:abstractNumId w:val="1"/>
  </w:num>
  <w:num w:numId="7">
    <w:abstractNumId w:val="9"/>
  </w:num>
  <w:num w:numId="8">
    <w:abstractNumId w:val="11"/>
  </w:num>
  <w:num w:numId="9">
    <w:abstractNumId w:val="16"/>
  </w:num>
  <w:num w:numId="10">
    <w:abstractNumId w:val="10"/>
  </w:num>
  <w:num w:numId="11">
    <w:abstractNumId w:val="15"/>
  </w:num>
  <w:num w:numId="12">
    <w:abstractNumId w:val="17"/>
  </w:num>
  <w:num w:numId="13">
    <w:abstractNumId w:val="2"/>
  </w:num>
  <w:num w:numId="14">
    <w:abstractNumId w:val="5"/>
  </w:num>
  <w:num w:numId="15">
    <w:abstractNumId w:val="6"/>
  </w:num>
  <w:num w:numId="16">
    <w:abstractNumId w:val="8"/>
  </w:num>
  <w:num w:numId="17">
    <w:abstractNumId w:val="4"/>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6"/>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1FAD"/>
    <w:rsid w:val="00171211"/>
    <w:rsid w:val="002C243A"/>
    <w:rsid w:val="00387830"/>
    <w:rsid w:val="00432401"/>
    <w:rsid w:val="00575AA8"/>
    <w:rsid w:val="005F2C1A"/>
    <w:rsid w:val="0062629B"/>
    <w:rsid w:val="00682AF7"/>
    <w:rsid w:val="006E1897"/>
    <w:rsid w:val="008E0B7D"/>
    <w:rsid w:val="00961FAD"/>
    <w:rsid w:val="00985E5F"/>
    <w:rsid w:val="00A030AE"/>
    <w:rsid w:val="00B2564E"/>
    <w:rsid w:val="00B65530"/>
    <w:rsid w:val="00CE0D70"/>
    <w:rsid w:val="00DF54CB"/>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931B59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564E"/>
    <w:pPr>
      <w:jc w:val="both"/>
    </w:pPr>
  </w:style>
  <w:style w:type="paragraph" w:styleId="Titre1">
    <w:name w:val="heading 1"/>
    <w:basedOn w:val="Normal"/>
    <w:next w:val="Normal"/>
    <w:link w:val="Titre1Car"/>
    <w:uiPriority w:val="9"/>
    <w:qFormat/>
    <w:rsid w:val="0062629B"/>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Titre2">
    <w:name w:val="heading 2"/>
    <w:basedOn w:val="Normal"/>
    <w:next w:val="Normal"/>
    <w:link w:val="Titre2Car"/>
    <w:uiPriority w:val="9"/>
    <w:unhideWhenUsed/>
    <w:qFormat/>
    <w:rsid w:val="00B2564E"/>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B2564E"/>
    <w:rPr>
      <w:rFonts w:asciiTheme="majorHAnsi" w:eastAsiaTheme="majorEastAsia" w:hAnsiTheme="majorHAnsi" w:cstheme="majorBidi"/>
      <w:b/>
      <w:bCs/>
      <w:color w:val="4F81BD" w:themeColor="accent1"/>
      <w:sz w:val="26"/>
      <w:szCs w:val="26"/>
    </w:rPr>
  </w:style>
  <w:style w:type="paragraph" w:styleId="Titre">
    <w:name w:val="Title"/>
    <w:basedOn w:val="Normal"/>
    <w:next w:val="Normal"/>
    <w:link w:val="TitreCar"/>
    <w:uiPriority w:val="10"/>
    <w:qFormat/>
    <w:rsid w:val="00B2564E"/>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32"/>
      <w:szCs w:val="52"/>
    </w:rPr>
  </w:style>
  <w:style w:type="character" w:customStyle="1" w:styleId="TitreCar">
    <w:name w:val="Titre Car"/>
    <w:basedOn w:val="Policepardfaut"/>
    <w:link w:val="Titre"/>
    <w:uiPriority w:val="10"/>
    <w:rsid w:val="00B2564E"/>
    <w:rPr>
      <w:rFonts w:asciiTheme="majorHAnsi" w:eastAsiaTheme="majorEastAsia" w:hAnsiTheme="majorHAnsi" w:cstheme="majorBidi"/>
      <w:color w:val="17365D" w:themeColor="text2" w:themeShade="BF"/>
      <w:spacing w:val="5"/>
      <w:kern w:val="28"/>
      <w:sz w:val="32"/>
      <w:szCs w:val="52"/>
    </w:rPr>
  </w:style>
  <w:style w:type="paragraph" w:styleId="Sous-titre">
    <w:name w:val="Subtitle"/>
    <w:basedOn w:val="Normal"/>
    <w:next w:val="Normal"/>
    <w:link w:val="Sous-titreCar"/>
    <w:uiPriority w:val="11"/>
    <w:qFormat/>
    <w:rsid w:val="00B2564E"/>
    <w:pPr>
      <w:numPr>
        <w:ilvl w:val="1"/>
      </w:numPr>
    </w:pPr>
    <w:rPr>
      <w:rFonts w:asciiTheme="majorHAnsi" w:eastAsiaTheme="majorEastAsia" w:hAnsiTheme="majorHAnsi" w:cstheme="majorBidi"/>
      <w:i/>
      <w:iCs/>
      <w:color w:val="4F81BD" w:themeColor="accent1"/>
      <w:spacing w:val="15"/>
    </w:rPr>
  </w:style>
  <w:style w:type="character" w:customStyle="1" w:styleId="Sous-titreCar">
    <w:name w:val="Sous-titre Car"/>
    <w:basedOn w:val="Policepardfaut"/>
    <w:link w:val="Sous-titre"/>
    <w:uiPriority w:val="11"/>
    <w:rsid w:val="00B2564E"/>
    <w:rPr>
      <w:rFonts w:asciiTheme="majorHAnsi" w:eastAsiaTheme="majorEastAsia" w:hAnsiTheme="majorHAnsi" w:cstheme="majorBidi"/>
      <w:i/>
      <w:iCs/>
      <w:color w:val="4F81BD" w:themeColor="accent1"/>
      <w:spacing w:val="15"/>
    </w:rPr>
  </w:style>
  <w:style w:type="paragraph" w:styleId="Paragraphedeliste">
    <w:name w:val="List Paragraph"/>
    <w:basedOn w:val="Normal"/>
    <w:uiPriority w:val="34"/>
    <w:qFormat/>
    <w:rsid w:val="00B2564E"/>
    <w:pPr>
      <w:ind w:left="720"/>
      <w:contextualSpacing/>
    </w:pPr>
  </w:style>
  <w:style w:type="paragraph" w:styleId="TM1">
    <w:name w:val="toc 1"/>
    <w:basedOn w:val="Normal"/>
    <w:next w:val="Normal"/>
    <w:autoRedefine/>
    <w:uiPriority w:val="39"/>
    <w:unhideWhenUsed/>
    <w:rsid w:val="0062629B"/>
    <w:pPr>
      <w:spacing w:before="120"/>
      <w:jc w:val="left"/>
    </w:pPr>
    <w:rPr>
      <w:b/>
      <w:caps/>
      <w:sz w:val="22"/>
      <w:szCs w:val="22"/>
    </w:rPr>
  </w:style>
  <w:style w:type="paragraph" w:styleId="TM2">
    <w:name w:val="toc 2"/>
    <w:basedOn w:val="Normal"/>
    <w:next w:val="Normal"/>
    <w:autoRedefine/>
    <w:uiPriority w:val="39"/>
    <w:unhideWhenUsed/>
    <w:rsid w:val="0062629B"/>
    <w:pPr>
      <w:ind w:left="240"/>
      <w:jc w:val="left"/>
    </w:pPr>
    <w:rPr>
      <w:smallCaps/>
      <w:sz w:val="22"/>
      <w:szCs w:val="22"/>
    </w:rPr>
  </w:style>
  <w:style w:type="paragraph" w:styleId="TM3">
    <w:name w:val="toc 3"/>
    <w:basedOn w:val="Normal"/>
    <w:next w:val="Normal"/>
    <w:autoRedefine/>
    <w:uiPriority w:val="39"/>
    <w:unhideWhenUsed/>
    <w:rsid w:val="0062629B"/>
    <w:pPr>
      <w:ind w:left="480"/>
      <w:jc w:val="left"/>
    </w:pPr>
    <w:rPr>
      <w:i/>
      <w:sz w:val="22"/>
      <w:szCs w:val="22"/>
    </w:rPr>
  </w:style>
  <w:style w:type="paragraph" w:styleId="TM4">
    <w:name w:val="toc 4"/>
    <w:basedOn w:val="Normal"/>
    <w:next w:val="Normal"/>
    <w:autoRedefine/>
    <w:uiPriority w:val="39"/>
    <w:unhideWhenUsed/>
    <w:rsid w:val="0062629B"/>
    <w:pPr>
      <w:ind w:left="720"/>
      <w:jc w:val="left"/>
    </w:pPr>
    <w:rPr>
      <w:sz w:val="18"/>
      <w:szCs w:val="18"/>
    </w:rPr>
  </w:style>
  <w:style w:type="paragraph" w:styleId="TM5">
    <w:name w:val="toc 5"/>
    <w:basedOn w:val="Normal"/>
    <w:next w:val="Normal"/>
    <w:autoRedefine/>
    <w:uiPriority w:val="39"/>
    <w:unhideWhenUsed/>
    <w:rsid w:val="0062629B"/>
    <w:pPr>
      <w:ind w:left="960"/>
      <w:jc w:val="left"/>
    </w:pPr>
    <w:rPr>
      <w:sz w:val="18"/>
      <w:szCs w:val="18"/>
    </w:rPr>
  </w:style>
  <w:style w:type="paragraph" w:styleId="TM6">
    <w:name w:val="toc 6"/>
    <w:basedOn w:val="Normal"/>
    <w:next w:val="Normal"/>
    <w:autoRedefine/>
    <w:uiPriority w:val="39"/>
    <w:unhideWhenUsed/>
    <w:rsid w:val="0062629B"/>
    <w:pPr>
      <w:ind w:left="1200"/>
      <w:jc w:val="left"/>
    </w:pPr>
    <w:rPr>
      <w:sz w:val="18"/>
      <w:szCs w:val="18"/>
    </w:rPr>
  </w:style>
  <w:style w:type="paragraph" w:styleId="TM7">
    <w:name w:val="toc 7"/>
    <w:basedOn w:val="Normal"/>
    <w:next w:val="Normal"/>
    <w:autoRedefine/>
    <w:uiPriority w:val="39"/>
    <w:unhideWhenUsed/>
    <w:rsid w:val="0062629B"/>
    <w:pPr>
      <w:ind w:left="1440"/>
      <w:jc w:val="left"/>
    </w:pPr>
    <w:rPr>
      <w:sz w:val="18"/>
      <w:szCs w:val="18"/>
    </w:rPr>
  </w:style>
  <w:style w:type="paragraph" w:styleId="TM8">
    <w:name w:val="toc 8"/>
    <w:basedOn w:val="Normal"/>
    <w:next w:val="Normal"/>
    <w:autoRedefine/>
    <w:uiPriority w:val="39"/>
    <w:unhideWhenUsed/>
    <w:rsid w:val="0062629B"/>
    <w:pPr>
      <w:ind w:left="1680"/>
      <w:jc w:val="left"/>
    </w:pPr>
    <w:rPr>
      <w:sz w:val="18"/>
      <w:szCs w:val="18"/>
    </w:rPr>
  </w:style>
  <w:style w:type="paragraph" w:styleId="TM9">
    <w:name w:val="toc 9"/>
    <w:basedOn w:val="Normal"/>
    <w:next w:val="Normal"/>
    <w:autoRedefine/>
    <w:uiPriority w:val="39"/>
    <w:unhideWhenUsed/>
    <w:rsid w:val="0062629B"/>
    <w:pPr>
      <w:ind w:left="1920"/>
      <w:jc w:val="left"/>
    </w:pPr>
    <w:rPr>
      <w:sz w:val="18"/>
      <w:szCs w:val="18"/>
    </w:rPr>
  </w:style>
  <w:style w:type="character" w:customStyle="1" w:styleId="Titre1Car">
    <w:name w:val="Titre 1 Car"/>
    <w:basedOn w:val="Policepardfaut"/>
    <w:link w:val="Titre1"/>
    <w:uiPriority w:val="9"/>
    <w:rsid w:val="0062629B"/>
    <w:rPr>
      <w:rFonts w:asciiTheme="majorHAnsi" w:eastAsiaTheme="majorEastAsia" w:hAnsiTheme="majorHAnsi" w:cstheme="majorBidi"/>
      <w:b/>
      <w:bCs/>
      <w:color w:val="345A8A" w:themeColor="accent1" w:themeShade="B5"/>
      <w:sz w:val="32"/>
      <w:szCs w:val="32"/>
    </w:rPr>
  </w:style>
  <w:style w:type="paragraph" w:styleId="NormalWeb">
    <w:name w:val="Normal (Web)"/>
    <w:basedOn w:val="Normal"/>
    <w:uiPriority w:val="99"/>
    <w:semiHidden/>
    <w:unhideWhenUsed/>
    <w:rsid w:val="00985E5F"/>
    <w:pPr>
      <w:spacing w:before="100" w:beforeAutospacing="1" w:after="100" w:afterAutospacing="1"/>
      <w:jc w:val="left"/>
    </w:pPr>
    <w:rPr>
      <w:rFonts w:ascii="Times" w:hAnsi="Times" w:cs="Times New Roman"/>
      <w:sz w:val="20"/>
      <w:szCs w:val="20"/>
      <w:lang w:val="en-GB"/>
    </w:rPr>
  </w:style>
  <w:style w:type="paragraph" w:styleId="Textedebulles">
    <w:name w:val="Balloon Text"/>
    <w:basedOn w:val="Normal"/>
    <w:link w:val="TextedebullesCar"/>
    <w:uiPriority w:val="99"/>
    <w:semiHidden/>
    <w:unhideWhenUsed/>
    <w:rsid w:val="002C243A"/>
    <w:rPr>
      <w:rFonts w:ascii="Lucida Grande" w:hAnsi="Lucida Grande" w:cs="Lucida Grande"/>
      <w:sz w:val="18"/>
      <w:szCs w:val="18"/>
    </w:rPr>
  </w:style>
  <w:style w:type="character" w:customStyle="1" w:styleId="TextedebullesCar">
    <w:name w:val="Texte de bulles Car"/>
    <w:basedOn w:val="Policepardfaut"/>
    <w:link w:val="Textedebulles"/>
    <w:uiPriority w:val="99"/>
    <w:semiHidden/>
    <w:rsid w:val="002C243A"/>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564E"/>
    <w:pPr>
      <w:jc w:val="both"/>
    </w:pPr>
  </w:style>
  <w:style w:type="paragraph" w:styleId="Titre1">
    <w:name w:val="heading 1"/>
    <w:basedOn w:val="Normal"/>
    <w:next w:val="Normal"/>
    <w:link w:val="Titre1Car"/>
    <w:uiPriority w:val="9"/>
    <w:qFormat/>
    <w:rsid w:val="0062629B"/>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Titre2">
    <w:name w:val="heading 2"/>
    <w:basedOn w:val="Normal"/>
    <w:next w:val="Normal"/>
    <w:link w:val="Titre2Car"/>
    <w:uiPriority w:val="9"/>
    <w:unhideWhenUsed/>
    <w:qFormat/>
    <w:rsid w:val="00B2564E"/>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B2564E"/>
    <w:rPr>
      <w:rFonts w:asciiTheme="majorHAnsi" w:eastAsiaTheme="majorEastAsia" w:hAnsiTheme="majorHAnsi" w:cstheme="majorBidi"/>
      <w:b/>
      <w:bCs/>
      <w:color w:val="4F81BD" w:themeColor="accent1"/>
      <w:sz w:val="26"/>
      <w:szCs w:val="26"/>
    </w:rPr>
  </w:style>
  <w:style w:type="paragraph" w:styleId="Titre">
    <w:name w:val="Title"/>
    <w:basedOn w:val="Normal"/>
    <w:next w:val="Normal"/>
    <w:link w:val="TitreCar"/>
    <w:uiPriority w:val="10"/>
    <w:qFormat/>
    <w:rsid w:val="00B2564E"/>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32"/>
      <w:szCs w:val="52"/>
    </w:rPr>
  </w:style>
  <w:style w:type="character" w:customStyle="1" w:styleId="TitreCar">
    <w:name w:val="Titre Car"/>
    <w:basedOn w:val="Policepardfaut"/>
    <w:link w:val="Titre"/>
    <w:uiPriority w:val="10"/>
    <w:rsid w:val="00B2564E"/>
    <w:rPr>
      <w:rFonts w:asciiTheme="majorHAnsi" w:eastAsiaTheme="majorEastAsia" w:hAnsiTheme="majorHAnsi" w:cstheme="majorBidi"/>
      <w:color w:val="17365D" w:themeColor="text2" w:themeShade="BF"/>
      <w:spacing w:val="5"/>
      <w:kern w:val="28"/>
      <w:sz w:val="32"/>
      <w:szCs w:val="52"/>
    </w:rPr>
  </w:style>
  <w:style w:type="paragraph" w:styleId="Sous-titre">
    <w:name w:val="Subtitle"/>
    <w:basedOn w:val="Normal"/>
    <w:next w:val="Normal"/>
    <w:link w:val="Sous-titreCar"/>
    <w:uiPriority w:val="11"/>
    <w:qFormat/>
    <w:rsid w:val="00B2564E"/>
    <w:pPr>
      <w:numPr>
        <w:ilvl w:val="1"/>
      </w:numPr>
    </w:pPr>
    <w:rPr>
      <w:rFonts w:asciiTheme="majorHAnsi" w:eastAsiaTheme="majorEastAsia" w:hAnsiTheme="majorHAnsi" w:cstheme="majorBidi"/>
      <w:i/>
      <w:iCs/>
      <w:color w:val="4F81BD" w:themeColor="accent1"/>
      <w:spacing w:val="15"/>
    </w:rPr>
  </w:style>
  <w:style w:type="character" w:customStyle="1" w:styleId="Sous-titreCar">
    <w:name w:val="Sous-titre Car"/>
    <w:basedOn w:val="Policepardfaut"/>
    <w:link w:val="Sous-titre"/>
    <w:uiPriority w:val="11"/>
    <w:rsid w:val="00B2564E"/>
    <w:rPr>
      <w:rFonts w:asciiTheme="majorHAnsi" w:eastAsiaTheme="majorEastAsia" w:hAnsiTheme="majorHAnsi" w:cstheme="majorBidi"/>
      <w:i/>
      <w:iCs/>
      <w:color w:val="4F81BD" w:themeColor="accent1"/>
      <w:spacing w:val="15"/>
    </w:rPr>
  </w:style>
  <w:style w:type="paragraph" w:styleId="Paragraphedeliste">
    <w:name w:val="List Paragraph"/>
    <w:basedOn w:val="Normal"/>
    <w:uiPriority w:val="34"/>
    <w:qFormat/>
    <w:rsid w:val="00B2564E"/>
    <w:pPr>
      <w:ind w:left="720"/>
      <w:contextualSpacing/>
    </w:pPr>
  </w:style>
  <w:style w:type="paragraph" w:styleId="TM1">
    <w:name w:val="toc 1"/>
    <w:basedOn w:val="Normal"/>
    <w:next w:val="Normal"/>
    <w:autoRedefine/>
    <w:uiPriority w:val="39"/>
    <w:unhideWhenUsed/>
    <w:rsid w:val="0062629B"/>
    <w:pPr>
      <w:spacing w:before="120"/>
      <w:jc w:val="left"/>
    </w:pPr>
    <w:rPr>
      <w:b/>
      <w:caps/>
      <w:sz w:val="22"/>
      <w:szCs w:val="22"/>
    </w:rPr>
  </w:style>
  <w:style w:type="paragraph" w:styleId="TM2">
    <w:name w:val="toc 2"/>
    <w:basedOn w:val="Normal"/>
    <w:next w:val="Normal"/>
    <w:autoRedefine/>
    <w:uiPriority w:val="39"/>
    <w:unhideWhenUsed/>
    <w:rsid w:val="0062629B"/>
    <w:pPr>
      <w:ind w:left="240"/>
      <w:jc w:val="left"/>
    </w:pPr>
    <w:rPr>
      <w:smallCaps/>
      <w:sz w:val="22"/>
      <w:szCs w:val="22"/>
    </w:rPr>
  </w:style>
  <w:style w:type="paragraph" w:styleId="TM3">
    <w:name w:val="toc 3"/>
    <w:basedOn w:val="Normal"/>
    <w:next w:val="Normal"/>
    <w:autoRedefine/>
    <w:uiPriority w:val="39"/>
    <w:unhideWhenUsed/>
    <w:rsid w:val="0062629B"/>
    <w:pPr>
      <w:ind w:left="480"/>
      <w:jc w:val="left"/>
    </w:pPr>
    <w:rPr>
      <w:i/>
      <w:sz w:val="22"/>
      <w:szCs w:val="22"/>
    </w:rPr>
  </w:style>
  <w:style w:type="paragraph" w:styleId="TM4">
    <w:name w:val="toc 4"/>
    <w:basedOn w:val="Normal"/>
    <w:next w:val="Normal"/>
    <w:autoRedefine/>
    <w:uiPriority w:val="39"/>
    <w:unhideWhenUsed/>
    <w:rsid w:val="0062629B"/>
    <w:pPr>
      <w:ind w:left="720"/>
      <w:jc w:val="left"/>
    </w:pPr>
    <w:rPr>
      <w:sz w:val="18"/>
      <w:szCs w:val="18"/>
    </w:rPr>
  </w:style>
  <w:style w:type="paragraph" w:styleId="TM5">
    <w:name w:val="toc 5"/>
    <w:basedOn w:val="Normal"/>
    <w:next w:val="Normal"/>
    <w:autoRedefine/>
    <w:uiPriority w:val="39"/>
    <w:unhideWhenUsed/>
    <w:rsid w:val="0062629B"/>
    <w:pPr>
      <w:ind w:left="960"/>
      <w:jc w:val="left"/>
    </w:pPr>
    <w:rPr>
      <w:sz w:val="18"/>
      <w:szCs w:val="18"/>
    </w:rPr>
  </w:style>
  <w:style w:type="paragraph" w:styleId="TM6">
    <w:name w:val="toc 6"/>
    <w:basedOn w:val="Normal"/>
    <w:next w:val="Normal"/>
    <w:autoRedefine/>
    <w:uiPriority w:val="39"/>
    <w:unhideWhenUsed/>
    <w:rsid w:val="0062629B"/>
    <w:pPr>
      <w:ind w:left="1200"/>
      <w:jc w:val="left"/>
    </w:pPr>
    <w:rPr>
      <w:sz w:val="18"/>
      <w:szCs w:val="18"/>
    </w:rPr>
  </w:style>
  <w:style w:type="paragraph" w:styleId="TM7">
    <w:name w:val="toc 7"/>
    <w:basedOn w:val="Normal"/>
    <w:next w:val="Normal"/>
    <w:autoRedefine/>
    <w:uiPriority w:val="39"/>
    <w:unhideWhenUsed/>
    <w:rsid w:val="0062629B"/>
    <w:pPr>
      <w:ind w:left="1440"/>
      <w:jc w:val="left"/>
    </w:pPr>
    <w:rPr>
      <w:sz w:val="18"/>
      <w:szCs w:val="18"/>
    </w:rPr>
  </w:style>
  <w:style w:type="paragraph" w:styleId="TM8">
    <w:name w:val="toc 8"/>
    <w:basedOn w:val="Normal"/>
    <w:next w:val="Normal"/>
    <w:autoRedefine/>
    <w:uiPriority w:val="39"/>
    <w:unhideWhenUsed/>
    <w:rsid w:val="0062629B"/>
    <w:pPr>
      <w:ind w:left="1680"/>
      <w:jc w:val="left"/>
    </w:pPr>
    <w:rPr>
      <w:sz w:val="18"/>
      <w:szCs w:val="18"/>
    </w:rPr>
  </w:style>
  <w:style w:type="paragraph" w:styleId="TM9">
    <w:name w:val="toc 9"/>
    <w:basedOn w:val="Normal"/>
    <w:next w:val="Normal"/>
    <w:autoRedefine/>
    <w:uiPriority w:val="39"/>
    <w:unhideWhenUsed/>
    <w:rsid w:val="0062629B"/>
    <w:pPr>
      <w:ind w:left="1920"/>
      <w:jc w:val="left"/>
    </w:pPr>
    <w:rPr>
      <w:sz w:val="18"/>
      <w:szCs w:val="18"/>
    </w:rPr>
  </w:style>
  <w:style w:type="character" w:customStyle="1" w:styleId="Titre1Car">
    <w:name w:val="Titre 1 Car"/>
    <w:basedOn w:val="Policepardfaut"/>
    <w:link w:val="Titre1"/>
    <w:uiPriority w:val="9"/>
    <w:rsid w:val="0062629B"/>
    <w:rPr>
      <w:rFonts w:asciiTheme="majorHAnsi" w:eastAsiaTheme="majorEastAsia" w:hAnsiTheme="majorHAnsi" w:cstheme="majorBidi"/>
      <w:b/>
      <w:bCs/>
      <w:color w:val="345A8A" w:themeColor="accent1" w:themeShade="B5"/>
      <w:sz w:val="32"/>
      <w:szCs w:val="32"/>
    </w:rPr>
  </w:style>
  <w:style w:type="paragraph" w:styleId="NormalWeb">
    <w:name w:val="Normal (Web)"/>
    <w:basedOn w:val="Normal"/>
    <w:uiPriority w:val="99"/>
    <w:semiHidden/>
    <w:unhideWhenUsed/>
    <w:rsid w:val="00985E5F"/>
    <w:pPr>
      <w:spacing w:before="100" w:beforeAutospacing="1" w:after="100" w:afterAutospacing="1"/>
      <w:jc w:val="left"/>
    </w:pPr>
    <w:rPr>
      <w:rFonts w:ascii="Times" w:hAnsi="Times" w:cs="Times New Roman"/>
      <w:sz w:val="20"/>
      <w:szCs w:val="20"/>
      <w:lang w:val="en-GB"/>
    </w:rPr>
  </w:style>
  <w:style w:type="paragraph" w:styleId="Textedebulles">
    <w:name w:val="Balloon Text"/>
    <w:basedOn w:val="Normal"/>
    <w:link w:val="TextedebullesCar"/>
    <w:uiPriority w:val="99"/>
    <w:semiHidden/>
    <w:unhideWhenUsed/>
    <w:rsid w:val="002C243A"/>
    <w:rPr>
      <w:rFonts w:ascii="Lucida Grande" w:hAnsi="Lucida Grande" w:cs="Lucida Grande"/>
      <w:sz w:val="18"/>
      <w:szCs w:val="18"/>
    </w:rPr>
  </w:style>
  <w:style w:type="character" w:customStyle="1" w:styleId="TextedebullesCar">
    <w:name w:val="Texte de bulles Car"/>
    <w:basedOn w:val="Policepardfaut"/>
    <w:link w:val="Textedebulles"/>
    <w:uiPriority w:val="99"/>
    <w:semiHidden/>
    <w:rsid w:val="002C243A"/>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821982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fr.wiktionary.org/wiki/phase" TargetMode="External"/><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hyperlink" Target="http://fr.wiktionary.org/wiki/logistique" TargetMode="External"/><Relationship Id="rId11" Type="http://schemas.openxmlformats.org/officeDocument/2006/relationships/hyperlink" Target="http://fr.wiktionary.org/wiki/interface%22%20%5Cl%20%22reference-1" TargetMode="External"/><Relationship Id="rId12" Type="http://schemas.openxmlformats.org/officeDocument/2006/relationships/hyperlink" Target="http://fr.wiktionary.org/wiki/sourd" TargetMode="External"/><Relationship Id="rId13" Type="http://schemas.openxmlformats.org/officeDocument/2006/relationships/hyperlink" Target="http://fr.wiktionary" TargetMode="External"/><Relationship Id="rId14" Type="http://schemas.openxmlformats.org/officeDocument/2006/relationships/hyperlink" Target="http://fr.wiktionary.org/wiki/ellipse" TargetMode="External"/><Relationship Id="rId15" Type="http://schemas.openxmlformats.org/officeDocument/2006/relationships/hyperlink" Target="http://fr.wiktionary.org/wiki/RJ45" TargetMode="External"/><Relationship Id="rId16" Type="http://schemas.openxmlformats.org/officeDocument/2006/relationships/hyperlink" Target="http://fr.wikipedia.org/wiki/Interface_humain-machine" TargetMode="External"/><Relationship Id="rId17" Type="http://schemas.openxmlformats.org/officeDocument/2006/relationships/hyperlink" Target="http://fr.wikipedia.org/wiki/Interface_de_programmation" TargetMode="External"/><Relationship Id="rId18" Type="http://schemas.openxmlformats.org/officeDocument/2006/relationships/hyperlink" Target="http://fr.wikipedia.org/wiki/Logiciel" TargetMode="External"/><Relationship Id="rId19" Type="http://schemas.openxmlformats.org/officeDocument/2006/relationships/hyperlink" Target="http://www.elgamificator.com/gamification-descartes-avait-tort"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jpeg"/><Relationship Id="rId7" Type="http://schemas.openxmlformats.org/officeDocument/2006/relationships/image" Target="media/image2.png"/><Relationship Id="rId8" Type="http://schemas.openxmlformats.org/officeDocument/2006/relationships/hyperlink" Target="http://fr.wiktionary.org/wiki/%C3%A9l%C3%A9ment" TargetMode="Externa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67</TotalTime>
  <Pages>17</Pages>
  <Words>4008</Words>
  <Characters>22047</Characters>
  <Application>Microsoft Macintosh Word</Application>
  <DocSecurity>0</DocSecurity>
  <Lines>183</Lines>
  <Paragraphs>52</Paragraphs>
  <ScaleCrop>false</ScaleCrop>
  <Company/>
  <LinksUpToDate>false</LinksUpToDate>
  <CharactersWithSpaces>26003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essy kouame</dc:creator>
  <cp:keywords/>
  <dc:description/>
  <cp:lastModifiedBy>essy kouame</cp:lastModifiedBy>
  <cp:revision>6</cp:revision>
  <dcterms:created xsi:type="dcterms:W3CDTF">2014-01-13T00:23:00Z</dcterms:created>
  <dcterms:modified xsi:type="dcterms:W3CDTF">2014-01-28T16:07:00Z</dcterms:modified>
</cp:coreProperties>
</file>