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D79D1" w14:textId="020936CE" w:rsidR="005A061C" w:rsidRDefault="005517AC">
      <w:pPr>
        <w:rPr>
          <w:rFonts w:ascii="Times New Roman" w:hAnsi="Times New Roman" w:cs="Times New Roman"/>
          <w:b/>
          <w:sz w:val="28"/>
        </w:rPr>
      </w:pPr>
      <w:r w:rsidRPr="0068282D">
        <w:rPr>
          <w:rFonts w:ascii="Times New Roman" w:hAnsi="Times New Roman" w:cs="Times New Roman"/>
          <w:b/>
          <w:sz w:val="28"/>
        </w:rPr>
        <w:t>Rubric – Case Study 1</w:t>
      </w:r>
    </w:p>
    <w:p w14:paraId="36882E24" w14:textId="77777777" w:rsidR="00B548D2" w:rsidRPr="00B548D2" w:rsidRDefault="00B548D2">
      <w:pPr>
        <w:rPr>
          <w:rFonts w:ascii="Times New Roman" w:hAnsi="Times New Roman" w:cs="Times New Roman"/>
          <w:b/>
          <w:sz w:val="28"/>
        </w:rPr>
      </w:pPr>
    </w:p>
    <w:p w14:paraId="1CCC4D7D" w14:textId="4CEA1C3B" w:rsidR="005A061C" w:rsidRPr="00656D9C" w:rsidRDefault="005A061C">
      <w:pPr>
        <w:rPr>
          <w:rFonts w:ascii="Times New Roman" w:hAnsi="Times New Roman" w:cs="Times New Roman"/>
          <w:b/>
          <w:color w:val="A6A6A6" w:themeColor="background1" w:themeShade="A6"/>
          <w:sz w:val="28"/>
          <w:szCs w:val="21"/>
        </w:rPr>
      </w:pPr>
      <w:r w:rsidRPr="00656D9C">
        <w:rPr>
          <w:rFonts w:ascii="Times New Roman" w:hAnsi="Times New Roman" w:cs="Times New Roman"/>
          <w:b/>
          <w:color w:val="A6A6A6" w:themeColor="background1" w:themeShade="A6"/>
          <w:sz w:val="28"/>
          <w:szCs w:val="21"/>
        </w:rPr>
        <w:t>Initial EDA (</w:t>
      </w:r>
      <w:r w:rsidR="00B548D2" w:rsidRPr="00656D9C">
        <w:rPr>
          <w:rFonts w:ascii="Times New Roman" w:hAnsi="Times New Roman" w:cs="Times New Roman"/>
          <w:b/>
          <w:color w:val="A6A6A6" w:themeColor="background1" w:themeShade="A6"/>
          <w:sz w:val="28"/>
          <w:szCs w:val="21"/>
        </w:rPr>
        <w:t xml:space="preserve">Overall </w:t>
      </w:r>
      <w:r w:rsidRPr="00656D9C">
        <w:rPr>
          <w:rFonts w:ascii="Times New Roman" w:hAnsi="Times New Roman" w:cs="Times New Roman"/>
          <w:b/>
          <w:color w:val="A6A6A6" w:themeColor="background1" w:themeShade="A6"/>
          <w:sz w:val="28"/>
          <w:szCs w:val="21"/>
        </w:rPr>
        <w:t>5% of DDS Grade)</w:t>
      </w:r>
    </w:p>
    <w:p w14:paraId="0C341FC4" w14:textId="6426DBA4" w:rsidR="00B548D2" w:rsidRPr="00656D9C" w:rsidRDefault="00B548D2" w:rsidP="00B548D2">
      <w:pPr>
        <w:pStyle w:val="ListParagraph"/>
        <w:numPr>
          <w:ilvl w:val="0"/>
          <w:numId w:val="3"/>
        </w:numPr>
        <w:ind w:right="-540"/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>The initial EDA presentation should be well polished as should the visual aids (example: PowerPoint deck)</w:t>
      </w:r>
    </w:p>
    <w:p w14:paraId="46B35587" w14:textId="45C621F1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>Plots and Charts should be mentioned and/or referred to in the verbal presentation or they should not be in the deck.</w:t>
      </w:r>
      <w:bookmarkStart w:id="0" w:name="_GoBack"/>
      <w:bookmarkEnd w:id="0"/>
    </w:p>
    <w:p w14:paraId="5D10F789" w14:textId="523A9015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Refrain from writing too much on the slides and / or overloading with information. </w:t>
      </w:r>
    </w:p>
    <w:p w14:paraId="2BB6552A" w14:textId="4C748076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Use the information on the slides as an aid not a script.  Points will be deducted for reading too much off of the slides.  </w:t>
      </w:r>
    </w:p>
    <w:p w14:paraId="68E50624" w14:textId="77777777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Plots and Charts should be well labeled. </w:t>
      </w:r>
    </w:p>
    <w:p w14:paraId="352974B6" w14:textId="77777777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>No code or screen shots of output.</w:t>
      </w:r>
    </w:p>
    <w:p w14:paraId="126F3799" w14:textId="77777777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Questions 1,3,4,5,6 and 7 should be fully addressed. </w:t>
      </w:r>
    </w:p>
    <w:p w14:paraId="4FB49504" w14:textId="77777777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In general, points will be deducted for sloppiness and /or incompleteness.  </w:t>
      </w:r>
    </w:p>
    <w:p w14:paraId="0ACED23E" w14:textId="708DF3BC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Efforts that completely address each analysis question in an organized, clear and well supported manner will receive all or very near full credit.  </w:t>
      </w:r>
    </w:p>
    <w:p w14:paraId="10CC5DB3" w14:textId="3EAAFC4D" w:rsidR="00B548D2" w:rsidRPr="00656D9C" w:rsidRDefault="00B548D2" w:rsidP="00B548D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Keep the presentation under 5 min. </w:t>
      </w:r>
    </w:p>
    <w:p w14:paraId="7E3045ED" w14:textId="534040C4" w:rsidR="00B548D2" w:rsidRPr="00656D9C" w:rsidRDefault="00B548D2" w:rsidP="00B5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1"/>
          <w:szCs w:val="21"/>
        </w:rPr>
      </w:pPr>
      <w:r w:rsidRPr="00656D9C">
        <w:rPr>
          <w:rFonts w:ascii="Times New Roman" w:hAnsi="Times New Roman" w:cs="Times New Roman"/>
          <w:color w:val="A6A6A6" w:themeColor="background1" w:themeShade="A6"/>
          <w:sz w:val="21"/>
          <w:szCs w:val="21"/>
        </w:rPr>
        <w:t xml:space="preserve">The Initial EDA and Presentation is graded more on completeness rather than correctness.  Your professor may give some direction or correction that they will look for in the final presentation.  </w:t>
      </w:r>
    </w:p>
    <w:p w14:paraId="7CD6A1A3" w14:textId="77777777" w:rsidR="005A061C" w:rsidRDefault="005A061C">
      <w:pPr>
        <w:rPr>
          <w:rFonts w:ascii="Times New Roman" w:hAnsi="Times New Roman" w:cs="Times New Roman"/>
          <w:b/>
          <w:sz w:val="21"/>
          <w:szCs w:val="21"/>
        </w:rPr>
      </w:pPr>
    </w:p>
    <w:p w14:paraId="3910E050" w14:textId="43822EE0" w:rsidR="005A061C" w:rsidRPr="00B548D2" w:rsidRDefault="005A061C">
      <w:pPr>
        <w:rPr>
          <w:rFonts w:ascii="Times New Roman" w:hAnsi="Times New Roman" w:cs="Times New Roman"/>
          <w:b/>
          <w:sz w:val="28"/>
          <w:szCs w:val="21"/>
        </w:rPr>
      </w:pPr>
      <w:r w:rsidRPr="00B548D2">
        <w:rPr>
          <w:rFonts w:ascii="Times New Roman" w:hAnsi="Times New Roman" w:cs="Times New Roman"/>
          <w:b/>
          <w:sz w:val="28"/>
          <w:szCs w:val="21"/>
        </w:rPr>
        <w:t>Final Analysis (</w:t>
      </w:r>
      <w:r w:rsidR="00B548D2" w:rsidRPr="00B548D2">
        <w:rPr>
          <w:rFonts w:ascii="Times New Roman" w:hAnsi="Times New Roman" w:cs="Times New Roman"/>
          <w:b/>
          <w:sz w:val="28"/>
          <w:szCs w:val="21"/>
        </w:rPr>
        <w:t xml:space="preserve">Overall </w:t>
      </w:r>
      <w:r w:rsidRPr="00B548D2">
        <w:rPr>
          <w:rFonts w:ascii="Times New Roman" w:hAnsi="Times New Roman" w:cs="Times New Roman"/>
          <w:b/>
          <w:sz w:val="28"/>
          <w:szCs w:val="21"/>
        </w:rPr>
        <w:t>20% of DDS Grade)</w:t>
      </w:r>
    </w:p>
    <w:p w14:paraId="3053B76E" w14:textId="44AC6DD8" w:rsidR="005A061C" w:rsidRDefault="005A061C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 w:rsidRPr="005A061C">
        <w:rPr>
          <w:rFonts w:ascii="Times New Roman" w:hAnsi="Times New Roman" w:cs="Times New Roman"/>
          <w:sz w:val="21"/>
          <w:szCs w:val="21"/>
        </w:rPr>
        <w:t>The final analysis / presentation includes the EDA (</w:t>
      </w:r>
      <w:r>
        <w:rPr>
          <w:rFonts w:ascii="Times New Roman" w:hAnsi="Times New Roman" w:cs="Times New Roman"/>
          <w:sz w:val="21"/>
          <w:szCs w:val="21"/>
        </w:rPr>
        <w:t>6</w:t>
      </w:r>
      <w:r w:rsidRPr="005A061C">
        <w:rPr>
          <w:rFonts w:ascii="Times New Roman" w:hAnsi="Times New Roman" w:cs="Times New Roman"/>
          <w:sz w:val="21"/>
          <w:szCs w:val="21"/>
        </w:rPr>
        <w:t xml:space="preserve"> questions) plus the additional analysis and polished presentation. </w:t>
      </w:r>
    </w:p>
    <w:p w14:paraId="25FEDCA0" w14:textId="2C86F8E3" w:rsidR="00B548D2" w:rsidRDefault="00B548D2" w:rsidP="005A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All %s below are of the overall 20% grade. </w:t>
      </w:r>
    </w:p>
    <w:p w14:paraId="26B8C20B" w14:textId="36F734AC" w:rsidR="005517AC" w:rsidRPr="00701BA4" w:rsidRDefault="00BB71A4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RMD/ Answer to Analysis </w:t>
      </w:r>
      <w:r w:rsidR="005517AC" w:rsidRPr="00701BA4">
        <w:rPr>
          <w:rFonts w:ascii="Times New Roman" w:hAnsi="Times New Roman" w:cs="Times New Roman"/>
          <w:b/>
          <w:sz w:val="21"/>
          <w:szCs w:val="21"/>
        </w:rPr>
        <w:t xml:space="preserve">Questions – </w:t>
      </w:r>
      <w:r w:rsidR="006C0194" w:rsidRPr="00701BA4">
        <w:rPr>
          <w:rFonts w:ascii="Times New Roman" w:hAnsi="Times New Roman" w:cs="Times New Roman"/>
          <w:sz w:val="21"/>
          <w:szCs w:val="21"/>
        </w:rPr>
        <w:t>6</w:t>
      </w:r>
      <w:r w:rsidR="005517AC"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F627D60" w14:textId="0D515FD7" w:rsidR="00BB71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Each team member will receive the same grade for the analysis / RMD </w:t>
      </w:r>
      <w:r w:rsidR="001F489B">
        <w:rPr>
          <w:rFonts w:ascii="Times New Roman" w:hAnsi="Times New Roman" w:cs="Times New Roman"/>
          <w:sz w:val="21"/>
          <w:szCs w:val="21"/>
        </w:rPr>
        <w:t xml:space="preserve">and possibly analysis on PowerPoint deck (if same deck is used.)  If there is division of labor, it is </w:t>
      </w:r>
      <w:proofErr w:type="gramStart"/>
      <w:r w:rsidR="001F489B">
        <w:rPr>
          <w:rFonts w:ascii="Times New Roman" w:hAnsi="Times New Roman" w:cs="Times New Roman"/>
          <w:sz w:val="21"/>
          <w:szCs w:val="21"/>
        </w:rPr>
        <w:t>assume</w:t>
      </w:r>
      <w:proofErr w:type="gramEnd"/>
      <w:r w:rsidR="001F489B">
        <w:rPr>
          <w:rFonts w:ascii="Times New Roman" w:hAnsi="Times New Roman" w:cs="Times New Roman"/>
          <w:sz w:val="21"/>
          <w:szCs w:val="21"/>
        </w:rPr>
        <w:t xml:space="preserve"> that the each team member is double checking and is very familiar with the response to every analysis question.  </w:t>
      </w:r>
    </w:p>
    <w:p w14:paraId="18F8F0B2" w14:textId="0BA12058" w:rsidR="005517AC" w:rsidRPr="00701BA4" w:rsidRDefault="00BB71A4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</w:t>
      </w:r>
      <w:r w:rsidR="005517AC" w:rsidRPr="00701BA4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Analysis Questions</w:t>
      </w:r>
      <w:r w:rsidR="0068282D" w:rsidRPr="00701BA4">
        <w:rPr>
          <w:rFonts w:ascii="Times New Roman" w:hAnsi="Times New Roman" w:cs="Times New Roman"/>
          <w:sz w:val="21"/>
          <w:szCs w:val="21"/>
        </w:rPr>
        <w:t>: not equally weighted.  The harder questions are worth more points.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2136A832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Taking off for cumulative errors will not be a thing, provi</w:t>
      </w:r>
      <w:r w:rsidR="0068282D" w:rsidRPr="00701BA4">
        <w:rPr>
          <w:rFonts w:ascii="Times New Roman" w:hAnsi="Times New Roman" w:cs="Times New Roman"/>
          <w:sz w:val="21"/>
          <w:szCs w:val="21"/>
        </w:rPr>
        <w:t>ded the answer is well-reasoned based on prior questions’ answers.</w:t>
      </w:r>
    </w:p>
    <w:p w14:paraId="48DF3D3C" w14:textId="235808AD" w:rsidR="0068282D" w:rsidRPr="00701BA4" w:rsidRDefault="00DB3359" w:rsidP="00682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D</w:t>
      </w:r>
      <w:r w:rsidR="0068282D" w:rsidRPr="00701BA4">
        <w:rPr>
          <w:rFonts w:ascii="Times New Roman" w:hAnsi="Times New Roman" w:cs="Times New Roman"/>
          <w:sz w:val="21"/>
          <w:szCs w:val="21"/>
        </w:rPr>
        <w:t xml:space="preserve">ocumentation: </w:t>
      </w:r>
      <w:r w:rsidR="009213A2">
        <w:rPr>
          <w:rFonts w:ascii="Times New Roman" w:hAnsi="Times New Roman" w:cs="Times New Roman"/>
          <w:sz w:val="21"/>
          <w:szCs w:val="21"/>
        </w:rPr>
        <w:t xml:space="preserve">Answers should be in a well commented and explained </w:t>
      </w:r>
      <w:proofErr w:type="spellStart"/>
      <w:r w:rsidR="0068282D" w:rsidRPr="00701BA4">
        <w:rPr>
          <w:rFonts w:ascii="Times New Roman" w:hAnsi="Times New Roman" w:cs="Times New Roman"/>
          <w:sz w:val="21"/>
          <w:szCs w:val="21"/>
        </w:rPr>
        <w:t>RMarkdown</w:t>
      </w:r>
      <w:proofErr w:type="spellEnd"/>
      <w:r w:rsidR="0068282D"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="009213A2">
        <w:rPr>
          <w:rFonts w:ascii="Times New Roman" w:hAnsi="Times New Roman" w:cs="Times New Roman"/>
          <w:sz w:val="21"/>
          <w:szCs w:val="21"/>
        </w:rPr>
        <w:t xml:space="preserve">file. </w:t>
      </w:r>
    </w:p>
    <w:p w14:paraId="7FB737BA" w14:textId="2C9EC668" w:rsidR="00AE038D" w:rsidRPr="00701BA4" w:rsidRDefault="005A061C" w:rsidP="00AE038D">
      <w:pPr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YouTube </w:t>
      </w:r>
      <w:r w:rsidR="00AE038D">
        <w:rPr>
          <w:rFonts w:ascii="Times New Roman" w:hAnsi="Times New Roman" w:cs="Times New Roman"/>
          <w:b/>
          <w:sz w:val="21"/>
          <w:szCs w:val="21"/>
        </w:rPr>
        <w:t>Presentation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–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AE038D" w:rsidRPr="00701BA4">
        <w:rPr>
          <w:rFonts w:ascii="Times New Roman" w:hAnsi="Times New Roman" w:cs="Times New Roman"/>
          <w:sz w:val="21"/>
          <w:szCs w:val="21"/>
        </w:rPr>
        <w:t>20%</w:t>
      </w:r>
      <w:r w:rsidR="00AE038D" w:rsidRPr="00701BA4">
        <w:rPr>
          <w:rFonts w:ascii="Times New Roman" w:hAnsi="Times New Roman" w:cs="Times New Roman"/>
          <w:b/>
          <w:sz w:val="21"/>
          <w:szCs w:val="21"/>
        </w:rPr>
        <w:tab/>
      </w:r>
    </w:p>
    <w:p w14:paraId="32E1E03E" w14:textId="77777777" w:rsidR="00AE038D" w:rsidRPr="00701BA4" w:rsidRDefault="00AE038D" w:rsidP="00AE038D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1E64862A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51761045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Content Knowledge</w:t>
      </w:r>
    </w:p>
    <w:p w14:paraId="395AFE49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72D9FA7A" w14:textId="17949410" w:rsidR="00AE038D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3A00E1B6" w14:textId="61535314" w:rsidR="00BB71A4" w:rsidRPr="00701BA4" w:rsidRDefault="00BB71A4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Periodic eye contact and general interest in your audience. (Your face must be visible during the presentation.)</w:t>
      </w:r>
    </w:p>
    <w:p w14:paraId="3972892F" w14:textId="77777777" w:rsidR="00AE038D" w:rsidRPr="00701BA4" w:rsidRDefault="00AE038D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will be mostly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slides.  </w:t>
      </w:r>
    </w:p>
    <w:p w14:paraId="7A05B1ED" w14:textId="4065AC6C" w:rsidR="00AE038D" w:rsidRPr="00701BA4" w:rsidRDefault="00D5384C" w:rsidP="00AE0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Pace: Not going a second over </w:t>
      </w:r>
      <w:r w:rsidR="00BB71A4">
        <w:rPr>
          <w:rFonts w:ascii="Times New Roman" w:hAnsi="Times New Roman" w:cs="Times New Roman"/>
          <w:sz w:val="21"/>
          <w:szCs w:val="21"/>
        </w:rPr>
        <w:t>7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The CEO and CFO are very strict on this point.</w:t>
      </w:r>
      <w:r w:rsidR="00AE038D"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B4EF91A" w14:textId="339D623E" w:rsidR="00AE038D" w:rsidRPr="00AE038D" w:rsidRDefault="00AE038D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Note: While each member of the team will receive the same grade on the </w:t>
      </w:r>
      <w:r w:rsidR="001F489B">
        <w:rPr>
          <w:rFonts w:ascii="Times New Roman" w:hAnsi="Times New Roman" w:cs="Times New Roman"/>
          <w:sz w:val="21"/>
          <w:szCs w:val="21"/>
        </w:rPr>
        <w:t>RMD / Answer to the analysis questions</w:t>
      </w:r>
      <w:r w:rsidRPr="00701BA4">
        <w:rPr>
          <w:rFonts w:ascii="Times New Roman" w:hAnsi="Times New Roman" w:cs="Times New Roman"/>
          <w:sz w:val="21"/>
          <w:szCs w:val="21"/>
        </w:rPr>
        <w:t>, they will receive</w:t>
      </w:r>
      <w:r>
        <w:rPr>
          <w:rFonts w:ascii="Times New Roman" w:hAnsi="Times New Roman" w:cs="Times New Roman"/>
          <w:sz w:val="21"/>
          <w:szCs w:val="21"/>
        </w:rPr>
        <w:t xml:space="preserve"> a</w:t>
      </w:r>
      <w:r w:rsidR="00D5384C">
        <w:rPr>
          <w:rFonts w:ascii="Times New Roman" w:hAnsi="Times New Roman" w:cs="Times New Roman"/>
          <w:sz w:val="21"/>
          <w:szCs w:val="21"/>
        </w:rPr>
        <w:t xml:space="preserve"> different grade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on </w:t>
      </w:r>
      <w:r w:rsidR="001B2D08" w:rsidRPr="00701BA4">
        <w:rPr>
          <w:rFonts w:ascii="Times New Roman" w:hAnsi="Times New Roman" w:cs="Times New Roman"/>
          <w:sz w:val="21"/>
          <w:szCs w:val="21"/>
        </w:rPr>
        <w:t>th</w:t>
      </w:r>
      <w:r w:rsidR="001B2D08">
        <w:rPr>
          <w:rFonts w:ascii="Times New Roman" w:hAnsi="Times New Roman" w:cs="Times New Roman"/>
          <w:sz w:val="21"/>
          <w:szCs w:val="21"/>
        </w:rPr>
        <w:t>eir</w:t>
      </w:r>
      <w:r w:rsidRPr="00701BA4">
        <w:rPr>
          <w:rFonts w:ascii="Times New Roman" w:hAnsi="Times New Roman" w:cs="Times New Roman"/>
          <w:sz w:val="21"/>
          <w:szCs w:val="21"/>
        </w:rPr>
        <w:t xml:space="preserve"> presentation.  One member</w:t>
      </w:r>
      <w:r>
        <w:rPr>
          <w:rFonts w:ascii="Times New Roman" w:hAnsi="Times New Roman" w:cs="Times New Roman"/>
          <w:sz w:val="21"/>
          <w:szCs w:val="21"/>
        </w:rPr>
        <w:t>’</w:t>
      </w:r>
      <w:r w:rsidRPr="00701BA4">
        <w:rPr>
          <w:rFonts w:ascii="Times New Roman" w:hAnsi="Times New Roman" w:cs="Times New Roman"/>
          <w:sz w:val="21"/>
          <w:szCs w:val="21"/>
        </w:rPr>
        <w:t xml:space="preserve">s presentation will not affect anyone else’s presentation grade. </w:t>
      </w:r>
      <w:r w:rsidRPr="001F489B">
        <w:rPr>
          <w:rFonts w:ascii="Times New Roman" w:hAnsi="Times New Roman" w:cs="Times New Roman"/>
          <w:sz w:val="21"/>
          <w:szCs w:val="21"/>
        </w:rPr>
        <w:t>Each memb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er of the team should present solutions to all </w:t>
      </w:r>
      <w:r w:rsidR="00BB71A4" w:rsidRPr="001F489B">
        <w:rPr>
          <w:rFonts w:ascii="Times New Roman" w:hAnsi="Times New Roman" w:cs="Times New Roman"/>
          <w:sz w:val="21"/>
          <w:szCs w:val="21"/>
        </w:rPr>
        <w:t>9</w:t>
      </w:r>
      <w:r w:rsidR="00D5384C" w:rsidRPr="001F489B">
        <w:rPr>
          <w:rFonts w:ascii="Times New Roman" w:hAnsi="Times New Roman" w:cs="Times New Roman"/>
          <w:sz w:val="21"/>
          <w:szCs w:val="21"/>
        </w:rPr>
        <w:t xml:space="preserve"> questions.</w:t>
      </w:r>
      <w:r w:rsidR="00D5384C">
        <w:rPr>
          <w:rFonts w:ascii="Times New Roman" w:hAnsi="Times New Roman" w:cs="Times New Roman"/>
          <w:sz w:val="21"/>
          <w:szCs w:val="21"/>
        </w:rPr>
        <w:t xml:space="preserve">  You may develop the slides for the presentation together and use the same deck or you may make your own slides, but each team member must make their own video </w:t>
      </w:r>
      <w:r w:rsidR="00BB71A4">
        <w:rPr>
          <w:rFonts w:ascii="Times New Roman" w:hAnsi="Times New Roman" w:cs="Times New Roman"/>
          <w:sz w:val="21"/>
          <w:szCs w:val="21"/>
        </w:rPr>
        <w:t xml:space="preserve">(7 minutes or less) </w:t>
      </w:r>
      <w:r w:rsidR="00D5384C">
        <w:rPr>
          <w:rFonts w:ascii="Times New Roman" w:hAnsi="Times New Roman" w:cs="Times New Roman"/>
          <w:sz w:val="21"/>
          <w:szCs w:val="21"/>
        </w:rPr>
        <w:t xml:space="preserve">and post it to YouTube separately (unique URL).    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73D140B" w14:textId="0A48A0BB" w:rsidR="005517AC" w:rsidRPr="00701BA4" w:rsidRDefault="005517AC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lastRenderedPageBreak/>
        <w:t xml:space="preserve">GitHub </w:t>
      </w:r>
      <w:r w:rsidR="006C0194" w:rsidRPr="00701BA4">
        <w:rPr>
          <w:rFonts w:ascii="Times New Roman" w:hAnsi="Times New Roman" w:cs="Times New Roman"/>
          <w:sz w:val="21"/>
          <w:szCs w:val="21"/>
        </w:rPr>
        <w:t>– 1</w:t>
      </w:r>
      <w:r w:rsidRPr="00701BA4">
        <w:rPr>
          <w:rFonts w:ascii="Times New Roman" w:hAnsi="Times New Roman" w:cs="Times New Roman"/>
          <w:sz w:val="21"/>
          <w:szCs w:val="21"/>
        </w:rPr>
        <w:t>0%</w:t>
      </w:r>
    </w:p>
    <w:p w14:paraId="3D36BD64" w14:textId="6981E2B5" w:rsidR="005517AC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Sensible structuring 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(location) </w:t>
      </w:r>
      <w:r w:rsidRPr="00701BA4">
        <w:rPr>
          <w:rFonts w:ascii="Times New Roman" w:hAnsi="Times New Roman" w:cs="Times New Roman"/>
          <w:sz w:val="21"/>
          <w:szCs w:val="21"/>
        </w:rPr>
        <w:t>of files</w:t>
      </w:r>
      <w:r w:rsidR="00DB3359" w:rsidRPr="00701BA4">
        <w:rPr>
          <w:rFonts w:ascii="Times New Roman" w:hAnsi="Times New Roman" w:cs="Times New Roman"/>
          <w:sz w:val="21"/>
          <w:szCs w:val="21"/>
        </w:rPr>
        <w:t xml:space="preserve"> in repository</w:t>
      </w:r>
    </w:p>
    <w:p w14:paraId="36E31A0A" w14:textId="5293A1C9" w:rsidR="003F44BE" w:rsidRPr="00701BA4" w:rsidRDefault="003F44BE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Presence of </w:t>
      </w:r>
      <w:proofErr w:type="spellStart"/>
      <w:r>
        <w:rPr>
          <w:rFonts w:ascii="Times New Roman" w:hAnsi="Times New Roman" w:cs="Times New Roman"/>
          <w:sz w:val="21"/>
          <w:szCs w:val="21"/>
        </w:rPr>
        <w:t>Powerpoint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1"/>
          <w:szCs w:val="21"/>
        </w:rPr>
        <w:t>Rmd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knit files in the repo.  </w:t>
      </w:r>
    </w:p>
    <w:p w14:paraId="780C8588" w14:textId="77777777" w:rsidR="005517AC" w:rsidRPr="00701BA4" w:rsidRDefault="005517AC" w:rsidP="0055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Readme/Codebook</w:t>
      </w:r>
    </w:p>
    <w:p w14:paraId="09B9C3A4" w14:textId="77777777" w:rsidR="00BB71A4" w:rsidRDefault="005517AC" w:rsidP="00BB71A4">
      <w:p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b/>
          <w:sz w:val="21"/>
          <w:szCs w:val="21"/>
        </w:rPr>
        <w:t>Peer Grading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– 10%</w:t>
      </w:r>
      <w:r w:rsidR="006C0194" w:rsidRPr="00701BA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B4F8E4E" w14:textId="6F9C6D36" w:rsidR="0005522B" w:rsidRPr="00BB71A4" w:rsidRDefault="0005522B" w:rsidP="00BB71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 w:rsidRPr="00BB71A4">
        <w:rPr>
          <w:rFonts w:ascii="Times New Roman" w:hAnsi="Times New Roman" w:cs="Times New Roman"/>
          <w:sz w:val="21"/>
          <w:szCs w:val="21"/>
        </w:rPr>
        <w:t xml:space="preserve">Send a review </w:t>
      </w:r>
      <w:r w:rsidR="00F83CC2" w:rsidRPr="00BB71A4">
        <w:rPr>
          <w:rFonts w:ascii="Times New Roman" w:hAnsi="Times New Roman" w:cs="Times New Roman"/>
          <w:sz w:val="21"/>
          <w:szCs w:val="21"/>
        </w:rPr>
        <w:t>of you</w:t>
      </w:r>
      <w:r w:rsidR="00F566DD" w:rsidRPr="00BB71A4">
        <w:rPr>
          <w:rFonts w:ascii="Times New Roman" w:hAnsi="Times New Roman" w:cs="Times New Roman"/>
          <w:sz w:val="21"/>
          <w:szCs w:val="21"/>
        </w:rPr>
        <w:t>r performance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F83CC2" w:rsidRPr="00BB71A4">
        <w:rPr>
          <w:rFonts w:ascii="Times New Roman" w:hAnsi="Times New Roman" w:cs="Times New Roman"/>
          <w:b/>
          <w:sz w:val="21"/>
          <w:szCs w:val="21"/>
          <w:u w:val="single"/>
        </w:rPr>
        <w:t>and</w:t>
      </w:r>
      <w:r w:rsidR="00F83CC2" w:rsidRPr="00BB71A4">
        <w:rPr>
          <w:rFonts w:ascii="Times New Roman" w:hAnsi="Times New Roman" w:cs="Times New Roman"/>
          <w:sz w:val="21"/>
          <w:szCs w:val="21"/>
        </w:rPr>
        <w:t xml:space="preserve"> your </w:t>
      </w:r>
      <w:r w:rsidRPr="00BB71A4">
        <w:rPr>
          <w:rFonts w:ascii="Times New Roman" w:hAnsi="Times New Roman" w:cs="Times New Roman"/>
          <w:sz w:val="21"/>
          <w:szCs w:val="21"/>
        </w:rPr>
        <w:t xml:space="preserve">teammate’s performance </w:t>
      </w:r>
      <w:r w:rsidR="00B548D2">
        <w:rPr>
          <w:rFonts w:ascii="Times New Roman" w:hAnsi="Times New Roman" w:cs="Times New Roman"/>
          <w:sz w:val="21"/>
          <w:szCs w:val="21"/>
        </w:rPr>
        <w:t>to 2DS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3F44BE" w:rsidRPr="00BB71A4">
        <w:rPr>
          <w:rFonts w:ascii="Times New Roman" w:hAnsi="Times New Roman" w:cs="Times New Roman"/>
          <w:sz w:val="21"/>
          <w:szCs w:val="21"/>
        </w:rPr>
        <w:t xml:space="preserve">You will do this twice during the project: one will be turned in </w:t>
      </w:r>
      <w:r w:rsidR="00BB71A4">
        <w:rPr>
          <w:rFonts w:ascii="Times New Roman" w:hAnsi="Times New Roman" w:cs="Times New Roman"/>
          <w:sz w:val="21"/>
          <w:szCs w:val="21"/>
        </w:rPr>
        <w:t xml:space="preserve">to 2DS </w:t>
      </w:r>
      <w:r w:rsidR="00BB71A4" w:rsidRPr="00BB71A4">
        <w:rPr>
          <w:rFonts w:ascii="Times New Roman" w:hAnsi="Times New Roman" w:cs="Times New Roman"/>
          <w:sz w:val="21"/>
          <w:szCs w:val="21"/>
        </w:rPr>
        <w:t xml:space="preserve">Unit 8 and again in Unit 9.  </w:t>
      </w:r>
      <w:r w:rsidRPr="00BB71A4">
        <w:rPr>
          <w:rFonts w:ascii="Times New Roman" w:hAnsi="Times New Roman" w:cs="Times New Roman"/>
          <w:sz w:val="21"/>
          <w:szCs w:val="21"/>
        </w:rPr>
        <w:t xml:space="preserve">Honest (but not rude) appraisal is fair game.  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Your review will </w:t>
      </w:r>
      <w:r w:rsidR="00AE038D" w:rsidRPr="00BB71A4">
        <w:rPr>
          <w:rFonts w:ascii="Times New Roman" w:hAnsi="Times New Roman" w:cs="Times New Roman"/>
          <w:b/>
          <w:sz w:val="21"/>
          <w:szCs w:val="21"/>
        </w:rPr>
        <w:t>not</w:t>
      </w:r>
      <w:r w:rsidR="00AE038D" w:rsidRPr="00BB71A4">
        <w:rPr>
          <w:rFonts w:ascii="Times New Roman" w:hAnsi="Times New Roman" w:cs="Times New Roman"/>
          <w:sz w:val="21"/>
          <w:szCs w:val="21"/>
        </w:rPr>
        <w:t xml:space="preserve"> be shared with your teammate</w:t>
      </w:r>
      <w:r w:rsidRPr="00BB71A4">
        <w:rPr>
          <w:rFonts w:ascii="Times New Roman" w:hAnsi="Times New Roman" w:cs="Times New Roman"/>
          <w:sz w:val="21"/>
          <w:szCs w:val="21"/>
        </w:rPr>
        <w:t>.  Give them a score from 0 to 10.  Mos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t people should fall between a 6 to </w:t>
      </w:r>
      <w:r w:rsidRPr="00BB71A4">
        <w:rPr>
          <w:rFonts w:ascii="Times New Roman" w:hAnsi="Times New Roman" w:cs="Times New Roman"/>
          <w:sz w:val="21"/>
          <w:szCs w:val="21"/>
        </w:rPr>
        <w:t>10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 (D to A) range</w:t>
      </w:r>
      <w:r w:rsidRPr="00BB71A4">
        <w:rPr>
          <w:rFonts w:ascii="Times New Roman" w:hAnsi="Times New Roman" w:cs="Times New Roman"/>
          <w:sz w:val="21"/>
          <w:szCs w:val="21"/>
        </w:rPr>
        <w:t xml:space="preserve">.  </w:t>
      </w:r>
      <w:r w:rsidR="0068282D" w:rsidRPr="00BB71A4">
        <w:rPr>
          <w:rFonts w:ascii="Times New Roman" w:hAnsi="Times New Roman" w:cs="Times New Roman"/>
          <w:sz w:val="21"/>
          <w:szCs w:val="21"/>
        </w:rPr>
        <w:t>5</w:t>
      </w:r>
      <w:r w:rsidRPr="00BB71A4">
        <w:rPr>
          <w:rFonts w:ascii="Times New Roman" w:hAnsi="Times New Roman" w:cs="Times New Roman"/>
          <w:sz w:val="21"/>
          <w:szCs w:val="21"/>
        </w:rPr>
        <w:t xml:space="preserve"> or lower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(F) </w:t>
      </w:r>
      <w:r w:rsidRPr="00BB71A4">
        <w:rPr>
          <w:rFonts w:ascii="Times New Roman" w:hAnsi="Times New Roman" w:cs="Times New Roman"/>
          <w:sz w:val="21"/>
          <w:szCs w:val="21"/>
        </w:rPr>
        <w:t xml:space="preserve">is reserved for particularly </w:t>
      </w:r>
      <w:r w:rsidR="0068282D" w:rsidRPr="00BB71A4">
        <w:rPr>
          <w:rFonts w:ascii="Times New Roman" w:hAnsi="Times New Roman" w:cs="Times New Roman"/>
          <w:sz w:val="21"/>
          <w:szCs w:val="21"/>
        </w:rPr>
        <w:t xml:space="preserve">difficult teammates. </w:t>
      </w:r>
      <w:r w:rsidR="00787BDD" w:rsidRPr="00BB71A4">
        <w:rPr>
          <w:rFonts w:ascii="Times New Roman" w:hAnsi="Times New Roman" w:cs="Times New Roman"/>
          <w:sz w:val="21"/>
          <w:szCs w:val="21"/>
        </w:rPr>
        <w:t xml:space="preserve"> </w:t>
      </w:r>
      <w:r w:rsidR="00787BDD" w:rsidRPr="00BB71A4">
        <w:rPr>
          <w:rFonts w:ascii="Times New Roman" w:hAnsi="Times New Roman" w:cs="Times New Roman"/>
          <w:sz w:val="21"/>
          <w:szCs w:val="21"/>
          <w:u w:val="single"/>
        </w:rPr>
        <w:t>Grade you</w:t>
      </w:r>
      <w:r w:rsidR="00AE038D" w:rsidRPr="00BB71A4">
        <w:rPr>
          <w:rFonts w:ascii="Times New Roman" w:hAnsi="Times New Roman" w:cs="Times New Roman"/>
          <w:sz w:val="21"/>
          <w:szCs w:val="21"/>
          <w:u w:val="single"/>
        </w:rPr>
        <w:t>r own effort on this metric as well</w:t>
      </w:r>
      <w:r w:rsidR="00787BDD" w:rsidRPr="00BB71A4">
        <w:rPr>
          <w:rFonts w:ascii="Times New Roman" w:hAnsi="Times New Roman" w:cs="Times New Roman"/>
          <w:sz w:val="21"/>
          <w:szCs w:val="21"/>
        </w:rPr>
        <w:t>.</w:t>
      </w:r>
    </w:p>
    <w:p w14:paraId="54DD8601" w14:textId="5C513808" w:rsidR="0005522B" w:rsidRPr="00701BA4" w:rsidRDefault="0005522B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This metric should </w:t>
      </w:r>
      <w:r w:rsidRPr="00701BA4">
        <w:rPr>
          <w:rFonts w:ascii="Times New Roman" w:hAnsi="Times New Roman" w:cs="Times New Roman"/>
          <w:sz w:val="21"/>
          <w:szCs w:val="21"/>
          <w:u w:val="single"/>
        </w:rPr>
        <w:t>not</w:t>
      </w:r>
      <w:r w:rsidRPr="00701BA4">
        <w:rPr>
          <w:rFonts w:ascii="Times New Roman" w:hAnsi="Times New Roman" w:cs="Times New Roman"/>
          <w:sz w:val="21"/>
          <w:szCs w:val="21"/>
        </w:rPr>
        <w:t xml:space="preserve"> be a measure of </w:t>
      </w:r>
      <w:r w:rsidR="006F27D8" w:rsidRPr="00701BA4">
        <w:rPr>
          <w:rFonts w:ascii="Times New Roman" w:hAnsi="Times New Roman" w:cs="Times New Roman"/>
          <w:sz w:val="21"/>
          <w:szCs w:val="21"/>
        </w:rPr>
        <w:t>your partner’s</w:t>
      </w:r>
      <w:r w:rsidRPr="00701BA4">
        <w:rPr>
          <w:rFonts w:ascii="Times New Roman" w:hAnsi="Times New Roman" w:cs="Times New Roman"/>
          <w:sz w:val="21"/>
          <w:szCs w:val="21"/>
        </w:rPr>
        <w:t xml:space="preserve"> coding ability, but the amount of effort they put in.  If they are well-meaning but make mistakes, that is not cause to dock them points.  </w:t>
      </w:r>
      <w:r w:rsidR="006F27D8" w:rsidRPr="00701BA4">
        <w:rPr>
          <w:rFonts w:ascii="Times New Roman" w:hAnsi="Times New Roman" w:cs="Times New Roman"/>
          <w:sz w:val="21"/>
          <w:szCs w:val="21"/>
        </w:rPr>
        <w:t xml:space="preserve">It should be reserved for </w:t>
      </w:r>
      <w:r w:rsidRPr="00701BA4">
        <w:rPr>
          <w:rFonts w:ascii="Times New Roman" w:hAnsi="Times New Roman" w:cs="Times New Roman"/>
          <w:sz w:val="21"/>
          <w:szCs w:val="21"/>
        </w:rPr>
        <w:t xml:space="preserve">no-shows, careless work, or laziness.  </w:t>
      </w:r>
    </w:p>
    <w:p w14:paraId="516AB7CB" w14:textId="001F3C65" w:rsidR="006F27D8" w:rsidRDefault="006F27D8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Make yourself available and accountable.  By signing up for this course, you committed and will </w:t>
      </w:r>
      <w:r w:rsidRPr="00701BA4">
        <w:rPr>
          <w:rFonts w:ascii="Times New Roman" w:hAnsi="Times New Roman" w:cs="Times New Roman"/>
          <w:i/>
          <w:sz w:val="21"/>
          <w:szCs w:val="21"/>
        </w:rPr>
        <w:t>need to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701BA4">
        <w:rPr>
          <w:rFonts w:ascii="Times New Roman" w:hAnsi="Times New Roman" w:cs="Times New Roman"/>
          <w:i/>
          <w:sz w:val="21"/>
          <w:szCs w:val="21"/>
        </w:rPr>
        <w:t xml:space="preserve">make time </w:t>
      </w:r>
      <w:r w:rsidRPr="00701BA4">
        <w:rPr>
          <w:rFonts w:ascii="Times New Roman" w:hAnsi="Times New Roman" w:cs="Times New Roman"/>
          <w:sz w:val="21"/>
          <w:szCs w:val="21"/>
        </w:rPr>
        <w:t>to work on the project</w:t>
      </w:r>
      <w:r w:rsidRPr="00701BA4">
        <w:rPr>
          <w:rFonts w:ascii="Times New Roman" w:hAnsi="Times New Roman" w:cs="Times New Roman"/>
          <w:i/>
          <w:sz w:val="21"/>
          <w:szCs w:val="21"/>
        </w:rPr>
        <w:t>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We are all busy adults; you must manage your time well and meet halfway on your partner’s schedule.</w:t>
      </w:r>
    </w:p>
    <w:p w14:paraId="495CA6AA" w14:textId="0272958A" w:rsidR="00BB71A4" w:rsidRPr="00701BA4" w:rsidRDefault="00BB71A4" w:rsidP="00BB71A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Failure to turn in a review will result in a zero for this sectio</w:t>
      </w:r>
      <w:r>
        <w:rPr>
          <w:rFonts w:ascii="Times New Roman" w:hAnsi="Times New Roman" w:cs="Times New Roman"/>
          <w:sz w:val="21"/>
          <w:szCs w:val="21"/>
        </w:rPr>
        <w:t>n.</w:t>
      </w:r>
    </w:p>
    <w:p w14:paraId="0619C203" w14:textId="39D3E93A" w:rsidR="005517AC" w:rsidRPr="00701BA4" w:rsidRDefault="005517AC" w:rsidP="000171DE">
      <w:pPr>
        <w:pStyle w:val="ListParagraph"/>
        <w:rPr>
          <w:rFonts w:ascii="Times New Roman" w:hAnsi="Times New Roman" w:cs="Times New Roman"/>
          <w:sz w:val="21"/>
          <w:szCs w:val="21"/>
        </w:rPr>
      </w:pPr>
    </w:p>
    <w:sectPr w:rsidR="005517AC" w:rsidRPr="00701BA4" w:rsidSect="00701BA4">
      <w:pgSz w:w="12240" w:h="15840"/>
      <w:pgMar w:top="405" w:right="1440" w:bottom="7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61A6"/>
    <w:multiLevelType w:val="hybridMultilevel"/>
    <w:tmpl w:val="C01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24605"/>
    <w:multiLevelType w:val="hybridMultilevel"/>
    <w:tmpl w:val="D632F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AC"/>
    <w:rsid w:val="000171DE"/>
    <w:rsid w:val="0005522B"/>
    <w:rsid w:val="001B2D08"/>
    <w:rsid w:val="001F489B"/>
    <w:rsid w:val="0039624D"/>
    <w:rsid w:val="003F44BE"/>
    <w:rsid w:val="00507436"/>
    <w:rsid w:val="00507C77"/>
    <w:rsid w:val="005517AC"/>
    <w:rsid w:val="005A061C"/>
    <w:rsid w:val="00656D9C"/>
    <w:rsid w:val="0068282D"/>
    <w:rsid w:val="006C0194"/>
    <w:rsid w:val="006F27D8"/>
    <w:rsid w:val="00701BA4"/>
    <w:rsid w:val="00787BDD"/>
    <w:rsid w:val="008F3AC5"/>
    <w:rsid w:val="009213A2"/>
    <w:rsid w:val="00AE038D"/>
    <w:rsid w:val="00B548D2"/>
    <w:rsid w:val="00BB71A4"/>
    <w:rsid w:val="00CE703E"/>
    <w:rsid w:val="00CF06FF"/>
    <w:rsid w:val="00D5384C"/>
    <w:rsid w:val="00DB3359"/>
    <w:rsid w:val="00EB0398"/>
    <w:rsid w:val="00F566DD"/>
    <w:rsid w:val="00F718C0"/>
    <w:rsid w:val="00F71E2C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5C91"/>
  <w15:chartTrackingRefBased/>
  <w15:docId w15:val="{AF3E5A61-E7D3-4EFE-A205-7A462495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Tibbett</dc:creator>
  <cp:keywords/>
  <dc:description/>
  <cp:lastModifiedBy>Paul Huggins</cp:lastModifiedBy>
  <cp:revision>6</cp:revision>
  <dcterms:created xsi:type="dcterms:W3CDTF">2019-09-29T13:54:00Z</dcterms:created>
  <dcterms:modified xsi:type="dcterms:W3CDTF">2020-02-26T03:30:00Z</dcterms:modified>
</cp:coreProperties>
</file>