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ADD" w:rsidRPr="007D510F" w:rsidRDefault="00CB5ADD" w:rsidP="007D510F">
      <w:pPr>
        <w:pStyle w:val="BoxKopf"/>
      </w:pPr>
    </w:p>
    <w:p w:rsidR="00A921A1" w:rsidRDefault="00A921A1" w:rsidP="007D510F">
      <w:pPr>
        <w:pStyle w:val="Mustertext"/>
      </w:pPr>
    </w:p>
    <w:p w:rsidR="00CB5ADD" w:rsidRDefault="00CB5ADD" w:rsidP="006F1795">
      <w:pPr>
        <w:pStyle w:val="Mustertext"/>
      </w:pPr>
      <w:r>
        <w:t>[Briefkopf Anwaltskanzlei]</w:t>
      </w:r>
    </w:p>
    <w:p w:rsidR="00CB5ADD" w:rsidRDefault="00CB5ADD" w:rsidP="006F1795">
      <w:pPr>
        <w:pStyle w:val="Mustertext"/>
      </w:pPr>
    </w:p>
    <w:p w:rsidR="00CB5ADD" w:rsidRDefault="00CB5ADD" w:rsidP="006F1795">
      <w:pPr>
        <w:pStyle w:val="Mustertext"/>
      </w:pPr>
      <w:r>
        <w:tab/>
      </w:r>
      <w:r>
        <w:tab/>
      </w:r>
      <w:r>
        <w:tab/>
      </w:r>
      <w:r>
        <w:tab/>
      </w:r>
      <w:r>
        <w:tab/>
      </w:r>
      <w:r>
        <w:tab/>
      </w:r>
      <w:r w:rsidR="00712243">
        <w:tab/>
      </w:r>
      <w:r w:rsidR="0038186D">
        <w:tab/>
      </w:r>
      <w:r>
        <w:t>Einschreiben</w:t>
      </w:r>
    </w:p>
    <w:p w:rsidR="00CB5ADD" w:rsidRDefault="00CB5ADD" w:rsidP="006F1795">
      <w:pPr>
        <w:pStyle w:val="Mustertext"/>
      </w:pPr>
      <w:r>
        <w:tab/>
      </w:r>
      <w:r>
        <w:tab/>
      </w:r>
      <w:r>
        <w:tab/>
      </w:r>
      <w:r>
        <w:tab/>
      </w:r>
      <w:r>
        <w:tab/>
      </w:r>
      <w:r>
        <w:tab/>
      </w:r>
      <w:r w:rsidR="00712243">
        <w:tab/>
      </w:r>
      <w:r w:rsidR="0038186D">
        <w:tab/>
      </w:r>
      <w:r>
        <w:t xml:space="preserve">Bezirksgericht </w:t>
      </w:r>
      <w:r w:rsidR="00993E45">
        <w:t>Meilen</w:t>
      </w:r>
    </w:p>
    <w:p w:rsidR="00E22978" w:rsidRDefault="00E22978" w:rsidP="006F1795">
      <w:pPr>
        <w:pStyle w:val="Mustertext"/>
      </w:pPr>
      <w:r>
        <w:tab/>
      </w:r>
      <w:r>
        <w:tab/>
      </w:r>
      <w:r>
        <w:tab/>
      </w:r>
      <w:r>
        <w:tab/>
      </w:r>
      <w:r>
        <w:tab/>
      </w:r>
      <w:r>
        <w:tab/>
      </w:r>
      <w:r w:rsidR="00712243">
        <w:tab/>
      </w:r>
      <w:r w:rsidR="0038186D">
        <w:tab/>
      </w:r>
      <w:r>
        <w:t>Einzelgericht im summarischen Verfahren</w:t>
      </w:r>
    </w:p>
    <w:p w:rsidR="00CB5ADD" w:rsidRDefault="00CB5ADD" w:rsidP="006F1795">
      <w:pPr>
        <w:pStyle w:val="Mustertext"/>
      </w:pPr>
      <w:r>
        <w:tab/>
      </w:r>
      <w:r>
        <w:tab/>
      </w:r>
      <w:r>
        <w:tab/>
      </w:r>
      <w:r>
        <w:tab/>
      </w:r>
      <w:r>
        <w:tab/>
      </w:r>
      <w:r>
        <w:tab/>
      </w:r>
      <w:r w:rsidR="00712243">
        <w:tab/>
      </w:r>
      <w:r w:rsidR="0038186D">
        <w:tab/>
      </w:r>
      <w:r>
        <w:t>[Adresse]</w:t>
      </w:r>
    </w:p>
    <w:p w:rsidR="00CB5ADD" w:rsidRDefault="00CB5ADD" w:rsidP="006F1795">
      <w:pPr>
        <w:pStyle w:val="Mustertext"/>
      </w:pPr>
      <w:r>
        <w:tab/>
      </w:r>
      <w:r>
        <w:tab/>
      </w:r>
      <w:r>
        <w:tab/>
      </w:r>
      <w:r>
        <w:tab/>
      </w:r>
      <w:r>
        <w:tab/>
      </w:r>
      <w:r>
        <w:tab/>
      </w:r>
      <w:r w:rsidR="00712243">
        <w:tab/>
      </w:r>
      <w:r w:rsidR="0038186D">
        <w:tab/>
      </w:r>
      <w:r w:rsidR="00993E45">
        <w:t>8706</w:t>
      </w:r>
      <w:r>
        <w:t xml:space="preserve"> </w:t>
      </w:r>
      <w:r w:rsidR="00993E45">
        <w:t>Meilen</w:t>
      </w:r>
    </w:p>
    <w:p w:rsidR="00CB5ADD" w:rsidRDefault="00CB5ADD" w:rsidP="006F1795">
      <w:pPr>
        <w:pStyle w:val="Mustertext"/>
      </w:pPr>
    </w:p>
    <w:p w:rsidR="00CB5ADD" w:rsidRDefault="00CB5ADD" w:rsidP="006F1795">
      <w:pPr>
        <w:pStyle w:val="Mustertext"/>
      </w:pPr>
      <w:r>
        <w:tab/>
      </w:r>
      <w:r>
        <w:tab/>
      </w:r>
      <w:r>
        <w:tab/>
      </w:r>
      <w:r>
        <w:tab/>
      </w:r>
      <w:r>
        <w:tab/>
      </w:r>
      <w:r>
        <w:tab/>
      </w:r>
      <w:r w:rsidR="00712243">
        <w:tab/>
      </w:r>
      <w:r w:rsidR="0038186D">
        <w:tab/>
      </w:r>
      <w:r>
        <w:t xml:space="preserve">[Ort], </w:t>
      </w:r>
      <w:r w:rsidR="00E22978">
        <w:t>[Datum]</w:t>
      </w:r>
      <w:r>
        <w:t xml:space="preserve"> </w:t>
      </w:r>
    </w:p>
    <w:p w:rsidR="00CB5ADD" w:rsidRPr="006F1795" w:rsidRDefault="00CB5ADD" w:rsidP="006F1795">
      <w:pPr>
        <w:pStyle w:val="Mustertext"/>
      </w:pPr>
    </w:p>
    <w:p w:rsidR="00CB5ADD" w:rsidRDefault="00CB5ADD" w:rsidP="006F1795">
      <w:pPr>
        <w:pStyle w:val="Mustertext"/>
      </w:pPr>
      <w:r>
        <w:t>[Anrede]</w:t>
      </w:r>
    </w:p>
    <w:p w:rsidR="00CB5ADD" w:rsidRDefault="00CB5ADD" w:rsidP="006F1795">
      <w:pPr>
        <w:pStyle w:val="Mustertext"/>
      </w:pPr>
      <w:r>
        <w:t>In Sachen</w:t>
      </w:r>
    </w:p>
    <w:p w:rsidR="00993E45" w:rsidRDefault="00993E45" w:rsidP="006F1795">
      <w:pPr>
        <w:pStyle w:val="Mustertext"/>
      </w:pPr>
    </w:p>
    <w:p w:rsidR="00993E45" w:rsidRDefault="00993E45" w:rsidP="006F1795">
      <w:pPr>
        <w:pStyle w:val="Mustertext"/>
      </w:pPr>
      <w:r w:rsidRPr="000B65FE">
        <w:rPr>
          <w:rStyle w:val="fettMuster"/>
        </w:rPr>
        <w:t>[Vorname] [Name]</w:t>
      </w:r>
      <w:r>
        <w:t xml:space="preserve"> </w:t>
      </w:r>
      <w:r>
        <w:tab/>
      </w:r>
      <w:r>
        <w:tab/>
      </w:r>
      <w:r>
        <w:tab/>
      </w:r>
      <w:r>
        <w:tab/>
      </w:r>
      <w:r>
        <w:tab/>
      </w:r>
      <w:r>
        <w:tab/>
      </w:r>
      <w:r>
        <w:tab/>
      </w:r>
      <w:r>
        <w:tab/>
      </w:r>
      <w:r w:rsidR="00E22978">
        <w:rPr>
          <w:rStyle w:val="fettMuster"/>
        </w:rPr>
        <w:t>Gesuchstellerin</w:t>
      </w:r>
    </w:p>
    <w:p w:rsidR="00993E45" w:rsidRDefault="006F1795" w:rsidP="006F1795">
      <w:pPr>
        <w:pStyle w:val="Mustertext"/>
      </w:pPr>
      <w:r>
        <w:t>[Adresse], [Ort]</w:t>
      </w:r>
    </w:p>
    <w:p w:rsidR="00993E45" w:rsidRDefault="00993E45" w:rsidP="006F1795">
      <w:pPr>
        <w:pStyle w:val="Mustertext"/>
      </w:pPr>
      <w:r>
        <w:t>vertreten durch Rechtsanwalt [Vorname</w:t>
      </w:r>
      <w:r w:rsidR="00712243">
        <w:t>] [</w:t>
      </w:r>
      <w:r>
        <w:t>Name], [Adresse], [Ort]</w:t>
      </w:r>
    </w:p>
    <w:p w:rsidR="00993E45" w:rsidRDefault="00993E45" w:rsidP="006F1795">
      <w:pPr>
        <w:pStyle w:val="Mustertext"/>
      </w:pPr>
    </w:p>
    <w:p w:rsidR="00993E45" w:rsidRDefault="00993E45" w:rsidP="006F1795">
      <w:pPr>
        <w:pStyle w:val="Mustertext"/>
      </w:pPr>
      <w:r>
        <w:t xml:space="preserve">gegen </w:t>
      </w:r>
      <w:r>
        <w:tab/>
      </w:r>
      <w:r>
        <w:tab/>
      </w:r>
    </w:p>
    <w:p w:rsidR="00993E45" w:rsidRDefault="00993E45" w:rsidP="006F1795">
      <w:pPr>
        <w:pStyle w:val="Mustertext"/>
      </w:pPr>
      <w:r>
        <w:tab/>
      </w:r>
      <w:r>
        <w:tab/>
      </w:r>
      <w:r>
        <w:tab/>
      </w:r>
      <w:r>
        <w:tab/>
      </w:r>
      <w:r>
        <w:tab/>
      </w:r>
    </w:p>
    <w:p w:rsidR="00993E45" w:rsidRDefault="00993E45" w:rsidP="006F1795">
      <w:pPr>
        <w:pStyle w:val="Mustertext"/>
      </w:pPr>
      <w:r w:rsidRPr="000B65FE">
        <w:rPr>
          <w:rStyle w:val="fettMuster"/>
        </w:rPr>
        <w:t>[</w:t>
      </w:r>
      <w:r>
        <w:rPr>
          <w:rStyle w:val="fettMuster"/>
        </w:rPr>
        <w:t>Vorname</w:t>
      </w:r>
      <w:r w:rsidRPr="000B65FE">
        <w:rPr>
          <w:rStyle w:val="fettMuster"/>
        </w:rPr>
        <w:t>]</w:t>
      </w:r>
      <w:r>
        <w:rPr>
          <w:rStyle w:val="fettMuster"/>
        </w:rPr>
        <w:t xml:space="preserve"> [Name]</w:t>
      </w:r>
      <w:r>
        <w:tab/>
      </w:r>
      <w:r>
        <w:tab/>
      </w:r>
      <w:r>
        <w:tab/>
      </w:r>
      <w:r>
        <w:tab/>
      </w:r>
      <w:r>
        <w:tab/>
      </w:r>
      <w:r>
        <w:tab/>
      </w:r>
      <w:r>
        <w:tab/>
      </w:r>
      <w:r>
        <w:tab/>
      </w:r>
      <w:r w:rsidR="00E22978">
        <w:rPr>
          <w:rStyle w:val="fettMuster"/>
        </w:rPr>
        <w:t>Gesuchsgegner 1</w:t>
      </w:r>
    </w:p>
    <w:p w:rsidR="00993E45" w:rsidRDefault="00993E45" w:rsidP="006F1795">
      <w:pPr>
        <w:pStyle w:val="Mustertext"/>
      </w:pPr>
      <w:r>
        <w:t>[Adresse], [Ort]</w:t>
      </w:r>
    </w:p>
    <w:p w:rsidR="00993E45" w:rsidRDefault="006F1795" w:rsidP="006F1795">
      <w:pPr>
        <w:pStyle w:val="Mustertext"/>
      </w:pPr>
      <w:r>
        <w:t xml:space="preserve">ev. </w:t>
      </w:r>
      <w:r w:rsidR="00993E45">
        <w:t xml:space="preserve">vertreten durch Rechtsanwalt </w:t>
      </w:r>
      <w:r w:rsidR="00712243">
        <w:t>[Vorname] [Name], [Adresse], [Ort]</w:t>
      </w:r>
    </w:p>
    <w:p w:rsidR="00993E45" w:rsidRDefault="00993E45" w:rsidP="006F1795">
      <w:pPr>
        <w:pStyle w:val="Mustertext"/>
      </w:pPr>
      <w:r>
        <w:tab/>
      </w:r>
      <w:r>
        <w:tab/>
      </w:r>
      <w:r>
        <w:tab/>
      </w:r>
      <w:r>
        <w:tab/>
      </w:r>
      <w:r>
        <w:tab/>
      </w:r>
    </w:p>
    <w:p w:rsidR="00993E45" w:rsidRDefault="00993E45" w:rsidP="006F1795">
      <w:pPr>
        <w:pStyle w:val="Mustertext"/>
      </w:pPr>
      <w:r w:rsidRPr="000B65FE">
        <w:rPr>
          <w:rStyle w:val="fettMuster"/>
        </w:rPr>
        <w:t>[</w:t>
      </w:r>
      <w:r>
        <w:rPr>
          <w:rStyle w:val="fettMuster"/>
        </w:rPr>
        <w:t>Vorname</w:t>
      </w:r>
      <w:r w:rsidRPr="000B65FE">
        <w:rPr>
          <w:rStyle w:val="fettMuster"/>
        </w:rPr>
        <w:t>]</w:t>
      </w:r>
      <w:r>
        <w:rPr>
          <w:rStyle w:val="fettMuster"/>
        </w:rPr>
        <w:t xml:space="preserve"> [Name]</w:t>
      </w:r>
      <w:r>
        <w:tab/>
      </w:r>
      <w:r>
        <w:tab/>
      </w:r>
      <w:r>
        <w:tab/>
      </w:r>
      <w:r>
        <w:tab/>
      </w:r>
      <w:r>
        <w:tab/>
      </w:r>
      <w:r>
        <w:tab/>
      </w:r>
      <w:r>
        <w:tab/>
      </w:r>
      <w:r>
        <w:tab/>
      </w:r>
      <w:r w:rsidR="00E22978">
        <w:rPr>
          <w:rStyle w:val="fettMuster"/>
        </w:rPr>
        <w:t xml:space="preserve">Gesuchsgegner </w:t>
      </w:r>
      <w:r>
        <w:rPr>
          <w:rStyle w:val="fettMuster"/>
        </w:rPr>
        <w:t>2</w:t>
      </w:r>
    </w:p>
    <w:p w:rsidR="00993E45" w:rsidRDefault="00993E45" w:rsidP="006F1795">
      <w:pPr>
        <w:pStyle w:val="Mustertext"/>
      </w:pPr>
      <w:r>
        <w:t>[Adresse], [Ort]</w:t>
      </w:r>
    </w:p>
    <w:p w:rsidR="00993E45" w:rsidRDefault="006F1795" w:rsidP="006F1795">
      <w:pPr>
        <w:pStyle w:val="Mustertext"/>
      </w:pPr>
      <w:r>
        <w:t xml:space="preserve">ev. </w:t>
      </w:r>
      <w:r w:rsidR="00993E45">
        <w:t xml:space="preserve">vertreten durch Rechtsanwalt </w:t>
      </w:r>
      <w:r w:rsidR="00712243">
        <w:t>[Vorname] [Name], [Adresse], [Ort]</w:t>
      </w:r>
    </w:p>
    <w:p w:rsidR="00E22978" w:rsidRDefault="00E22978" w:rsidP="006F1795">
      <w:pPr>
        <w:pStyle w:val="Mustertext"/>
      </w:pPr>
    </w:p>
    <w:p w:rsidR="00E22978" w:rsidRDefault="00E22978" w:rsidP="006F1795">
      <w:pPr>
        <w:pStyle w:val="Mustertext"/>
      </w:pPr>
      <w:r w:rsidRPr="000B65FE">
        <w:rPr>
          <w:rStyle w:val="fettMuster"/>
        </w:rPr>
        <w:t>[</w:t>
      </w:r>
      <w:r>
        <w:rPr>
          <w:rStyle w:val="fettMuster"/>
        </w:rPr>
        <w:t>Vorname</w:t>
      </w:r>
      <w:r w:rsidRPr="000B65FE">
        <w:rPr>
          <w:rStyle w:val="fettMuster"/>
        </w:rPr>
        <w:t>]</w:t>
      </w:r>
      <w:r>
        <w:rPr>
          <w:rStyle w:val="fettMuster"/>
        </w:rPr>
        <w:t xml:space="preserve"> [Name]</w:t>
      </w:r>
      <w:r>
        <w:tab/>
      </w:r>
      <w:r>
        <w:tab/>
      </w:r>
      <w:r>
        <w:tab/>
      </w:r>
      <w:r>
        <w:tab/>
      </w:r>
      <w:r>
        <w:tab/>
      </w:r>
      <w:r>
        <w:tab/>
      </w:r>
      <w:r>
        <w:tab/>
      </w:r>
      <w:r>
        <w:tab/>
      </w:r>
      <w:r>
        <w:rPr>
          <w:rStyle w:val="fettMuster"/>
        </w:rPr>
        <w:t>Gesuchsgegner 3</w:t>
      </w:r>
    </w:p>
    <w:p w:rsidR="00E22978" w:rsidRDefault="00E22978" w:rsidP="006F1795">
      <w:pPr>
        <w:pStyle w:val="Mustertext"/>
      </w:pPr>
      <w:r>
        <w:t>[Adresse], [Ort]</w:t>
      </w:r>
    </w:p>
    <w:p w:rsidR="00E22978" w:rsidRDefault="006F1795" w:rsidP="006F1795">
      <w:pPr>
        <w:pStyle w:val="Mustertext"/>
      </w:pPr>
      <w:r>
        <w:t xml:space="preserve">ev. </w:t>
      </w:r>
      <w:r w:rsidR="00E22978">
        <w:t xml:space="preserve">vertreten durch Rechtsanwalt </w:t>
      </w:r>
      <w:r w:rsidR="00712243">
        <w:t>[Vorname] [Name], [Adresse], [Ort]</w:t>
      </w:r>
    </w:p>
    <w:p w:rsidR="00993E45" w:rsidRDefault="00993E45" w:rsidP="006F1795">
      <w:pPr>
        <w:pStyle w:val="Mustertext"/>
      </w:pPr>
    </w:p>
    <w:p w:rsidR="00993E45" w:rsidRPr="00434C3A" w:rsidRDefault="00993E45" w:rsidP="006F1795">
      <w:pPr>
        <w:pStyle w:val="Mustertext"/>
        <w:rPr>
          <w:rStyle w:val="fettMuster"/>
        </w:rPr>
      </w:pPr>
      <w:r w:rsidRPr="00434C3A">
        <w:rPr>
          <w:rStyle w:val="fettMuster"/>
        </w:rPr>
        <w:t xml:space="preserve">betreffend </w:t>
      </w:r>
      <w:r w:rsidR="00E22978">
        <w:rPr>
          <w:rStyle w:val="fettMuster"/>
        </w:rPr>
        <w:t>Bestellung eines Erbenvertreters</w:t>
      </w:r>
    </w:p>
    <w:p w:rsidR="00CB5ADD" w:rsidRDefault="00CB5ADD" w:rsidP="006F1795">
      <w:pPr>
        <w:pStyle w:val="Mustertext"/>
      </w:pPr>
      <w:bookmarkStart w:id="0" w:name="_GoBack"/>
      <w:bookmarkEnd w:id="0"/>
    </w:p>
    <w:p w:rsidR="005763B7" w:rsidRDefault="00CB5ADD" w:rsidP="006F1795">
      <w:pPr>
        <w:pStyle w:val="Mustertext"/>
      </w:pPr>
      <w:r>
        <w:t>reiche i</w:t>
      </w:r>
      <w:r w:rsidR="00E22978">
        <w:t>ch namens und im Auftrag der Gesuchstellerin</w:t>
      </w:r>
    </w:p>
    <w:p w:rsidR="00CB5ADD" w:rsidRDefault="00CB5ADD" w:rsidP="006F1795">
      <w:pPr>
        <w:pStyle w:val="Mustertext"/>
      </w:pPr>
    </w:p>
    <w:p w:rsidR="005763B7" w:rsidRDefault="00E22978" w:rsidP="006F1795">
      <w:pPr>
        <w:pStyle w:val="Mustertext"/>
      </w:pPr>
      <w:r>
        <w:t>das vorliegende Gesuch ein</w:t>
      </w:r>
    </w:p>
    <w:p w:rsidR="00CB5ADD" w:rsidRDefault="00CB5ADD" w:rsidP="006F1795">
      <w:pPr>
        <w:pStyle w:val="Mustertext"/>
      </w:pPr>
    </w:p>
    <w:p w:rsidR="00CB5ADD" w:rsidRDefault="00CB5ADD" w:rsidP="006F1795">
      <w:pPr>
        <w:pStyle w:val="Mustertext"/>
      </w:pPr>
      <w:r>
        <w:t xml:space="preserve">und stelle die folgenden </w:t>
      </w:r>
    </w:p>
    <w:p w:rsidR="00CB5ADD" w:rsidRDefault="00CB5ADD" w:rsidP="006F1795">
      <w:pPr>
        <w:pStyle w:val="Mustertext"/>
      </w:pPr>
    </w:p>
    <w:p w:rsidR="00CB5ADD" w:rsidRPr="005E0236" w:rsidRDefault="00CB5ADD" w:rsidP="006F1795">
      <w:pPr>
        <w:pStyle w:val="Mustertext"/>
        <w:rPr>
          <w:b/>
          <w:caps/>
        </w:rPr>
      </w:pPr>
      <w:r w:rsidRPr="005E0236">
        <w:rPr>
          <w:b/>
          <w:caps/>
        </w:rPr>
        <w:t>Rechtsbegehren</w:t>
      </w:r>
    </w:p>
    <w:p w:rsidR="006F1795" w:rsidRDefault="00E22978" w:rsidP="006F1795">
      <w:pPr>
        <w:pStyle w:val="MustertextListe0"/>
      </w:pPr>
      <w:r>
        <w:t xml:space="preserve">Im Nachlass des am [Todestag] verstorbenen X, wohnhaft gewesen [Adresse], </w:t>
      </w:r>
      <w:r w:rsidR="006F1795">
        <w:t xml:space="preserve">sei </w:t>
      </w:r>
      <w:r>
        <w:t>ein Erbenvertreter zu bestellen</w:t>
      </w:r>
      <w:r w:rsidR="006F1795">
        <w:t>.</w:t>
      </w:r>
    </w:p>
    <w:p w:rsidR="0021247C" w:rsidRDefault="006F1795" w:rsidP="00046537">
      <w:pPr>
        <w:pStyle w:val="MustertextListe0"/>
      </w:pPr>
      <w:r>
        <w:t xml:space="preserve">Der Erbenvertreter sei </w:t>
      </w:r>
      <w:r w:rsidR="00E22978">
        <w:t>mit der Aufgabe</w:t>
      </w:r>
      <w:r>
        <w:t xml:space="preserve"> zu betrauen</w:t>
      </w:r>
      <w:r w:rsidR="00E22978">
        <w:t xml:space="preserve">, die Sanierung des </w:t>
      </w:r>
      <w:r>
        <w:t>n</w:t>
      </w:r>
      <w:r w:rsidR="00046537">
        <w:t>achlasszugehörigen Grundstück</w:t>
      </w:r>
      <w:r w:rsidR="00E22978">
        <w:t xml:space="preserve">s [Adresse] (Kat.-Nr. </w:t>
      </w:r>
      <w:r w:rsidR="00130826">
        <w:t>[</w:t>
      </w:r>
      <w:r w:rsidR="00E22978">
        <w:t>…</w:t>
      </w:r>
      <w:r w:rsidR="00130826">
        <w:t>]</w:t>
      </w:r>
      <w:r w:rsidR="00E22978">
        <w:t xml:space="preserve">; Grundbuch Blatt </w:t>
      </w:r>
      <w:r w:rsidR="00130826">
        <w:t xml:space="preserve">[…]) </w:t>
      </w:r>
      <w:r w:rsidR="00E22978">
        <w:t>weiterzuführen und abzuschliessen</w:t>
      </w:r>
      <w:r w:rsidR="00046537">
        <w:t>.</w:t>
      </w:r>
    </w:p>
    <w:p w:rsidR="0021247C" w:rsidRDefault="0021247C" w:rsidP="0021247C">
      <w:pPr>
        <w:pStyle w:val="MustertextListe0"/>
      </w:pPr>
      <w:r>
        <w:t>Die Person des Erbenvertreters sei vom Einzelgericht nach Anhörung der Erben zu bestimmen.</w:t>
      </w:r>
    </w:p>
    <w:p w:rsidR="00993E45" w:rsidRDefault="00E22978" w:rsidP="00046537">
      <w:pPr>
        <w:pStyle w:val="MustertextListe0"/>
      </w:pPr>
      <w:r>
        <w:t>Alles unter Kostenfolge zu Lasten de</w:t>
      </w:r>
      <w:r w:rsidR="00046537">
        <w:t>s Nachlasses.</w:t>
      </w:r>
    </w:p>
    <w:p w:rsidR="0021247C" w:rsidRDefault="0021247C" w:rsidP="006F1795">
      <w:pPr>
        <w:pStyle w:val="Mustertext"/>
      </w:pPr>
    </w:p>
    <w:p w:rsidR="00CB5ADD" w:rsidRPr="005E0236" w:rsidRDefault="00CB5ADD" w:rsidP="006F1795">
      <w:pPr>
        <w:pStyle w:val="Mustertext"/>
        <w:rPr>
          <w:b/>
          <w:caps/>
        </w:rPr>
      </w:pPr>
      <w:r w:rsidRPr="005E0236">
        <w:rPr>
          <w:b/>
          <w:caps/>
        </w:rPr>
        <w:t>Begründung</w:t>
      </w:r>
    </w:p>
    <w:p w:rsidR="00CB5ADD" w:rsidRDefault="00712243" w:rsidP="005E0236">
      <w:pPr>
        <w:pStyle w:val="MustertextTitelEbene1"/>
      </w:pPr>
      <w:r>
        <w:t>I</w:t>
      </w:r>
      <w:r w:rsidR="00CB5ADD" w:rsidRPr="006B6A0D">
        <w:t>.</w:t>
      </w:r>
      <w:r w:rsidR="00CB5ADD">
        <w:tab/>
      </w:r>
      <w:r w:rsidR="00CB5ADD" w:rsidRPr="006B6A0D">
        <w:t>Formelles</w:t>
      </w:r>
    </w:p>
    <w:p w:rsidR="00CB5ADD" w:rsidRDefault="00E22978" w:rsidP="003B0191">
      <w:pPr>
        <w:pStyle w:val="MustertextListe0"/>
        <w:numPr>
          <w:ilvl w:val="1"/>
          <w:numId w:val="28"/>
        </w:numPr>
      </w:pPr>
      <w:r>
        <w:t>Der unterzeichnende Rechtsvertreter der Gesuchstellerin</w:t>
      </w:r>
      <w:r w:rsidR="00CB5ADD">
        <w:t xml:space="preserve"> ist gehörig bevollmächtigt.</w:t>
      </w:r>
    </w:p>
    <w:p w:rsidR="00CB5ADD" w:rsidRDefault="00CB5ADD" w:rsidP="005E0236">
      <w:pPr>
        <w:pStyle w:val="MustertextBO"/>
      </w:pPr>
      <w:r>
        <w:tab/>
      </w:r>
      <w:r w:rsidRPr="00870751">
        <w:rPr>
          <w:b/>
        </w:rPr>
        <w:t>BO:</w:t>
      </w:r>
      <w:r>
        <w:t xml:space="preserve"> </w:t>
      </w:r>
      <w:r w:rsidR="00E22978">
        <w:t>Vollmacht der Gesuchstellerin</w:t>
      </w:r>
      <w:r>
        <w:t xml:space="preserve"> vom [Datum] (im Original)</w:t>
      </w:r>
      <w:r>
        <w:tab/>
      </w:r>
      <w:r>
        <w:tab/>
      </w:r>
      <w:r w:rsidR="00130826">
        <w:tab/>
      </w:r>
      <w:r w:rsidRPr="00870751">
        <w:rPr>
          <w:b/>
        </w:rPr>
        <w:t>Beilage 1</w:t>
      </w:r>
    </w:p>
    <w:p w:rsidR="00CB5ADD" w:rsidRDefault="00CB5ADD" w:rsidP="003B0191">
      <w:pPr>
        <w:pStyle w:val="MustertextListe0"/>
      </w:pPr>
      <w:r>
        <w:t>Der verstorbene [Vorname</w:t>
      </w:r>
      <w:r w:rsidR="00130826">
        <w:t>] [</w:t>
      </w:r>
      <w:r>
        <w:t xml:space="preserve">Name] (nachfolgend </w:t>
      </w:r>
      <w:r w:rsidR="00F849DF">
        <w:t>«</w:t>
      </w:r>
      <w:r>
        <w:t>Erblasser</w:t>
      </w:r>
      <w:r w:rsidR="00F849DF">
        <w:t>»</w:t>
      </w:r>
      <w:r>
        <w:t xml:space="preserve">) hatte seinen letzten Wohnsitz an der [Strasse], </w:t>
      </w:r>
      <w:r w:rsidR="00180BE9">
        <w:t>8706</w:t>
      </w:r>
      <w:r>
        <w:t xml:space="preserve"> </w:t>
      </w:r>
      <w:r w:rsidR="00180BE9">
        <w:t>Meilen</w:t>
      </w:r>
      <w:r>
        <w:t xml:space="preserve">. Das Bezirksgericht </w:t>
      </w:r>
      <w:r w:rsidR="00180BE9">
        <w:t>Meilen</w:t>
      </w:r>
      <w:r>
        <w:t xml:space="preserve"> ist deshalb </w:t>
      </w:r>
      <w:r w:rsidR="00E22978">
        <w:t xml:space="preserve">für das vorliegende Gesuch gemäss Art. 28 Abs. 2 ZPO </w:t>
      </w:r>
      <w:r>
        <w:t>ört</w:t>
      </w:r>
      <w:r w:rsidR="00E22978">
        <w:t>lich</w:t>
      </w:r>
      <w:r>
        <w:t xml:space="preserve"> </w:t>
      </w:r>
      <w:r w:rsidR="00E22978">
        <w:t>zuständig. Die</w:t>
      </w:r>
      <w:r>
        <w:t xml:space="preserve"> sachlich</w:t>
      </w:r>
      <w:r w:rsidR="00E22978">
        <w:t>e Zuständigkeit des Einzelgerichts im summarischen Verfahren des Bezirkes Meilen ergibt sich aus § 137 lit. h</w:t>
      </w:r>
      <w:r>
        <w:t xml:space="preserve"> GOG</w:t>
      </w:r>
      <w:r w:rsidR="00130826">
        <w:t>/ZH</w:t>
      </w:r>
      <w:r>
        <w:t>.</w:t>
      </w:r>
    </w:p>
    <w:p w:rsidR="000716F1" w:rsidRDefault="000716F1" w:rsidP="00E46199">
      <w:pPr>
        <w:pStyle w:val="MustertextListe0"/>
      </w:pPr>
      <w:r>
        <w:t xml:space="preserve">In das Verfahren </w:t>
      </w:r>
      <w:r w:rsidR="00FA28AD">
        <w:t>auf</w:t>
      </w:r>
      <w:r>
        <w:t xml:space="preserve"> Bestellung eines Erbenvertreters</w:t>
      </w:r>
      <w:r w:rsidR="0047173C">
        <w:t xml:space="preserve"> müssen sämtliche Erben miteinbezogen werden, sei es auf Seiten der Gesuchsteller oder der Gesuchsgegn</w:t>
      </w:r>
      <w:r w:rsidR="00E46199">
        <w:t xml:space="preserve">er. Diese Voraussetzung ist vorliegend ohne Weiteres gegeben (siehe </w:t>
      </w:r>
      <w:r w:rsidR="001C5BA5">
        <w:t xml:space="preserve">II. </w:t>
      </w:r>
      <w:r w:rsidR="00BC30B1">
        <w:t>Klageschrift</w:t>
      </w:r>
      <w:r w:rsidR="00130826">
        <w:t>, Begründung, Ziff.</w:t>
      </w:r>
      <w:r w:rsidR="00E46199">
        <w:t xml:space="preserve"> 4).</w:t>
      </w:r>
    </w:p>
    <w:p w:rsidR="00CB5ADD" w:rsidRDefault="00130826" w:rsidP="005E0236">
      <w:pPr>
        <w:pStyle w:val="MustertextTitelEbene1"/>
      </w:pPr>
      <w:r>
        <w:t>II</w:t>
      </w:r>
      <w:r w:rsidR="00CB5ADD" w:rsidRPr="00AF3861">
        <w:t>.</w:t>
      </w:r>
      <w:r w:rsidR="00CB5ADD">
        <w:tab/>
      </w:r>
      <w:r w:rsidR="00CB5ADD" w:rsidRPr="00AF3861">
        <w:t>Materielles</w:t>
      </w:r>
    </w:p>
    <w:p w:rsidR="00CB5ADD" w:rsidRDefault="00CB5ADD" w:rsidP="00E46199">
      <w:pPr>
        <w:pStyle w:val="MustertextListe0"/>
      </w:pPr>
      <w:r>
        <w:t xml:space="preserve">Der Erblasser </w:t>
      </w:r>
      <w:r w:rsidR="00E22978">
        <w:t xml:space="preserve">hinterliess als seine gesetzlichen Erben die Gesuchstellerin (überlebende Ehegattin) und die drei Gesuchsgegner als seine drei Söhne aus </w:t>
      </w:r>
      <w:r w:rsidR="00E46199">
        <w:t>erster</w:t>
      </w:r>
      <w:r w:rsidR="00E22978">
        <w:t xml:space="preserve"> Ehe. Eine Verfügung von Todes wegen hat der Erblasser nich</w:t>
      </w:r>
      <w:r w:rsidR="005A23AA">
        <w:t>t errichtet. Es kommt deshalb die</w:t>
      </w:r>
      <w:r w:rsidR="00E22978">
        <w:t xml:space="preserve"> gesetzliche Erb</w:t>
      </w:r>
      <w:r w:rsidR="005A23AA">
        <w:t>folge</w:t>
      </w:r>
      <w:r w:rsidR="00E22978">
        <w:t xml:space="preserve"> zur Anwendung</w:t>
      </w:r>
      <w:r w:rsidR="009B13A7">
        <w:t>.</w:t>
      </w:r>
    </w:p>
    <w:p w:rsidR="00CB5ADD" w:rsidRDefault="00CB5ADD" w:rsidP="005E0236">
      <w:pPr>
        <w:pStyle w:val="MustertextBO"/>
      </w:pPr>
      <w:r>
        <w:tab/>
      </w:r>
      <w:r w:rsidRPr="00AF3861">
        <w:rPr>
          <w:b/>
        </w:rPr>
        <w:t>BO:</w:t>
      </w:r>
      <w:r>
        <w:tab/>
      </w:r>
      <w:r w:rsidR="00E22978">
        <w:t>Erbbescheinigung des Einzelgerichts im summarischen</w:t>
      </w:r>
      <w:r w:rsidR="00F90DE9">
        <w:t xml:space="preserve"> </w:t>
      </w:r>
      <w:r w:rsidR="00233308">
        <w:t>Verfahren</w:t>
      </w:r>
      <w:r w:rsidR="00712243">
        <w:t xml:space="preserve"> </w:t>
      </w:r>
      <w:r w:rsidR="00E22978">
        <w:t>des Bezirks Meilen vom [Datum]</w:t>
      </w:r>
      <w:r w:rsidR="00E22978">
        <w:tab/>
      </w:r>
      <w:r w:rsidR="00E22978">
        <w:tab/>
      </w:r>
      <w:r w:rsidR="00E22978">
        <w:tab/>
      </w:r>
      <w:r w:rsidR="00E22978">
        <w:tab/>
      </w:r>
      <w:r w:rsidR="00233308">
        <w:tab/>
      </w:r>
      <w:r w:rsidR="00233308">
        <w:tab/>
      </w:r>
      <w:r w:rsidR="00712243">
        <w:tab/>
      </w:r>
      <w:r w:rsidR="00130826">
        <w:tab/>
      </w:r>
      <w:r w:rsidRPr="00AF3861">
        <w:rPr>
          <w:b/>
        </w:rPr>
        <w:t xml:space="preserve">Beilage </w:t>
      </w:r>
      <w:r w:rsidR="00F90DE9">
        <w:rPr>
          <w:b/>
        </w:rPr>
        <w:t>2</w:t>
      </w:r>
    </w:p>
    <w:p w:rsidR="00CB5ADD" w:rsidRDefault="00F90DE9" w:rsidP="00B25EE9">
      <w:pPr>
        <w:pStyle w:val="MustertextListe0"/>
      </w:pPr>
      <w:r>
        <w:t>Zum Nachlass de</w:t>
      </w:r>
      <w:r w:rsidR="00B25EE9">
        <w:t>s</w:t>
      </w:r>
      <w:r>
        <w:t xml:space="preserve"> Erblassers gehört unter anderem das Mehrfamilienhaus an der [Adresse], Zürich</w:t>
      </w:r>
      <w:r w:rsidR="00407EDE">
        <w:t>.</w:t>
      </w:r>
      <w:r>
        <w:t xml:space="preserve"> Der Erblasser hatte noch zu seinen Lebzeiten eine umfassende Sanierung dieses Hau</w:t>
      </w:r>
      <w:r>
        <w:lastRenderedPageBreak/>
        <w:t xml:space="preserve">ses in Angriff genommen. Zu diesem Zweck schloss er am [Datum] mit der XY Architektur AG einen Architekturvertrag. Der Vertrag ermächtigte die XY Architektur AG, im Namen des Erblassers Werkverträge mit Bauunternehmungen abzuschliessen. Die XY Architektur AG hat von dieser Bevollmächtigung Gebrauch gemacht und am [Datum] mit der </w:t>
      </w:r>
      <w:r w:rsidR="00B25EE9">
        <w:t xml:space="preserve">A </w:t>
      </w:r>
      <w:r>
        <w:t xml:space="preserve">AG und der </w:t>
      </w:r>
      <w:r w:rsidR="00B25EE9">
        <w:t>B</w:t>
      </w:r>
      <w:r>
        <w:t xml:space="preserve"> AG entsprechende Werkverträge abgeschlossen.</w:t>
      </w:r>
    </w:p>
    <w:p w:rsidR="00021EDF" w:rsidRDefault="00021EDF" w:rsidP="005E0236">
      <w:pPr>
        <w:pStyle w:val="MustertextBO"/>
        <w:rPr>
          <w:b/>
        </w:rPr>
      </w:pPr>
      <w:r>
        <w:tab/>
      </w:r>
      <w:r w:rsidRPr="00F90DE9">
        <w:rPr>
          <w:b/>
        </w:rPr>
        <w:t>BO:</w:t>
      </w:r>
      <w:r w:rsidRPr="00F90DE9">
        <w:tab/>
      </w:r>
      <w:r w:rsidR="00F90DE9" w:rsidRPr="00F90DE9">
        <w:t>Architekturvertrag zwischen dem Erblasser und der</w:t>
      </w:r>
      <w:r w:rsidR="00F90DE9">
        <w:t xml:space="preserve"> XY Architektur AG</w:t>
      </w:r>
      <w:r w:rsidR="00F90DE9" w:rsidRPr="00F90DE9">
        <w:t xml:space="preserve"> vom [Datum]</w:t>
      </w:r>
      <w:r w:rsidRPr="00F90DE9">
        <w:tab/>
      </w:r>
      <w:r w:rsidRPr="00F90DE9">
        <w:tab/>
      </w:r>
      <w:r w:rsidRPr="00F90DE9">
        <w:tab/>
      </w:r>
      <w:r w:rsidRPr="00F90DE9">
        <w:tab/>
      </w:r>
      <w:r w:rsidRPr="00F90DE9">
        <w:tab/>
      </w:r>
      <w:r w:rsidRPr="00F90DE9">
        <w:tab/>
      </w:r>
      <w:r w:rsidR="00F90DE9">
        <w:tab/>
      </w:r>
      <w:r w:rsidR="00F90DE9">
        <w:tab/>
      </w:r>
      <w:r w:rsidR="00BC30B1">
        <w:tab/>
      </w:r>
      <w:r w:rsidR="00BC30B1">
        <w:tab/>
      </w:r>
      <w:r w:rsidRPr="00F90DE9">
        <w:rPr>
          <w:b/>
        </w:rPr>
        <w:t xml:space="preserve">Beilage </w:t>
      </w:r>
      <w:r w:rsidR="00F90DE9">
        <w:rPr>
          <w:b/>
        </w:rPr>
        <w:t>3</w:t>
      </w:r>
    </w:p>
    <w:p w:rsidR="00712243" w:rsidRDefault="00712243" w:rsidP="005E0236">
      <w:pPr>
        <w:pStyle w:val="Mustertextleer"/>
      </w:pPr>
    </w:p>
    <w:p w:rsidR="00F90DE9" w:rsidRDefault="00F90DE9" w:rsidP="005E0236">
      <w:pPr>
        <w:pStyle w:val="MustertextBO"/>
        <w:rPr>
          <w:b/>
        </w:rPr>
      </w:pPr>
      <w:r w:rsidRPr="00F90DE9">
        <w:tab/>
      </w:r>
      <w:r w:rsidR="00712243" w:rsidRPr="00F90DE9">
        <w:rPr>
          <w:b/>
        </w:rPr>
        <w:t>BO:</w:t>
      </w:r>
      <w:r>
        <w:tab/>
        <w:t xml:space="preserve">Werkvertrag zwischen dem Erblasser und der </w:t>
      </w:r>
      <w:r w:rsidR="00B25EE9">
        <w:t>A</w:t>
      </w:r>
      <w:r>
        <w:t xml:space="preserve"> AG</w:t>
      </w:r>
      <w:r w:rsidR="00B25EE9">
        <w:t xml:space="preserve"> vom</w:t>
      </w:r>
      <w:r w:rsidR="001D06A6">
        <w:t xml:space="preserve"> [Datum]</w:t>
      </w:r>
      <w:r w:rsidRPr="00F90DE9">
        <w:tab/>
      </w:r>
      <w:r w:rsidR="00130826">
        <w:tab/>
      </w:r>
      <w:r w:rsidRPr="00F90DE9">
        <w:rPr>
          <w:b/>
        </w:rPr>
        <w:t xml:space="preserve">Beilage </w:t>
      </w:r>
      <w:r>
        <w:rPr>
          <w:b/>
        </w:rPr>
        <w:t>4</w:t>
      </w:r>
    </w:p>
    <w:p w:rsidR="00712243" w:rsidRDefault="00712243" w:rsidP="005E0236">
      <w:pPr>
        <w:pStyle w:val="Mustertextleer"/>
      </w:pPr>
    </w:p>
    <w:p w:rsidR="00F90DE9" w:rsidRDefault="00F90DE9" w:rsidP="005E0236">
      <w:pPr>
        <w:pStyle w:val="MustertextBO"/>
        <w:rPr>
          <w:b/>
        </w:rPr>
      </w:pPr>
      <w:r>
        <w:tab/>
      </w:r>
      <w:r w:rsidR="00712243" w:rsidRPr="00F90DE9">
        <w:rPr>
          <w:b/>
        </w:rPr>
        <w:t>BO:</w:t>
      </w:r>
      <w:r>
        <w:tab/>
        <w:t xml:space="preserve">Werkvertrag zwischen dem Erblasser und der </w:t>
      </w:r>
      <w:r w:rsidR="00B25EE9">
        <w:t>B</w:t>
      </w:r>
      <w:r>
        <w:t xml:space="preserve"> AG</w:t>
      </w:r>
      <w:r w:rsidR="00B25EE9">
        <w:t xml:space="preserve"> vom</w:t>
      </w:r>
      <w:r w:rsidR="001D06A6">
        <w:t xml:space="preserve"> [Datum]</w:t>
      </w:r>
      <w:r w:rsidRPr="00F90DE9">
        <w:tab/>
      </w:r>
      <w:r w:rsidR="00130826">
        <w:tab/>
      </w:r>
      <w:r w:rsidRPr="00F90DE9">
        <w:rPr>
          <w:b/>
        </w:rPr>
        <w:t xml:space="preserve">Beilage </w:t>
      </w:r>
      <w:r>
        <w:rPr>
          <w:b/>
        </w:rPr>
        <w:t>5</w:t>
      </w:r>
    </w:p>
    <w:p w:rsidR="00CB5ADD" w:rsidRDefault="00F90DE9" w:rsidP="00B25EE9">
      <w:pPr>
        <w:pStyle w:val="MustertextListe0"/>
      </w:pPr>
      <w:r>
        <w:t xml:space="preserve">In der Folge wurde das Sanierungsvorhaben an die Hand genommen, und es schritt vertragsgemäss voran. Am [Todestag] verstarb der Erblasser völlig überraschend. Zu diesem Zeitpunkt war das Mehrfamilienhaus vollständig eingerüstet, und die Fassadenrenovation hatte </w:t>
      </w:r>
      <w:r w:rsidR="00B25EE9">
        <w:t xml:space="preserve">wenige </w:t>
      </w:r>
      <w:r>
        <w:t>Tage vor dem Ableben des Erblassers begonnen.</w:t>
      </w:r>
    </w:p>
    <w:p w:rsidR="00F90DE9" w:rsidRDefault="003A7B6B" w:rsidP="00407EDE">
      <w:pPr>
        <w:pStyle w:val="MustertextListe0"/>
      </w:pPr>
      <w:r>
        <w:t>D</w:t>
      </w:r>
      <w:r w:rsidR="00B57FCA">
        <w:t xml:space="preserve">er Architekt </w:t>
      </w:r>
      <w:r>
        <w:t xml:space="preserve">führte </w:t>
      </w:r>
      <w:r w:rsidR="00B57FCA">
        <w:t>das Sanierungsvorhaben gemäss den vertraglichen Grundlagen weiter. Wo erforderlich, sprach er sich jeweils mit der Gesuchstellerin über die nächsten Schritte ab.</w:t>
      </w:r>
    </w:p>
    <w:p w:rsidR="00B57FCA" w:rsidRDefault="00B57FCA" w:rsidP="005C22A7">
      <w:pPr>
        <w:pStyle w:val="MustertextListe0"/>
      </w:pPr>
      <w:r>
        <w:t xml:space="preserve">Am [Datum] teilte der Architekt der Gesuchstellerin mit, dass die drei </w:t>
      </w:r>
      <w:r w:rsidR="00B25EE9">
        <w:t xml:space="preserve">Gesuchsgegner </w:t>
      </w:r>
      <w:r>
        <w:t>ihm mit Schreiben vom [Datum] formell verbo</w:t>
      </w:r>
      <w:r w:rsidR="00B25EE9">
        <w:t xml:space="preserve">ten hätten, weitere Tätigkeiten unter dem </w:t>
      </w:r>
      <w:r>
        <w:t>Architekturvertrag</w:t>
      </w:r>
      <w:r w:rsidR="00B25EE9">
        <w:t xml:space="preserve"> </w:t>
      </w:r>
      <w:r>
        <w:t xml:space="preserve">auszuführen. Die </w:t>
      </w:r>
      <w:r w:rsidR="00B25EE9">
        <w:t>Gesuchsgegner b</w:t>
      </w:r>
      <w:r>
        <w:t xml:space="preserve">egründeten dies im Schreiben damit, dass ihrer Auffassung nach der Erblasser ein viel zu teures und überdimensioniertes Sanierungsvorhaben </w:t>
      </w:r>
      <w:r w:rsidR="00B25EE9">
        <w:t xml:space="preserve">initiiert habe. </w:t>
      </w:r>
      <w:r>
        <w:t xml:space="preserve">Sie verlangten, dass </w:t>
      </w:r>
      <w:r w:rsidR="00B25EE9">
        <w:t xml:space="preserve">das Projekt stark zu redimensionieren und weit kostengünstiger auszugestalten sei. Falls die XY Architektur AG </w:t>
      </w:r>
      <w:r>
        <w:t xml:space="preserve">dazu nicht bereit sei, müsse ein anderer Architekt </w:t>
      </w:r>
      <w:r w:rsidR="005C22A7">
        <w:t xml:space="preserve">das Projekt weiterführen und </w:t>
      </w:r>
      <w:r>
        <w:t>die XY Architektur AG habe den Architekturvertrag zu beenden.</w:t>
      </w:r>
    </w:p>
    <w:p w:rsidR="00CB5ADD" w:rsidRDefault="00CB5ADD" w:rsidP="005E0236">
      <w:pPr>
        <w:pStyle w:val="MustertextBO"/>
      </w:pPr>
      <w:r>
        <w:tab/>
      </w:r>
      <w:r w:rsidRPr="00AF3861">
        <w:rPr>
          <w:b/>
        </w:rPr>
        <w:t>BO:</w:t>
      </w:r>
      <w:r w:rsidR="00B57FCA">
        <w:tab/>
        <w:t xml:space="preserve">Schreiben der </w:t>
      </w:r>
      <w:r w:rsidR="005C22A7">
        <w:t xml:space="preserve">Gesuchsgegner </w:t>
      </w:r>
      <w:r w:rsidR="00B57FCA">
        <w:t>an die XY Architektur AG</w:t>
      </w:r>
      <w:r w:rsidR="005C22A7">
        <w:t xml:space="preserve"> vom</w:t>
      </w:r>
      <w:r w:rsidR="001D06A6">
        <w:t xml:space="preserve"> [Datum]</w:t>
      </w:r>
      <w:r w:rsidR="00C40764">
        <w:tab/>
      </w:r>
      <w:r w:rsidRPr="00AF3861">
        <w:rPr>
          <w:b/>
        </w:rPr>
        <w:t xml:space="preserve">Beilage </w:t>
      </w:r>
      <w:r w:rsidR="00B57FCA">
        <w:rPr>
          <w:b/>
        </w:rPr>
        <w:t>6</w:t>
      </w:r>
    </w:p>
    <w:p w:rsidR="00F06BF1" w:rsidRDefault="00B57FCA" w:rsidP="00EF336D">
      <w:pPr>
        <w:pStyle w:val="MustertextListe0"/>
      </w:pPr>
      <w:r>
        <w:t xml:space="preserve">Die XY Architektur AG </w:t>
      </w:r>
      <w:r w:rsidR="005A23AA">
        <w:t>teilte</w:t>
      </w:r>
      <w:r>
        <w:t xml:space="preserve"> daraufhin de</w:t>
      </w:r>
      <w:r w:rsidR="00EF336D">
        <w:t xml:space="preserve">r Gesuchstellerin und den Gesuchsgegnern </w:t>
      </w:r>
      <w:r>
        <w:t xml:space="preserve">mit Schreiben vom [Datum] mit, dass sie </w:t>
      </w:r>
      <w:r w:rsidR="00EF336D">
        <w:t xml:space="preserve">eine Redimensionierung des Projekts, wie sie die Gesuchsgegner verlangten, nicht verantworten könne und dass ihr unter diesen </w:t>
      </w:r>
      <w:r>
        <w:t>Umständen nicht</w:t>
      </w:r>
      <w:r w:rsidR="00EF336D">
        <w:t>s</w:t>
      </w:r>
      <w:r>
        <w:t xml:space="preserve"> weiter </w:t>
      </w:r>
      <w:r w:rsidR="00EF336D">
        <w:t xml:space="preserve">übrig bleibe, als ihre Arbeiten zu beenden. Sie kündigte deshalb im nämlichen Schreiben den Architekturvertrag </w:t>
      </w:r>
      <w:r>
        <w:t>gegenüber allen Erben frist- und formgerecht.</w:t>
      </w:r>
    </w:p>
    <w:p w:rsidR="00045E08" w:rsidRDefault="00045E08" w:rsidP="005E0236">
      <w:pPr>
        <w:pStyle w:val="MustertextBO"/>
      </w:pPr>
      <w:r>
        <w:tab/>
      </w:r>
      <w:r w:rsidRPr="00045E08">
        <w:rPr>
          <w:b/>
          <w:bCs/>
        </w:rPr>
        <w:t>BO:</w:t>
      </w:r>
      <w:r>
        <w:tab/>
      </w:r>
      <w:r w:rsidR="00B57FCA">
        <w:t>Schreiben der XY Architektur AG an die Erben vom [Datum]</w:t>
      </w:r>
      <w:r>
        <w:tab/>
      </w:r>
      <w:r>
        <w:tab/>
      </w:r>
      <w:r w:rsidRPr="00AF3861">
        <w:rPr>
          <w:b/>
        </w:rPr>
        <w:t xml:space="preserve">Beilage </w:t>
      </w:r>
      <w:r w:rsidR="003710A9">
        <w:rPr>
          <w:b/>
        </w:rPr>
        <w:t>7</w:t>
      </w:r>
    </w:p>
    <w:p w:rsidR="00C2205B" w:rsidRDefault="00B57FCA" w:rsidP="000E107E">
      <w:pPr>
        <w:pStyle w:val="MustertextListe0"/>
      </w:pPr>
      <w:r>
        <w:t>In der Folge führten die drei Gesuch</w:t>
      </w:r>
      <w:r w:rsidR="006E4C0A">
        <w:t>s</w:t>
      </w:r>
      <w:r>
        <w:t xml:space="preserve">gegner und die Gesuchstellerin am [Datum], </w:t>
      </w:r>
      <w:r w:rsidR="000E107E">
        <w:t xml:space="preserve">am </w:t>
      </w:r>
      <w:r>
        <w:t>[Datum] und am [Datum] drei Besprechungen durch, um das weitere Vorgehen i</w:t>
      </w:r>
      <w:r w:rsidR="000E107E">
        <w:t>n</w:t>
      </w:r>
      <w:r>
        <w:t xml:space="preserve"> Bezug auf das Sanierungsvorhaben </w:t>
      </w:r>
      <w:r w:rsidR="000E107E">
        <w:t xml:space="preserve">abzusprechen. </w:t>
      </w:r>
      <w:r>
        <w:t>Eine Einigung konnte nicht erzielt werden. Die Gesuch</w:t>
      </w:r>
      <w:r w:rsidR="006E4C0A">
        <w:t>s</w:t>
      </w:r>
      <w:r>
        <w:t>gegner hielten unbeirrt an ihrer Auffassung fest, wonach das Sanierungsvorhaben lediglich in deutlich abgespeckter Form weitergeführt werden dürfe. Die Gesuchstellerin hingegen vertraute immer noch der XY Architektur AG und bedauerte deren Vertragskündigung. Die Gesuch</w:t>
      </w:r>
      <w:r w:rsidR="006E4C0A">
        <w:t>s</w:t>
      </w:r>
      <w:r>
        <w:t xml:space="preserve">gegner schlugen als neuen Architekten die </w:t>
      </w:r>
      <w:r w:rsidR="000E107E">
        <w:t>C</w:t>
      </w:r>
      <w:r>
        <w:t xml:space="preserve"> Architekten GmbH vor. Dabei handelt es sich um die Firma, die für den Gesuchsgegner 1 dessen Einfamilienhaus realisiert hatte. Die Gesuchstellerin konnte sich verständlicherweise aber nicht vorstellen, dass dieser Architekt nun das von ihrem Ehemann initiierte Sanierungsvorhaben als </w:t>
      </w:r>
      <w:r w:rsidR="000E107E">
        <w:t xml:space="preserve">Vertrauensperson aller Erben </w:t>
      </w:r>
      <w:r>
        <w:t xml:space="preserve">weiterführen könne. </w:t>
      </w:r>
      <w:r w:rsidR="000E107E">
        <w:t xml:space="preserve">Sie lehnte deshalb die C Architekten GmbH ab. </w:t>
      </w:r>
      <w:r>
        <w:t>Es gelang den Erben somit nicht, sich</w:t>
      </w:r>
      <w:r w:rsidR="003710A9">
        <w:t xml:space="preserve"> bis heute über die Person eines neuen Architekten zu einigen.</w:t>
      </w:r>
    </w:p>
    <w:p w:rsidR="00A07326" w:rsidRDefault="003710A9" w:rsidP="000E107E">
      <w:pPr>
        <w:pStyle w:val="MustertextListe0"/>
      </w:pPr>
      <w:r>
        <w:t xml:space="preserve">Die Situation spitzte sich in der Folge </w:t>
      </w:r>
      <w:r w:rsidR="000E107E">
        <w:t>in</w:t>
      </w:r>
      <w:r>
        <w:t>sofern zu, als die Stadt Zürich mit Schreiben vom [Datum], das sie noch in Unkenntnis des Todes des Erblassers der XY Architektur AG zustellte und welches diese den Erben weiterleitete, verlangte, dass die Baustelle besser gesichert werden müsse. Die Mieterschaft des benachbarten Grundstückes habe mehrmals gegenüber der Stadt Zürich m</w:t>
      </w:r>
      <w:r w:rsidR="000E107E">
        <w:t xml:space="preserve">oniert, dass </w:t>
      </w:r>
      <w:r>
        <w:t xml:space="preserve">Abbröckelungen der Fassade auf das öffentlich zugängliche Trottoir niedergingen, was Fussgänger </w:t>
      </w:r>
      <w:r w:rsidR="000E107E">
        <w:t xml:space="preserve">entsprechend </w:t>
      </w:r>
      <w:r>
        <w:t>gefährde.</w:t>
      </w:r>
    </w:p>
    <w:p w:rsidR="003710A9" w:rsidRDefault="003710A9" w:rsidP="005E0236">
      <w:pPr>
        <w:pStyle w:val="MustertextBO"/>
      </w:pPr>
      <w:r>
        <w:tab/>
      </w:r>
      <w:r w:rsidRPr="00045E08">
        <w:rPr>
          <w:b/>
          <w:bCs/>
        </w:rPr>
        <w:t>BO:</w:t>
      </w:r>
      <w:r>
        <w:tab/>
        <w:t>Schreiben der Stadt Zürich an die XY Architektur AG vom [Datum]</w:t>
      </w:r>
      <w:r>
        <w:tab/>
      </w:r>
      <w:r w:rsidRPr="00AF3861">
        <w:rPr>
          <w:b/>
        </w:rPr>
        <w:t xml:space="preserve">Beilage </w:t>
      </w:r>
      <w:r>
        <w:rPr>
          <w:b/>
        </w:rPr>
        <w:t>8</w:t>
      </w:r>
    </w:p>
    <w:p w:rsidR="00926ED3" w:rsidRDefault="003710A9" w:rsidP="00875EAA">
      <w:pPr>
        <w:pStyle w:val="MustertextListe0"/>
      </w:pPr>
      <w:r>
        <w:t xml:space="preserve">Schliesslich erhielt die Gesuchstellerin am [Datum] von der </w:t>
      </w:r>
      <w:r w:rsidR="000E107E">
        <w:t xml:space="preserve">Bauunternehmung A AG </w:t>
      </w:r>
      <w:r>
        <w:t>einen eingeschriebenen Brief</w:t>
      </w:r>
      <w:r w:rsidR="000E107E">
        <w:t xml:space="preserve"> vom </w:t>
      </w:r>
      <w:r w:rsidR="007D510F">
        <w:t>[Datum]</w:t>
      </w:r>
      <w:r w:rsidR="00C10172">
        <w:t>,</w:t>
      </w:r>
      <w:r>
        <w:t xml:space="preserve"> in welchem die </w:t>
      </w:r>
      <w:r w:rsidR="000E107E">
        <w:t xml:space="preserve">A AG </w:t>
      </w:r>
      <w:r>
        <w:t xml:space="preserve">ihr mitteilte, dass sie seit dem [Datum] Anspruch auf eine </w:t>
      </w:r>
      <w:r w:rsidR="00875EAA">
        <w:t xml:space="preserve">weitere </w:t>
      </w:r>
      <w:r>
        <w:t>vertragliche Akontozahlung von CHF 50‘000</w:t>
      </w:r>
      <w:r w:rsidR="00130826">
        <w:t>.00</w:t>
      </w:r>
      <w:r w:rsidR="007812F2">
        <w:t xml:space="preserve"> </w:t>
      </w:r>
      <w:r>
        <w:t xml:space="preserve">habe. Sie, </w:t>
      </w:r>
      <w:r w:rsidR="00875EAA">
        <w:t xml:space="preserve">A AG, </w:t>
      </w:r>
      <w:r>
        <w:t>habe den Architekten aufgefordert, ihr diese</w:t>
      </w:r>
      <w:r w:rsidR="00875EAA">
        <w:t xml:space="preserve"> </w:t>
      </w:r>
      <w:r>
        <w:t xml:space="preserve">Akontozahlung zu überweisen, worauf </w:t>
      </w:r>
      <w:r w:rsidR="00875EAA">
        <w:t>die XY Architektur AG ihr gesagt habe, das sei ihr</w:t>
      </w:r>
      <w:r>
        <w:t xml:space="preserve"> nicht </w:t>
      </w:r>
      <w:r w:rsidR="00875EAA">
        <w:t xml:space="preserve">mehr </w:t>
      </w:r>
      <w:r>
        <w:t xml:space="preserve">möglich, weil </w:t>
      </w:r>
      <w:r w:rsidR="00875EAA">
        <w:t>sie nach der Kündigung des Architekturvertrags nicht mehr über das Baufinanzierungskonto des Erblassers verfügen könne. D</w:t>
      </w:r>
      <w:r>
        <w:t xml:space="preserve">ie </w:t>
      </w:r>
      <w:r w:rsidR="00875EAA">
        <w:t xml:space="preserve">A AG </w:t>
      </w:r>
      <w:r>
        <w:t xml:space="preserve">setzte der Gesuchstellerin eine Frist bis zum </w:t>
      </w:r>
      <w:r w:rsidR="00DF54D3">
        <w:t>[Datum], um ihr diese vertragliche Akontozahlung zu leisten, und drohte der Gesuchstellerin mit der Errichtung eines Bauhandwerkerpfandrechtes, sollte die Zahlung bis dann nicht eingegangen sein.</w:t>
      </w:r>
    </w:p>
    <w:p w:rsidR="00DF54D3" w:rsidRDefault="00DF54D3" w:rsidP="005E0236">
      <w:pPr>
        <w:pStyle w:val="MustertextBO"/>
      </w:pPr>
      <w:r>
        <w:tab/>
      </w:r>
      <w:r w:rsidRPr="00045E08">
        <w:rPr>
          <w:b/>
          <w:bCs/>
        </w:rPr>
        <w:t>BO:</w:t>
      </w:r>
      <w:r>
        <w:tab/>
        <w:t xml:space="preserve">Schreiben der </w:t>
      </w:r>
      <w:r w:rsidR="00875EAA">
        <w:t xml:space="preserve">A AG </w:t>
      </w:r>
      <w:r>
        <w:t>an die Gesuchstellerin vom [Datum]</w:t>
      </w:r>
      <w:r>
        <w:tab/>
      </w:r>
      <w:r>
        <w:tab/>
      </w:r>
      <w:r w:rsidR="00712243">
        <w:tab/>
      </w:r>
      <w:r w:rsidRPr="00AF3861">
        <w:rPr>
          <w:b/>
        </w:rPr>
        <w:t xml:space="preserve">Beilage </w:t>
      </w:r>
      <w:r>
        <w:rPr>
          <w:b/>
        </w:rPr>
        <w:t>9</w:t>
      </w:r>
    </w:p>
    <w:p w:rsidR="00AE0CFD" w:rsidRDefault="00DF54D3" w:rsidP="00AE0CFD">
      <w:pPr>
        <w:pStyle w:val="MustertextListe0"/>
      </w:pPr>
      <w:r>
        <w:t xml:space="preserve">Gestützt auf die vorstehenden Ausführungen ist klar, dass </w:t>
      </w:r>
      <w:r w:rsidR="00AE0CFD">
        <w:t xml:space="preserve">sich für die Erbengemeinschaft dringend </w:t>
      </w:r>
      <w:r>
        <w:t xml:space="preserve">eine geeignete Person um das Sanierungsvorhaben kümmern muss. Die Gesuchstellerin </w:t>
      </w:r>
      <w:r w:rsidR="00AE0CFD">
        <w:t xml:space="preserve">kann </w:t>
      </w:r>
      <w:r>
        <w:t>dies aufgrund des Gesamthand</w:t>
      </w:r>
      <w:r w:rsidR="00AE0CFD">
        <w:t>s</w:t>
      </w:r>
      <w:r>
        <w:t>prinzips in der Erbengemeinschaft nicht alleine tun</w:t>
      </w:r>
      <w:r w:rsidR="00AE0CFD">
        <w:t>; insbesondere kann sie für die Erbengemeinschaft nicht alleine einen neuen Architekturvertrag abschliessen</w:t>
      </w:r>
      <w:r>
        <w:t>. Ebenso wenig können dies die drei Gesuch</w:t>
      </w:r>
      <w:r w:rsidR="00FA28AD">
        <w:t>s</w:t>
      </w:r>
      <w:r>
        <w:t>gegner bewerkstelligen. Es ist offenkundig, dass die Gesuchstellerin einerseits und die drei Gesuch</w:t>
      </w:r>
      <w:r w:rsidR="006E4C0A">
        <w:t>s</w:t>
      </w:r>
      <w:r>
        <w:t>gegner andererseits in der Frage der Beauftragung eines neuen Architekten zerstritten sind. Das Sanierungsvorhaben kann zudem im jetzigen Stadium nicht einfach abgebrochen werden.</w:t>
      </w:r>
      <w:r w:rsidR="00C15459">
        <w:t xml:space="preserve"> Es muss ein neuer Architekt beauftragt werden, der auch sämtliche Koordinierungsaufgaben im Zusammenhang mit diesem Sanierungsvorhaben ausführen muss. Es ist deshalb ein Erbenvertreter nach Art. 602 Abs. 3 ZGB zu bestellen, </w:t>
      </w:r>
      <w:r w:rsidR="00AE0CFD">
        <w:t xml:space="preserve">weil nur ein solcher </w:t>
      </w:r>
      <w:r w:rsidR="00C15459">
        <w:t>die derzeit bestehende Handlungsunfähigkeit der Erbengemeinschaft in Bezug auf das Sanierungsvorhaben überwinden kann</w:t>
      </w:r>
      <w:r w:rsidR="00AE0CFD">
        <w:t>.</w:t>
      </w:r>
    </w:p>
    <w:p w:rsidR="00E57DA8" w:rsidRDefault="00C15459" w:rsidP="00AE0CFD">
      <w:pPr>
        <w:pStyle w:val="MustertextListe0"/>
      </w:pPr>
      <w:r>
        <w:t xml:space="preserve">Die Voraussetzungen für eine derartige Erbenvertretung sind in casu erfüllt. </w:t>
      </w:r>
      <w:r w:rsidR="00FA28AD">
        <w:t>Es</w:t>
      </w:r>
      <w:r>
        <w:t xml:space="preserve"> besteht offenkundig eine Erbengemeinschaft unter den vier Erben</w:t>
      </w:r>
      <w:r w:rsidR="005A23AA">
        <w:t xml:space="preserve"> (vgl. auch </w:t>
      </w:r>
      <w:r w:rsidR="001C5BA5">
        <w:t xml:space="preserve">II. </w:t>
      </w:r>
      <w:r w:rsidR="00BC30B1">
        <w:t>Klageschrift</w:t>
      </w:r>
      <w:r w:rsidR="00130826">
        <w:t>, Begründung, Ziff.</w:t>
      </w:r>
      <w:r w:rsidR="005A23AA">
        <w:t xml:space="preserve"> 4)</w:t>
      </w:r>
      <w:r>
        <w:t>. Der Erblasser hat keinen Willensvollstrecker bezeichnet</w:t>
      </w:r>
      <w:r w:rsidR="00AE0CFD">
        <w:t>,</w:t>
      </w:r>
      <w:r>
        <w:t xml:space="preserve"> und es besteht auch keine Erbschaftsverwaltung im Sinne von Art. 554 ZGB. Es gibt demzufolge keine andere Möglichkeit als </w:t>
      </w:r>
      <w:r w:rsidR="005A23AA">
        <w:t xml:space="preserve">die Bestellung </w:t>
      </w:r>
      <w:r w:rsidR="00AE0CFD">
        <w:t>ein</w:t>
      </w:r>
      <w:r w:rsidR="005A23AA">
        <w:t>es</w:t>
      </w:r>
      <w:r w:rsidR="00AE0CFD">
        <w:t xml:space="preserve"> </w:t>
      </w:r>
      <w:r>
        <w:t>Erbenvertreter</w:t>
      </w:r>
      <w:r w:rsidR="005A23AA">
        <w:t>s</w:t>
      </w:r>
      <w:r w:rsidR="00AE0CFD">
        <w:t>,</w:t>
      </w:r>
      <w:r>
        <w:t xml:space="preserve"> der die Blockadesituation in der Erbengemeinschaft überwinden kann. </w:t>
      </w:r>
      <w:r w:rsidR="00BB72EE">
        <w:t>Die rationelle Verwal</w:t>
      </w:r>
      <w:r w:rsidR="005A23AA">
        <w:t>tung des</w:t>
      </w:r>
      <w:r w:rsidR="00BB72EE">
        <w:t xml:space="preserve"> </w:t>
      </w:r>
      <w:r w:rsidR="005A23AA">
        <w:t>Nachlassvermögens</w:t>
      </w:r>
      <w:r w:rsidR="00BB72EE">
        <w:t xml:space="preserve"> in Bezug auf das Sanierungsvorhaben </w:t>
      </w:r>
      <w:r w:rsidR="005A23AA">
        <w:t xml:space="preserve">des </w:t>
      </w:r>
      <w:r w:rsidR="00FA28AD">
        <w:t>Mehr</w:t>
      </w:r>
      <w:r w:rsidR="005841F8">
        <w:t>f</w:t>
      </w:r>
      <w:r w:rsidR="005A23AA">
        <w:t xml:space="preserve">amilienhauses in Zürich </w:t>
      </w:r>
      <w:r w:rsidR="00BB72EE">
        <w:t xml:space="preserve">ist offenkundig derzeit unmöglich, und es resultiert daraus auch eine Gefährdung der Substanz des Nachlasses. Der Erbenvertreter wird sich </w:t>
      </w:r>
      <w:r w:rsidR="00AE0CFD">
        <w:t xml:space="preserve">auch </w:t>
      </w:r>
      <w:r w:rsidR="00BB72EE">
        <w:t>bemühen müssen, die drohenden Bauhandwerkerpfandrechte abzuwehren. Bauhandwerkerpfandrechte können die weitere Finanzierung des Bauvorhabens gefährden und die Erbengemeinschaft in entsprechende Rechts</w:t>
      </w:r>
      <w:r w:rsidR="00AE0CFD">
        <w:t>s</w:t>
      </w:r>
      <w:r w:rsidR="00BB72EE">
        <w:t>treitigkeiten verwickeln.</w:t>
      </w:r>
    </w:p>
    <w:p w:rsidR="00E805D8" w:rsidRDefault="00AE0CFD" w:rsidP="00E805D8">
      <w:pPr>
        <w:pStyle w:val="MustertextListe0"/>
      </w:pPr>
      <w:r>
        <w:t xml:space="preserve">Eines Erbenvertreters bedarf die Erbengemeinschaft lediglich in Bezug auf das Sanierungsvorhaben. </w:t>
      </w:r>
      <w:r w:rsidR="005A23AA">
        <w:t>Für</w:t>
      </w:r>
      <w:r>
        <w:t xml:space="preserve"> die weiteren Nachlassaktiven (Einfamilienhaus in Meilen und Bankvermögen)</w:t>
      </w:r>
      <w:r w:rsidR="00E805D8">
        <w:t xml:space="preserve"> ist die Aktionsfähigkeit der Erbengemeinschaft weiterhin gegeben. So kann die Bank das Bankvermögen aufgrund eines ihr vom Erblasser bereits zu Lebzeiten erteilten Vermögensverwaltungsvertrags weiterhin bewirtschaften. Nach dem Gesagten ist deshalb nicht ein Generalerbenvertreter, sondern ein Spezialerbenvertreter für das Sanierungsvor</w:t>
      </w:r>
      <w:r w:rsidR="00233308">
        <w:t>haben zu bestellen.</w:t>
      </w:r>
    </w:p>
    <w:p w:rsidR="00E805D8" w:rsidRDefault="00E805D8" w:rsidP="00E805D8">
      <w:pPr>
        <w:pStyle w:val="MustertextListe0"/>
      </w:pPr>
      <w:r>
        <w:t xml:space="preserve">Was die Person des </w:t>
      </w:r>
      <w:r w:rsidR="00AE0CFD">
        <w:t>Spezialerbenvertreter</w:t>
      </w:r>
      <w:r>
        <w:t>s angeht, so kann das Gericht nach seinem Ermessen sowohl den Notar des Notariatskreises Meilen, aber auch eine andere geeignete Person mit dieser Aufgabe betrauen. Die Gesuchstellerin verweist auf § 138 Abs. 1 und 2 GOG</w:t>
      </w:r>
      <w:r w:rsidR="00130826">
        <w:t>/ZH</w:t>
      </w:r>
      <w:r>
        <w:t>. Die Gesuchstellerin könnte sich neben dem Notar auch eine mit Umbauvorhaben vertraute Liegenschaftsverwaltungsfirma als Erbenvertretung vorstellen. Sie beansprucht für sich das Recht, sich zur Person des Spezialerbenvertreters in diesem Verfahren äussern zu dürfen (vgl. Rechtsbegehren 3 vorstehend).</w:t>
      </w:r>
    </w:p>
    <w:p w:rsidR="00BB72EE" w:rsidRDefault="00BB72EE" w:rsidP="00046537">
      <w:pPr>
        <w:pStyle w:val="MustertextListe0"/>
      </w:pPr>
      <w:r>
        <w:t>Gestützt auf diese Ausführungen beantragt die Gesuchstellerin nochmals die Gutheissung der eingangs gestellten Rechtsbegehren</w:t>
      </w:r>
      <w:r w:rsidR="005763B7">
        <w:t xml:space="preserve"> Ziff.</w:t>
      </w:r>
      <w:r w:rsidR="00E805D8">
        <w:t xml:space="preserve"> 1</w:t>
      </w:r>
      <w:r w:rsidR="005763B7">
        <w:t>–</w:t>
      </w:r>
      <w:r w:rsidR="00E805D8">
        <w:t>3</w:t>
      </w:r>
      <w:r>
        <w:t xml:space="preserve">. Die Kosten der Erbenvertretung stellen </w:t>
      </w:r>
      <w:r w:rsidR="00E805D8">
        <w:t xml:space="preserve">im Übrigen </w:t>
      </w:r>
      <w:r>
        <w:t>Erbgangsschulden dar</w:t>
      </w:r>
      <w:r w:rsidR="00E805D8">
        <w:t>. S</w:t>
      </w:r>
      <w:r>
        <w:t xml:space="preserve">ie sind deshalb vom Nachlass zu tragen und dürfen nicht </w:t>
      </w:r>
      <w:r w:rsidR="00E805D8">
        <w:t xml:space="preserve">einseitig der </w:t>
      </w:r>
      <w:r>
        <w:t xml:space="preserve">Gesuchstellerin </w:t>
      </w:r>
      <w:r w:rsidR="00E805D8">
        <w:t>auferlegt werden.</w:t>
      </w:r>
    </w:p>
    <w:p w:rsidR="00CB5ADD" w:rsidRDefault="00CB5ADD" w:rsidP="006F1795">
      <w:pPr>
        <w:pStyle w:val="Mustertext"/>
      </w:pPr>
    </w:p>
    <w:p w:rsidR="00CB5ADD" w:rsidRDefault="00CB5ADD" w:rsidP="006F1795">
      <w:pPr>
        <w:pStyle w:val="Mustertext"/>
      </w:pPr>
      <w:r>
        <w:t>Mit freundlichen Grüssen</w:t>
      </w:r>
    </w:p>
    <w:p w:rsidR="00CB5ADD" w:rsidRDefault="00CB5ADD" w:rsidP="00E805D8">
      <w:pPr>
        <w:pStyle w:val="Mustertext"/>
      </w:pPr>
      <w:r>
        <w:t xml:space="preserve">[Unterschrift des Rechtsanwaltes der </w:t>
      </w:r>
      <w:r w:rsidR="00E805D8">
        <w:t>Gesuchstellerin</w:t>
      </w:r>
      <w:r>
        <w:t>]</w:t>
      </w:r>
    </w:p>
    <w:p w:rsidR="00CB5ADD" w:rsidRDefault="00CB5ADD" w:rsidP="005409DA">
      <w:pPr>
        <w:pStyle w:val="Mustertext"/>
      </w:pPr>
      <w:r>
        <w:t xml:space="preserve">[Name des Rechtsanwaltes der </w:t>
      </w:r>
      <w:r w:rsidR="005409DA">
        <w:t>Gesuchstellerin</w:t>
      </w:r>
      <w:r>
        <w:t>]</w:t>
      </w:r>
    </w:p>
    <w:p w:rsidR="00CB5ADD" w:rsidRDefault="00BB72EE" w:rsidP="006F1795">
      <w:pPr>
        <w:pStyle w:val="Mustertext"/>
      </w:pPr>
      <w:r>
        <w:t>vierfach</w:t>
      </w:r>
      <w:r w:rsidR="00CB5ADD">
        <w:tab/>
      </w:r>
    </w:p>
    <w:p w:rsidR="00CB5ADD" w:rsidRDefault="00CB5ADD" w:rsidP="005409DA">
      <w:pPr>
        <w:pStyle w:val="Mustertext"/>
      </w:pPr>
      <w:r>
        <w:t>Beilage</w:t>
      </w:r>
      <w:r w:rsidR="005409DA">
        <w:t>n</w:t>
      </w:r>
      <w:r>
        <w:t xml:space="preserve">: Beweismittelverzeichnis </w:t>
      </w:r>
      <w:r w:rsidR="005409DA">
        <w:t xml:space="preserve">vierfach </w:t>
      </w:r>
      <w:r>
        <w:t>mit den Urkunden</w:t>
      </w:r>
    </w:p>
    <w:p w:rsidR="00CB5ADD" w:rsidRDefault="00CB5ADD" w:rsidP="006F1795">
      <w:pPr>
        <w:pStyle w:val="Mustertextleer"/>
      </w:pPr>
    </w:p>
    <w:p w:rsidR="00CB5ADD" w:rsidRDefault="00CB5ADD" w:rsidP="006F1795">
      <w:pPr>
        <w:pStyle w:val="BoxEnde"/>
      </w:pPr>
    </w:p>
    <w:sectPr w:rsidR="00CB5ADD" w:rsidSect="00794ED4">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916" w:rsidRDefault="00373916" w:rsidP="00171C75">
      <w:pPr>
        <w:spacing w:after="0" w:line="240" w:lineRule="auto"/>
      </w:pPr>
      <w:r>
        <w:separator/>
      </w:r>
    </w:p>
  </w:endnote>
  <w:endnote w:type="continuationSeparator" w:id="0">
    <w:p w:rsidR="00373916" w:rsidRDefault="00373916"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916" w:rsidRPr="003F70C9" w:rsidRDefault="00794ED4" w:rsidP="00871BB4">
    <w:pPr>
      <w:pStyle w:val="Fuzeile"/>
      <w:tabs>
        <w:tab w:val="clear" w:pos="4536"/>
        <w:tab w:val="clear" w:pos="9072"/>
        <w:tab w:val="right" w:pos="7088"/>
      </w:tabs>
      <w:jc w:val="right"/>
      <w:rPr>
        <w:b/>
        <w:szCs w:val="18"/>
      </w:rPr>
    </w:pPr>
    <w:r>
      <w:rPr>
        <w:noProof/>
        <w:szCs w:val="18"/>
      </w:rPr>
      <w:tab/>
    </w:r>
    <w:r w:rsidR="00F47117" w:rsidRPr="006B6A0D">
      <w:rPr>
        <w:noProof/>
        <w:szCs w:val="18"/>
      </w:rPr>
      <w:fldChar w:fldCharType="begin"/>
    </w:r>
    <w:r w:rsidR="00373916" w:rsidRPr="006B6A0D">
      <w:rPr>
        <w:noProof/>
        <w:szCs w:val="18"/>
      </w:rPr>
      <w:instrText xml:space="preserve"> PAGE  \* Arabic  \* MERGEFORMAT </w:instrText>
    </w:r>
    <w:r w:rsidR="00F47117" w:rsidRPr="006B6A0D">
      <w:rPr>
        <w:noProof/>
        <w:szCs w:val="18"/>
      </w:rPr>
      <w:fldChar w:fldCharType="separate"/>
    </w:r>
    <w:r>
      <w:rPr>
        <w:noProof/>
        <w:szCs w:val="18"/>
      </w:rPr>
      <w:t>4</w:t>
    </w:r>
    <w:r w:rsidR="00F47117" w:rsidRPr="006B6A0D">
      <w:rPr>
        <w:noProof/>
        <w:szCs w:val="18"/>
      </w:rPr>
      <w:fldChar w:fldCharType="end"/>
    </w:r>
    <w:r w:rsidR="00373916">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916" w:rsidRPr="003F70C9" w:rsidRDefault="00794ED4" w:rsidP="00871BB4">
    <w:pPr>
      <w:pStyle w:val="Fuzeile"/>
      <w:tabs>
        <w:tab w:val="clear" w:pos="4536"/>
        <w:tab w:val="clear" w:pos="9072"/>
        <w:tab w:val="center" w:pos="0"/>
        <w:tab w:val="left" w:pos="1985"/>
        <w:tab w:val="right" w:pos="7088"/>
      </w:tabs>
      <w:rPr>
        <w:b/>
        <w:szCs w:val="18"/>
      </w:rPr>
    </w:pPr>
    <w:r>
      <w:rPr>
        <w:b/>
        <w:sz w:val="20"/>
        <w:szCs w:val="20"/>
      </w:rPr>
      <w:tab/>
    </w:r>
    <w:r w:rsidR="00373916" w:rsidRPr="00237A3A">
      <w:rPr>
        <w:b/>
        <w:sz w:val="20"/>
        <w:szCs w:val="20"/>
      </w:rPr>
      <w:tab/>
    </w:r>
    <w:r w:rsidR="00F47117" w:rsidRPr="00001B1D">
      <w:rPr>
        <w:szCs w:val="18"/>
      </w:rPr>
      <w:fldChar w:fldCharType="begin"/>
    </w:r>
    <w:r w:rsidR="00373916" w:rsidRPr="00001B1D">
      <w:rPr>
        <w:szCs w:val="18"/>
      </w:rPr>
      <w:instrText xml:space="preserve"> PAGE  \* Arabic  \* MERGEFORMAT </w:instrText>
    </w:r>
    <w:r w:rsidR="00F47117" w:rsidRPr="00001B1D">
      <w:rPr>
        <w:szCs w:val="18"/>
      </w:rPr>
      <w:fldChar w:fldCharType="separate"/>
    </w:r>
    <w:r>
      <w:rPr>
        <w:noProof/>
        <w:szCs w:val="18"/>
      </w:rPr>
      <w:t>3</w:t>
    </w:r>
    <w:r w:rsidR="00F47117" w:rsidRPr="00001B1D">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916" w:rsidRDefault="00373916" w:rsidP="00C02E01">
    <w:pPr>
      <w:pStyle w:val="Fuzeile"/>
      <w:tabs>
        <w:tab w:val="clear" w:pos="4536"/>
        <w:tab w:val="center" w:pos="7088"/>
      </w:tabs>
    </w:pPr>
    <w:r>
      <w:tab/>
    </w:r>
    <w:r w:rsidR="00F47117">
      <w:fldChar w:fldCharType="begin"/>
    </w:r>
    <w:r>
      <w:instrText xml:space="preserve"> PAGE  \* Arabic  \* MERGEFORMAT </w:instrText>
    </w:r>
    <w:r w:rsidR="00F47117">
      <w:fldChar w:fldCharType="separate"/>
    </w:r>
    <w:r w:rsidR="00794ED4">
      <w:rPr>
        <w:noProof/>
      </w:rPr>
      <w:t>1</w:t>
    </w:r>
    <w:r w:rsidR="00F47117">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916" w:rsidRDefault="00373916" w:rsidP="00171C75">
      <w:pPr>
        <w:spacing w:after="0" w:line="240" w:lineRule="auto"/>
      </w:pPr>
      <w:r>
        <w:separator/>
      </w:r>
    </w:p>
  </w:footnote>
  <w:footnote w:type="continuationSeparator" w:id="0">
    <w:p w:rsidR="00373916" w:rsidRDefault="00373916"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num>
  <w:num w:numId="31">
    <w:abstractNumId w:val="21"/>
  </w:num>
  <w:num w:numId="32">
    <w:abstractNumId w:val="21"/>
  </w:num>
  <w:num w:numId="33">
    <w:abstractNumId w:val="21"/>
  </w:num>
  <w:num w:numId="34">
    <w:abstractNumId w:val="21"/>
  </w:num>
  <w:num w:numId="35">
    <w:abstractNumId w:val="16"/>
  </w:num>
  <w:num w:numId="36">
    <w:abstractNumId w:val="16"/>
  </w:num>
  <w:num w:numId="37">
    <w:abstractNumId w:val="16"/>
  </w:num>
  <w:num w:numId="38">
    <w:abstractNumId w:val="16"/>
  </w:num>
  <w:num w:numId="39">
    <w:abstractNumId w:val="16"/>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EE"/>
    <w:rsid w:val="00001B1D"/>
    <w:rsid w:val="00015F4E"/>
    <w:rsid w:val="0002117D"/>
    <w:rsid w:val="00021EDF"/>
    <w:rsid w:val="000321DE"/>
    <w:rsid w:val="0004089B"/>
    <w:rsid w:val="00044931"/>
    <w:rsid w:val="00045E08"/>
    <w:rsid w:val="00046537"/>
    <w:rsid w:val="000476A7"/>
    <w:rsid w:val="00056C4E"/>
    <w:rsid w:val="000637FD"/>
    <w:rsid w:val="0006536D"/>
    <w:rsid w:val="000716F1"/>
    <w:rsid w:val="0007456F"/>
    <w:rsid w:val="0007741D"/>
    <w:rsid w:val="00081D5B"/>
    <w:rsid w:val="00087CC3"/>
    <w:rsid w:val="000A1829"/>
    <w:rsid w:val="000A29C7"/>
    <w:rsid w:val="000A3763"/>
    <w:rsid w:val="000B2745"/>
    <w:rsid w:val="000B2FAC"/>
    <w:rsid w:val="000B65FE"/>
    <w:rsid w:val="000B70CE"/>
    <w:rsid w:val="000C27BF"/>
    <w:rsid w:val="000D4837"/>
    <w:rsid w:val="000D5486"/>
    <w:rsid w:val="000E107E"/>
    <w:rsid w:val="000E3CDF"/>
    <w:rsid w:val="000F590E"/>
    <w:rsid w:val="000F7041"/>
    <w:rsid w:val="000F7E1D"/>
    <w:rsid w:val="000F7F66"/>
    <w:rsid w:val="00103B71"/>
    <w:rsid w:val="00106FB3"/>
    <w:rsid w:val="00112373"/>
    <w:rsid w:val="001153C6"/>
    <w:rsid w:val="0011653B"/>
    <w:rsid w:val="00125212"/>
    <w:rsid w:val="00130826"/>
    <w:rsid w:val="00131BBD"/>
    <w:rsid w:val="001332AE"/>
    <w:rsid w:val="00140A46"/>
    <w:rsid w:val="00153BB8"/>
    <w:rsid w:val="00156891"/>
    <w:rsid w:val="00157854"/>
    <w:rsid w:val="0016486A"/>
    <w:rsid w:val="001660FA"/>
    <w:rsid w:val="00171974"/>
    <w:rsid w:val="00171C75"/>
    <w:rsid w:val="00180BE9"/>
    <w:rsid w:val="001841CF"/>
    <w:rsid w:val="00191BB0"/>
    <w:rsid w:val="0019671A"/>
    <w:rsid w:val="001A00D3"/>
    <w:rsid w:val="001B10BF"/>
    <w:rsid w:val="001B56DD"/>
    <w:rsid w:val="001B5E1C"/>
    <w:rsid w:val="001C0354"/>
    <w:rsid w:val="001C5BA5"/>
    <w:rsid w:val="001D06A6"/>
    <w:rsid w:val="001D12A4"/>
    <w:rsid w:val="001D4EEC"/>
    <w:rsid w:val="001D7942"/>
    <w:rsid w:val="001E47DC"/>
    <w:rsid w:val="001E6ECB"/>
    <w:rsid w:val="001F3C81"/>
    <w:rsid w:val="001F78E1"/>
    <w:rsid w:val="001F79DF"/>
    <w:rsid w:val="001F7EA0"/>
    <w:rsid w:val="00200F32"/>
    <w:rsid w:val="00204345"/>
    <w:rsid w:val="002046FD"/>
    <w:rsid w:val="0021247C"/>
    <w:rsid w:val="00216071"/>
    <w:rsid w:val="002245B1"/>
    <w:rsid w:val="0022751D"/>
    <w:rsid w:val="00230828"/>
    <w:rsid w:val="00233262"/>
    <w:rsid w:val="00233308"/>
    <w:rsid w:val="00237A3A"/>
    <w:rsid w:val="002506C0"/>
    <w:rsid w:val="00254674"/>
    <w:rsid w:val="002714DD"/>
    <w:rsid w:val="0027521E"/>
    <w:rsid w:val="0028740A"/>
    <w:rsid w:val="00294BDB"/>
    <w:rsid w:val="002B347E"/>
    <w:rsid w:val="002D31D0"/>
    <w:rsid w:val="002D32D5"/>
    <w:rsid w:val="002F3BB0"/>
    <w:rsid w:val="002F409F"/>
    <w:rsid w:val="00300B37"/>
    <w:rsid w:val="00303999"/>
    <w:rsid w:val="00304E69"/>
    <w:rsid w:val="00306C85"/>
    <w:rsid w:val="00314F60"/>
    <w:rsid w:val="00315DD8"/>
    <w:rsid w:val="0031738D"/>
    <w:rsid w:val="00322804"/>
    <w:rsid w:val="00325408"/>
    <w:rsid w:val="003378CD"/>
    <w:rsid w:val="0034388C"/>
    <w:rsid w:val="0034524A"/>
    <w:rsid w:val="00345BF7"/>
    <w:rsid w:val="00350B97"/>
    <w:rsid w:val="00360568"/>
    <w:rsid w:val="003653F2"/>
    <w:rsid w:val="00365C25"/>
    <w:rsid w:val="003710A9"/>
    <w:rsid w:val="00373534"/>
    <w:rsid w:val="00373916"/>
    <w:rsid w:val="00373D25"/>
    <w:rsid w:val="003753EC"/>
    <w:rsid w:val="0038186D"/>
    <w:rsid w:val="003847AF"/>
    <w:rsid w:val="00390774"/>
    <w:rsid w:val="00391024"/>
    <w:rsid w:val="00394B99"/>
    <w:rsid w:val="0039775B"/>
    <w:rsid w:val="003A720D"/>
    <w:rsid w:val="003A7B6B"/>
    <w:rsid w:val="003B0191"/>
    <w:rsid w:val="003B1A97"/>
    <w:rsid w:val="003C31B6"/>
    <w:rsid w:val="003C6BFE"/>
    <w:rsid w:val="003D17DB"/>
    <w:rsid w:val="003E0578"/>
    <w:rsid w:val="003E1725"/>
    <w:rsid w:val="003E1EDD"/>
    <w:rsid w:val="003F1499"/>
    <w:rsid w:val="003F405A"/>
    <w:rsid w:val="003F49BE"/>
    <w:rsid w:val="003F4CAD"/>
    <w:rsid w:val="003F70C9"/>
    <w:rsid w:val="00402829"/>
    <w:rsid w:val="00407EDE"/>
    <w:rsid w:val="0041119C"/>
    <w:rsid w:val="00412943"/>
    <w:rsid w:val="00417C3C"/>
    <w:rsid w:val="00430165"/>
    <w:rsid w:val="00432416"/>
    <w:rsid w:val="00443746"/>
    <w:rsid w:val="00447C0E"/>
    <w:rsid w:val="00453B35"/>
    <w:rsid w:val="0045619E"/>
    <w:rsid w:val="00456446"/>
    <w:rsid w:val="00457A74"/>
    <w:rsid w:val="00464C3D"/>
    <w:rsid w:val="00471594"/>
    <w:rsid w:val="0047173C"/>
    <w:rsid w:val="004730C3"/>
    <w:rsid w:val="00473264"/>
    <w:rsid w:val="00482C73"/>
    <w:rsid w:val="00483E49"/>
    <w:rsid w:val="00484E96"/>
    <w:rsid w:val="00486CE3"/>
    <w:rsid w:val="00491E16"/>
    <w:rsid w:val="0049231F"/>
    <w:rsid w:val="00494827"/>
    <w:rsid w:val="0049772B"/>
    <w:rsid w:val="004A2A06"/>
    <w:rsid w:val="004B1A21"/>
    <w:rsid w:val="004B6B70"/>
    <w:rsid w:val="004E3A03"/>
    <w:rsid w:val="004E4E5D"/>
    <w:rsid w:val="004E6679"/>
    <w:rsid w:val="004F2B8F"/>
    <w:rsid w:val="004F6005"/>
    <w:rsid w:val="004F6393"/>
    <w:rsid w:val="004F7B3C"/>
    <w:rsid w:val="00504247"/>
    <w:rsid w:val="0050439E"/>
    <w:rsid w:val="0051310E"/>
    <w:rsid w:val="00520E2D"/>
    <w:rsid w:val="00522554"/>
    <w:rsid w:val="00523D1C"/>
    <w:rsid w:val="00524901"/>
    <w:rsid w:val="0053373A"/>
    <w:rsid w:val="00533C88"/>
    <w:rsid w:val="005409DA"/>
    <w:rsid w:val="00546D12"/>
    <w:rsid w:val="00554168"/>
    <w:rsid w:val="0055437F"/>
    <w:rsid w:val="005572C8"/>
    <w:rsid w:val="005604FC"/>
    <w:rsid w:val="005654E2"/>
    <w:rsid w:val="00573FFD"/>
    <w:rsid w:val="005763B7"/>
    <w:rsid w:val="00581F7C"/>
    <w:rsid w:val="00582510"/>
    <w:rsid w:val="005841F8"/>
    <w:rsid w:val="005A23AA"/>
    <w:rsid w:val="005A29BF"/>
    <w:rsid w:val="005B51C8"/>
    <w:rsid w:val="005C22A7"/>
    <w:rsid w:val="005C343F"/>
    <w:rsid w:val="005C396C"/>
    <w:rsid w:val="005D3B71"/>
    <w:rsid w:val="005E0236"/>
    <w:rsid w:val="005E2982"/>
    <w:rsid w:val="005F178C"/>
    <w:rsid w:val="00600673"/>
    <w:rsid w:val="0060172B"/>
    <w:rsid w:val="00604FDB"/>
    <w:rsid w:val="006113A1"/>
    <w:rsid w:val="006133A1"/>
    <w:rsid w:val="00623EE9"/>
    <w:rsid w:val="00633954"/>
    <w:rsid w:val="006359A2"/>
    <w:rsid w:val="00637022"/>
    <w:rsid w:val="00647836"/>
    <w:rsid w:val="00653578"/>
    <w:rsid w:val="006568D7"/>
    <w:rsid w:val="00656A6C"/>
    <w:rsid w:val="0066569C"/>
    <w:rsid w:val="0066758C"/>
    <w:rsid w:val="006839BD"/>
    <w:rsid w:val="00684500"/>
    <w:rsid w:val="006949F5"/>
    <w:rsid w:val="006B1BFA"/>
    <w:rsid w:val="006B6A0D"/>
    <w:rsid w:val="006C51E9"/>
    <w:rsid w:val="006C5E6C"/>
    <w:rsid w:val="006C7DCD"/>
    <w:rsid w:val="006D0249"/>
    <w:rsid w:val="006D0F71"/>
    <w:rsid w:val="006E2F18"/>
    <w:rsid w:val="006E43E0"/>
    <w:rsid w:val="006E4C0A"/>
    <w:rsid w:val="006E5420"/>
    <w:rsid w:val="006E6F1F"/>
    <w:rsid w:val="006E786B"/>
    <w:rsid w:val="006F1795"/>
    <w:rsid w:val="006F3FB1"/>
    <w:rsid w:val="006F53D9"/>
    <w:rsid w:val="007113CA"/>
    <w:rsid w:val="00712243"/>
    <w:rsid w:val="00714047"/>
    <w:rsid w:val="00720CB9"/>
    <w:rsid w:val="00721650"/>
    <w:rsid w:val="00726396"/>
    <w:rsid w:val="00740B26"/>
    <w:rsid w:val="00743601"/>
    <w:rsid w:val="00756D07"/>
    <w:rsid w:val="007812F2"/>
    <w:rsid w:val="0078205E"/>
    <w:rsid w:val="007856EA"/>
    <w:rsid w:val="00792897"/>
    <w:rsid w:val="00794ED4"/>
    <w:rsid w:val="00795544"/>
    <w:rsid w:val="00797702"/>
    <w:rsid w:val="007A44CF"/>
    <w:rsid w:val="007A7A08"/>
    <w:rsid w:val="007B4C36"/>
    <w:rsid w:val="007C5AE7"/>
    <w:rsid w:val="007D40E1"/>
    <w:rsid w:val="007D510F"/>
    <w:rsid w:val="007D6CC2"/>
    <w:rsid w:val="007F1535"/>
    <w:rsid w:val="007F19B1"/>
    <w:rsid w:val="007F3064"/>
    <w:rsid w:val="007F3BBF"/>
    <w:rsid w:val="0080359B"/>
    <w:rsid w:val="0080553A"/>
    <w:rsid w:val="00836E27"/>
    <w:rsid w:val="00845033"/>
    <w:rsid w:val="008503AA"/>
    <w:rsid w:val="00852066"/>
    <w:rsid w:val="0085329D"/>
    <w:rsid w:val="008567A7"/>
    <w:rsid w:val="00866AE2"/>
    <w:rsid w:val="00870356"/>
    <w:rsid w:val="00870751"/>
    <w:rsid w:val="00871BB4"/>
    <w:rsid w:val="00875EAA"/>
    <w:rsid w:val="0088751C"/>
    <w:rsid w:val="00891170"/>
    <w:rsid w:val="00891583"/>
    <w:rsid w:val="008916C8"/>
    <w:rsid w:val="008926D3"/>
    <w:rsid w:val="008961B0"/>
    <w:rsid w:val="008A4647"/>
    <w:rsid w:val="008A6324"/>
    <w:rsid w:val="008B1CBE"/>
    <w:rsid w:val="008C5FCE"/>
    <w:rsid w:val="008D2783"/>
    <w:rsid w:val="008D2981"/>
    <w:rsid w:val="008D6D18"/>
    <w:rsid w:val="008E0CDA"/>
    <w:rsid w:val="008E53C5"/>
    <w:rsid w:val="008E5B40"/>
    <w:rsid w:val="008E61B4"/>
    <w:rsid w:val="008F5491"/>
    <w:rsid w:val="009041CD"/>
    <w:rsid w:val="00912D29"/>
    <w:rsid w:val="009152D0"/>
    <w:rsid w:val="0091532E"/>
    <w:rsid w:val="009203C5"/>
    <w:rsid w:val="00922A9A"/>
    <w:rsid w:val="00923589"/>
    <w:rsid w:val="00926ED3"/>
    <w:rsid w:val="00927109"/>
    <w:rsid w:val="009338D0"/>
    <w:rsid w:val="0093391A"/>
    <w:rsid w:val="00947078"/>
    <w:rsid w:val="009642EE"/>
    <w:rsid w:val="00964594"/>
    <w:rsid w:val="009772FA"/>
    <w:rsid w:val="00985613"/>
    <w:rsid w:val="009859A4"/>
    <w:rsid w:val="0098636B"/>
    <w:rsid w:val="009868A3"/>
    <w:rsid w:val="009916B5"/>
    <w:rsid w:val="009920FA"/>
    <w:rsid w:val="00993E45"/>
    <w:rsid w:val="00994C3A"/>
    <w:rsid w:val="009B0F46"/>
    <w:rsid w:val="009B13A7"/>
    <w:rsid w:val="009C1E72"/>
    <w:rsid w:val="009C361E"/>
    <w:rsid w:val="009D4172"/>
    <w:rsid w:val="009D676A"/>
    <w:rsid w:val="009E2EBA"/>
    <w:rsid w:val="009E32DE"/>
    <w:rsid w:val="009E4D1E"/>
    <w:rsid w:val="009F58FB"/>
    <w:rsid w:val="009F72E7"/>
    <w:rsid w:val="009F76D3"/>
    <w:rsid w:val="00A07326"/>
    <w:rsid w:val="00A112D2"/>
    <w:rsid w:val="00A21408"/>
    <w:rsid w:val="00A300EF"/>
    <w:rsid w:val="00A30F92"/>
    <w:rsid w:val="00A34D81"/>
    <w:rsid w:val="00A4104A"/>
    <w:rsid w:val="00A475DC"/>
    <w:rsid w:val="00A50E6B"/>
    <w:rsid w:val="00A520F4"/>
    <w:rsid w:val="00A64D3D"/>
    <w:rsid w:val="00A716A9"/>
    <w:rsid w:val="00A72E78"/>
    <w:rsid w:val="00A7587E"/>
    <w:rsid w:val="00A76A7C"/>
    <w:rsid w:val="00A82E9C"/>
    <w:rsid w:val="00A858EA"/>
    <w:rsid w:val="00A85A65"/>
    <w:rsid w:val="00A877DC"/>
    <w:rsid w:val="00A909E6"/>
    <w:rsid w:val="00A921A1"/>
    <w:rsid w:val="00A92D0A"/>
    <w:rsid w:val="00A94097"/>
    <w:rsid w:val="00A9618D"/>
    <w:rsid w:val="00AA0A45"/>
    <w:rsid w:val="00AA1CD3"/>
    <w:rsid w:val="00AB0E0F"/>
    <w:rsid w:val="00AB0E3C"/>
    <w:rsid w:val="00AB1290"/>
    <w:rsid w:val="00AB2CA3"/>
    <w:rsid w:val="00AB6548"/>
    <w:rsid w:val="00AC0380"/>
    <w:rsid w:val="00AC35C2"/>
    <w:rsid w:val="00AC56C8"/>
    <w:rsid w:val="00AC622D"/>
    <w:rsid w:val="00AD3821"/>
    <w:rsid w:val="00AE0998"/>
    <w:rsid w:val="00AE0CFD"/>
    <w:rsid w:val="00AF1721"/>
    <w:rsid w:val="00AF30D8"/>
    <w:rsid w:val="00AF3861"/>
    <w:rsid w:val="00AF53F7"/>
    <w:rsid w:val="00B00125"/>
    <w:rsid w:val="00B03070"/>
    <w:rsid w:val="00B058BA"/>
    <w:rsid w:val="00B06E93"/>
    <w:rsid w:val="00B0711D"/>
    <w:rsid w:val="00B13761"/>
    <w:rsid w:val="00B15CF3"/>
    <w:rsid w:val="00B2551F"/>
    <w:rsid w:val="00B25EE9"/>
    <w:rsid w:val="00B315A4"/>
    <w:rsid w:val="00B3173C"/>
    <w:rsid w:val="00B3649A"/>
    <w:rsid w:val="00B36F32"/>
    <w:rsid w:val="00B419E6"/>
    <w:rsid w:val="00B434A8"/>
    <w:rsid w:val="00B44C71"/>
    <w:rsid w:val="00B47022"/>
    <w:rsid w:val="00B57B4D"/>
    <w:rsid w:val="00B57FCA"/>
    <w:rsid w:val="00B6134E"/>
    <w:rsid w:val="00B65A57"/>
    <w:rsid w:val="00B74DB8"/>
    <w:rsid w:val="00B77793"/>
    <w:rsid w:val="00B80EE1"/>
    <w:rsid w:val="00BA1C88"/>
    <w:rsid w:val="00BA761F"/>
    <w:rsid w:val="00BB32E1"/>
    <w:rsid w:val="00BB72EE"/>
    <w:rsid w:val="00BC30B1"/>
    <w:rsid w:val="00BC65D1"/>
    <w:rsid w:val="00BC6AB9"/>
    <w:rsid w:val="00BD419C"/>
    <w:rsid w:val="00BD52CD"/>
    <w:rsid w:val="00BE4AB1"/>
    <w:rsid w:val="00BE7EB4"/>
    <w:rsid w:val="00BF2E1C"/>
    <w:rsid w:val="00BF3AD9"/>
    <w:rsid w:val="00C02E01"/>
    <w:rsid w:val="00C10172"/>
    <w:rsid w:val="00C15459"/>
    <w:rsid w:val="00C2205B"/>
    <w:rsid w:val="00C24223"/>
    <w:rsid w:val="00C307B0"/>
    <w:rsid w:val="00C4014B"/>
    <w:rsid w:val="00C40764"/>
    <w:rsid w:val="00C45D7B"/>
    <w:rsid w:val="00C45E87"/>
    <w:rsid w:val="00C47F94"/>
    <w:rsid w:val="00C55B50"/>
    <w:rsid w:val="00C57414"/>
    <w:rsid w:val="00C6593A"/>
    <w:rsid w:val="00C73556"/>
    <w:rsid w:val="00C8117A"/>
    <w:rsid w:val="00CA554D"/>
    <w:rsid w:val="00CB4F27"/>
    <w:rsid w:val="00CB5ADD"/>
    <w:rsid w:val="00CC2AEA"/>
    <w:rsid w:val="00CD17D9"/>
    <w:rsid w:val="00CD4518"/>
    <w:rsid w:val="00CF0F12"/>
    <w:rsid w:val="00CF2B63"/>
    <w:rsid w:val="00D07188"/>
    <w:rsid w:val="00D079EA"/>
    <w:rsid w:val="00D07AC3"/>
    <w:rsid w:val="00D12C3B"/>
    <w:rsid w:val="00D15364"/>
    <w:rsid w:val="00D24D11"/>
    <w:rsid w:val="00D2600D"/>
    <w:rsid w:val="00D26B05"/>
    <w:rsid w:val="00D3210A"/>
    <w:rsid w:val="00D32D98"/>
    <w:rsid w:val="00D353A7"/>
    <w:rsid w:val="00D43A35"/>
    <w:rsid w:val="00D45905"/>
    <w:rsid w:val="00D46D7C"/>
    <w:rsid w:val="00D5639C"/>
    <w:rsid w:val="00D5640C"/>
    <w:rsid w:val="00D57673"/>
    <w:rsid w:val="00D72384"/>
    <w:rsid w:val="00D74FE4"/>
    <w:rsid w:val="00D8612A"/>
    <w:rsid w:val="00D959A2"/>
    <w:rsid w:val="00DA15AD"/>
    <w:rsid w:val="00DA2FF3"/>
    <w:rsid w:val="00DB3AB3"/>
    <w:rsid w:val="00DB4C2F"/>
    <w:rsid w:val="00DB5FBC"/>
    <w:rsid w:val="00DC5E4E"/>
    <w:rsid w:val="00DC71E3"/>
    <w:rsid w:val="00DD27DE"/>
    <w:rsid w:val="00DD4DC5"/>
    <w:rsid w:val="00DF54D3"/>
    <w:rsid w:val="00E04B64"/>
    <w:rsid w:val="00E15C70"/>
    <w:rsid w:val="00E17985"/>
    <w:rsid w:val="00E20590"/>
    <w:rsid w:val="00E22978"/>
    <w:rsid w:val="00E30169"/>
    <w:rsid w:val="00E41380"/>
    <w:rsid w:val="00E46199"/>
    <w:rsid w:val="00E467FB"/>
    <w:rsid w:val="00E57DA8"/>
    <w:rsid w:val="00E617D4"/>
    <w:rsid w:val="00E67AEC"/>
    <w:rsid w:val="00E731A1"/>
    <w:rsid w:val="00E77B55"/>
    <w:rsid w:val="00E805D8"/>
    <w:rsid w:val="00E80E49"/>
    <w:rsid w:val="00E82677"/>
    <w:rsid w:val="00E85283"/>
    <w:rsid w:val="00E87E2D"/>
    <w:rsid w:val="00E91325"/>
    <w:rsid w:val="00EA21FE"/>
    <w:rsid w:val="00EA3D9D"/>
    <w:rsid w:val="00EA6CCF"/>
    <w:rsid w:val="00EA7D32"/>
    <w:rsid w:val="00EB45D4"/>
    <w:rsid w:val="00ED0B65"/>
    <w:rsid w:val="00ED1453"/>
    <w:rsid w:val="00ED2D36"/>
    <w:rsid w:val="00ED6C63"/>
    <w:rsid w:val="00EE311B"/>
    <w:rsid w:val="00EE3657"/>
    <w:rsid w:val="00EE3D42"/>
    <w:rsid w:val="00EE520B"/>
    <w:rsid w:val="00EE6482"/>
    <w:rsid w:val="00EE76AD"/>
    <w:rsid w:val="00EF1EAD"/>
    <w:rsid w:val="00EF336D"/>
    <w:rsid w:val="00EF3F4C"/>
    <w:rsid w:val="00EF7CC0"/>
    <w:rsid w:val="00F06BF1"/>
    <w:rsid w:val="00F13B33"/>
    <w:rsid w:val="00F1467E"/>
    <w:rsid w:val="00F15309"/>
    <w:rsid w:val="00F233AB"/>
    <w:rsid w:val="00F31588"/>
    <w:rsid w:val="00F363CD"/>
    <w:rsid w:val="00F47117"/>
    <w:rsid w:val="00F613A1"/>
    <w:rsid w:val="00F62B9D"/>
    <w:rsid w:val="00F65116"/>
    <w:rsid w:val="00F652CF"/>
    <w:rsid w:val="00F70D00"/>
    <w:rsid w:val="00F71CEF"/>
    <w:rsid w:val="00F849DF"/>
    <w:rsid w:val="00F84F21"/>
    <w:rsid w:val="00F85DC0"/>
    <w:rsid w:val="00F90DE9"/>
    <w:rsid w:val="00FA0410"/>
    <w:rsid w:val="00FA105A"/>
    <w:rsid w:val="00FA124D"/>
    <w:rsid w:val="00FA28AD"/>
    <w:rsid w:val="00FB5DF7"/>
    <w:rsid w:val="00FB5FC6"/>
    <w:rsid w:val="00FC280C"/>
    <w:rsid w:val="00FD6D3B"/>
    <w:rsid w:val="00FF31F2"/>
    <w:rsid w:val="00FF3DB8"/>
    <w:rsid w:val="00FF47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834C9F56-E1FE-41F8-B24F-BB41F4AD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794ED4"/>
  </w:style>
  <w:style w:type="paragraph" w:styleId="berschrift1">
    <w:name w:val="heading 1"/>
    <w:basedOn w:val="Standard"/>
    <w:next w:val="Standard"/>
    <w:link w:val="berschrift1Zchn"/>
    <w:autoRedefine/>
    <w:uiPriority w:val="9"/>
    <w:qFormat/>
    <w:rsid w:val="0038186D"/>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8186D"/>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8186D"/>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8186D"/>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8186D"/>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3818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794E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94ED4"/>
  </w:style>
  <w:style w:type="character" w:customStyle="1" w:styleId="berschrift1Zchn">
    <w:name w:val="Überschrift 1 Zchn"/>
    <w:basedOn w:val="Absatz-Standardschriftart"/>
    <w:link w:val="berschrift1"/>
    <w:uiPriority w:val="9"/>
    <w:rsid w:val="0038186D"/>
    <w:rPr>
      <w:rFonts w:ascii="Calibri" w:eastAsiaTheme="majorEastAsia" w:hAnsi="Calibri" w:cstheme="majorBidi"/>
      <w:b/>
      <w:sz w:val="32"/>
      <w:szCs w:val="32"/>
    </w:rPr>
  </w:style>
  <w:style w:type="paragraph" w:styleId="Kopfzeile">
    <w:name w:val="header"/>
    <w:basedOn w:val="Standard"/>
    <w:link w:val="KopfzeileZchn"/>
    <w:uiPriority w:val="99"/>
    <w:unhideWhenUsed/>
    <w:rsid w:val="0038186D"/>
    <w:pPr>
      <w:tabs>
        <w:tab w:val="left" w:pos="425"/>
      </w:tabs>
      <w:spacing w:after="0" w:line="240" w:lineRule="auto"/>
    </w:pPr>
  </w:style>
  <w:style w:type="character" w:customStyle="1" w:styleId="KopfzeileZchn">
    <w:name w:val="Kopfzeile Zchn"/>
    <w:basedOn w:val="Absatz-Standardschriftart"/>
    <w:link w:val="Kopfzeile"/>
    <w:uiPriority w:val="99"/>
    <w:rsid w:val="0038186D"/>
  </w:style>
  <w:style w:type="paragraph" w:styleId="Fuzeile">
    <w:name w:val="footer"/>
    <w:basedOn w:val="Standard"/>
    <w:link w:val="FuzeileZchn"/>
    <w:uiPriority w:val="99"/>
    <w:unhideWhenUsed/>
    <w:rsid w:val="0038186D"/>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8186D"/>
    <w:rPr>
      <w:rFonts w:ascii="Palatino Linotype" w:hAnsi="Palatino Linotype"/>
      <w:smallCaps/>
      <w:sz w:val="18"/>
    </w:rPr>
  </w:style>
  <w:style w:type="character" w:customStyle="1" w:styleId="berschrift2Zchn">
    <w:name w:val="Überschrift 2 Zchn"/>
    <w:basedOn w:val="Absatz-Standardschriftart"/>
    <w:link w:val="berschrift2"/>
    <w:uiPriority w:val="9"/>
    <w:rsid w:val="0038186D"/>
    <w:rPr>
      <w:rFonts w:ascii="Calibri" w:eastAsiaTheme="majorEastAsia" w:hAnsi="Calibri" w:cstheme="majorBidi"/>
      <w:b/>
      <w:sz w:val="24"/>
      <w:szCs w:val="26"/>
    </w:rPr>
  </w:style>
  <w:style w:type="character" w:customStyle="1" w:styleId="fett">
    <w:name w:val="_fett"/>
    <w:basedOn w:val="Absatz-Standardschriftart"/>
    <w:uiPriority w:val="1"/>
    <w:qFormat/>
    <w:rsid w:val="0038186D"/>
    <w:rPr>
      <w:rFonts w:ascii="Palatino Linotype" w:hAnsi="Palatino Linotype"/>
      <w:b/>
      <w:sz w:val="18"/>
    </w:rPr>
  </w:style>
  <w:style w:type="character" w:customStyle="1" w:styleId="berschrift3Zchn">
    <w:name w:val="Überschrift 3 Zchn"/>
    <w:basedOn w:val="Absatz-Standardschriftart"/>
    <w:link w:val="berschrift3"/>
    <w:uiPriority w:val="9"/>
    <w:rsid w:val="0038186D"/>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8186D"/>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8186D"/>
    <w:rPr>
      <w:rFonts w:ascii="Calibri" w:eastAsiaTheme="majorEastAsia" w:hAnsi="Calibri" w:cstheme="majorBidi"/>
      <w:sz w:val="18"/>
    </w:rPr>
  </w:style>
  <w:style w:type="paragraph" w:customStyle="1" w:styleId="Text">
    <w:name w:val="Text"/>
    <w:basedOn w:val="Standard"/>
    <w:next w:val="Randziffer"/>
    <w:autoRedefine/>
    <w:qFormat/>
    <w:rsid w:val="0038186D"/>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8186D"/>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8186D"/>
    <w:rPr>
      <w:rFonts w:ascii="Palatino Linotype" w:hAnsi="Palatino Linotype"/>
      <w:sz w:val="16"/>
      <w:szCs w:val="20"/>
    </w:rPr>
  </w:style>
  <w:style w:type="character" w:styleId="Funotenzeichen">
    <w:name w:val="footnote reference"/>
    <w:basedOn w:val="Absatz-Standardschriftart"/>
    <w:uiPriority w:val="99"/>
    <w:semiHidden/>
    <w:unhideWhenUsed/>
    <w:rsid w:val="0038186D"/>
    <w:rPr>
      <w:vertAlign w:val="superscript"/>
    </w:rPr>
  </w:style>
  <w:style w:type="character" w:customStyle="1" w:styleId="kursivMuster">
    <w:name w:val="_kursiv_Muster"/>
    <w:basedOn w:val="fettMuster"/>
    <w:uiPriority w:val="1"/>
    <w:qFormat/>
    <w:rsid w:val="0038186D"/>
    <w:rPr>
      <w:rFonts w:ascii="Calibri" w:hAnsi="Calibri"/>
      <w:b w:val="0"/>
      <w:i/>
      <w:sz w:val="18"/>
    </w:rPr>
  </w:style>
  <w:style w:type="character" w:customStyle="1" w:styleId="kursiv">
    <w:name w:val="_kursiv"/>
    <w:basedOn w:val="Absatz-Standardschriftart"/>
    <w:uiPriority w:val="1"/>
    <w:qFormat/>
    <w:rsid w:val="0038186D"/>
    <w:rPr>
      <w:rFonts w:ascii="Palatino Linotype" w:hAnsi="Palatino Linotype"/>
      <w:i/>
      <w:sz w:val="18"/>
    </w:rPr>
  </w:style>
  <w:style w:type="paragraph" w:customStyle="1" w:styleId="Liste">
    <w:name w:val="Liste –"/>
    <w:basedOn w:val="Text"/>
    <w:qFormat/>
    <w:rsid w:val="0038186D"/>
    <w:pPr>
      <w:numPr>
        <w:numId w:val="17"/>
      </w:numPr>
      <w:spacing w:before="60" w:after="60"/>
      <w:ind w:left="284" w:hanging="284"/>
      <w:contextualSpacing/>
    </w:pPr>
  </w:style>
  <w:style w:type="paragraph" w:customStyle="1" w:styleId="Listei">
    <w:name w:val="Liste i)"/>
    <w:basedOn w:val="Liste"/>
    <w:qFormat/>
    <w:rsid w:val="0038186D"/>
    <w:pPr>
      <w:numPr>
        <w:numId w:val="18"/>
      </w:numPr>
      <w:ind w:left="568" w:hanging="284"/>
    </w:pPr>
  </w:style>
  <w:style w:type="character" w:styleId="Platzhaltertext">
    <w:name w:val="Placeholder Text"/>
    <w:basedOn w:val="Absatz-Standardschriftart"/>
    <w:uiPriority w:val="99"/>
    <w:semiHidden/>
    <w:locked/>
    <w:rsid w:val="0038186D"/>
    <w:rPr>
      <w:color w:val="808080"/>
    </w:rPr>
  </w:style>
  <w:style w:type="character" w:customStyle="1" w:styleId="fettMuster">
    <w:name w:val="_fett_Muster"/>
    <w:basedOn w:val="fett"/>
    <w:uiPriority w:val="1"/>
    <w:qFormat/>
    <w:rsid w:val="0038186D"/>
    <w:rPr>
      <w:rFonts w:ascii="Calibri" w:hAnsi="Calibri"/>
      <w:b/>
      <w:sz w:val="18"/>
    </w:rPr>
  </w:style>
  <w:style w:type="paragraph" w:customStyle="1" w:styleId="BoxKopf">
    <w:name w:val="Box_Kopf"/>
    <w:basedOn w:val="Standard"/>
    <w:next w:val="RandzifferMuster"/>
    <w:autoRedefine/>
    <w:qFormat/>
    <w:rsid w:val="00794ED4"/>
    <w:pPr>
      <w:spacing w:after="0" w:line="240" w:lineRule="auto"/>
      <w:jc w:val="both"/>
    </w:pPr>
    <w:rPr>
      <w:rFonts w:ascii="Tahoma" w:hAnsi="Tahoma"/>
      <w:sz w:val="18"/>
    </w:rPr>
  </w:style>
  <w:style w:type="paragraph" w:customStyle="1" w:styleId="Mustertext">
    <w:name w:val="Mustertext"/>
    <w:basedOn w:val="Standard"/>
    <w:autoRedefine/>
    <w:qFormat/>
    <w:rsid w:val="00794ED4"/>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94ED4"/>
  </w:style>
  <w:style w:type="paragraph" w:customStyle="1" w:styleId="Mustertextklein">
    <w:name w:val="Mustertext_klein"/>
    <w:basedOn w:val="Mustertext"/>
    <w:autoRedefine/>
    <w:qFormat/>
    <w:rsid w:val="0038186D"/>
    <w:pPr>
      <w:tabs>
        <w:tab w:val="clear" w:pos="284"/>
      </w:tabs>
      <w:spacing w:before="120"/>
      <w:ind w:left="567" w:hanging="567"/>
    </w:pPr>
    <w:rPr>
      <w:i/>
      <w:sz w:val="16"/>
    </w:rPr>
  </w:style>
  <w:style w:type="paragraph" w:customStyle="1" w:styleId="Autor">
    <w:name w:val="Autor"/>
    <w:basedOn w:val="Standard"/>
    <w:next w:val="Standard"/>
    <w:autoRedefine/>
    <w:qFormat/>
    <w:rsid w:val="0038186D"/>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38186D"/>
    <w:rPr>
      <w:rFonts w:ascii="Palatino Linotype" w:hAnsi="Palatino Linotype"/>
      <w:i w:val="0"/>
      <w:caps w:val="0"/>
      <w:smallCaps/>
      <w:sz w:val="18"/>
    </w:rPr>
  </w:style>
  <w:style w:type="character" w:customStyle="1" w:styleId="kapitlchenMuster">
    <w:name w:val="_kapitälchen_Muster"/>
    <w:basedOn w:val="fettMuster"/>
    <w:uiPriority w:val="1"/>
    <w:qFormat/>
    <w:rsid w:val="0038186D"/>
    <w:rPr>
      <w:rFonts w:ascii="Calibri" w:hAnsi="Calibri"/>
      <w:b w:val="0"/>
      <w:caps w:val="0"/>
      <w:smallCaps/>
      <w:sz w:val="18"/>
    </w:rPr>
  </w:style>
  <w:style w:type="character" w:customStyle="1" w:styleId="berschrift6Zchn">
    <w:name w:val="Überschrift 6 Zchn"/>
    <w:basedOn w:val="Absatz-Standardschriftart"/>
    <w:link w:val="berschrift6"/>
    <w:uiPriority w:val="9"/>
    <w:rsid w:val="0038186D"/>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8186D"/>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8186D"/>
    <w:pPr>
      <w:framePr w:hSpace="198" w:wrap="around" w:y="-283"/>
      <w:jc w:val="left"/>
    </w:pPr>
  </w:style>
  <w:style w:type="paragraph" w:customStyle="1" w:styleId="MustertextListe0">
    <w:name w:val="Mustertext_Liste"/>
    <w:basedOn w:val="Standard"/>
    <w:autoRedefine/>
    <w:qFormat/>
    <w:rsid w:val="00794ED4"/>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38186D"/>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38186D"/>
    <w:pPr>
      <w:numPr>
        <w:ilvl w:val="0"/>
      </w:numPr>
    </w:pPr>
  </w:style>
  <w:style w:type="paragraph" w:customStyle="1" w:styleId="MustertextListea">
    <w:name w:val="Mustertext_Liste_a"/>
    <w:basedOn w:val="MustertextListeI"/>
    <w:autoRedefine/>
    <w:qFormat/>
    <w:rsid w:val="0038186D"/>
    <w:pPr>
      <w:numPr>
        <w:ilvl w:val="2"/>
      </w:numPr>
      <w:tabs>
        <w:tab w:val="clear" w:pos="567"/>
      </w:tabs>
    </w:pPr>
  </w:style>
  <w:style w:type="paragraph" w:customStyle="1" w:styleId="MustertextListe">
    <w:name w:val="Mustertext_Liste –"/>
    <w:basedOn w:val="MustertextListe0"/>
    <w:autoRedefine/>
    <w:qFormat/>
    <w:rsid w:val="0038186D"/>
    <w:pPr>
      <w:numPr>
        <w:ilvl w:val="0"/>
        <w:numId w:val="27"/>
      </w:numPr>
      <w:ind w:left="284" w:hanging="284"/>
    </w:pPr>
  </w:style>
  <w:style w:type="paragraph" w:styleId="Sprechblasentext">
    <w:name w:val="Balloon Text"/>
    <w:basedOn w:val="Standard"/>
    <w:link w:val="SprechblasentextZchn"/>
    <w:uiPriority w:val="99"/>
    <w:semiHidden/>
    <w:unhideWhenUsed/>
    <w:locked/>
    <w:rsid w:val="00993E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3E45"/>
    <w:rPr>
      <w:rFonts w:ascii="Tahoma" w:hAnsi="Tahoma" w:cs="Tahoma"/>
      <w:sz w:val="16"/>
      <w:szCs w:val="16"/>
    </w:rPr>
  </w:style>
  <w:style w:type="character" w:styleId="Hyperlink">
    <w:name w:val="Hyperlink"/>
    <w:basedOn w:val="Absatz-Standardschriftart"/>
    <w:uiPriority w:val="99"/>
    <w:unhideWhenUsed/>
    <w:locked/>
    <w:rsid w:val="0091532E"/>
    <w:rPr>
      <w:color w:val="0563C1" w:themeColor="hyperlink"/>
      <w:u w:val="single"/>
    </w:rPr>
  </w:style>
  <w:style w:type="paragraph" w:customStyle="1" w:styleId="MustertextBO">
    <w:name w:val="Mustertext_BO"/>
    <w:basedOn w:val="Mustertext"/>
    <w:autoRedefine/>
    <w:qFormat/>
    <w:rsid w:val="0038186D"/>
    <w:pPr>
      <w:tabs>
        <w:tab w:val="clear" w:pos="284"/>
      </w:tabs>
      <w:spacing w:after="0"/>
      <w:ind w:left="907" w:hanging="907"/>
    </w:pPr>
  </w:style>
  <w:style w:type="paragraph" w:customStyle="1" w:styleId="MustertextTitelEbene1">
    <w:name w:val="Mustertext_Titel_Ebene_1"/>
    <w:basedOn w:val="Mustertext"/>
    <w:autoRedefine/>
    <w:qFormat/>
    <w:rsid w:val="0038186D"/>
    <w:pPr>
      <w:spacing w:before="120"/>
      <w:contextualSpacing/>
    </w:pPr>
    <w:rPr>
      <w:b/>
    </w:rPr>
  </w:style>
  <w:style w:type="paragraph" w:customStyle="1" w:styleId="MustertextTitelEbene5">
    <w:name w:val="Mustertext_Titel_Ebene_5"/>
    <w:basedOn w:val="MustertextTitelEbene1"/>
    <w:next w:val="Mustertext"/>
    <w:autoRedefine/>
    <w:qFormat/>
    <w:rsid w:val="0038186D"/>
    <w:rPr>
      <w:b w:val="0"/>
    </w:rPr>
  </w:style>
  <w:style w:type="paragraph" w:customStyle="1" w:styleId="MustertextTitelEbene2">
    <w:name w:val="Mustertext_Titel_Ebene_2"/>
    <w:basedOn w:val="MustertextTitelEbene1"/>
    <w:next w:val="Mustertext"/>
    <w:autoRedefine/>
    <w:qFormat/>
    <w:rsid w:val="0038186D"/>
  </w:style>
  <w:style w:type="paragraph" w:customStyle="1" w:styleId="MustertextTitelEbene3">
    <w:name w:val="Mustertext_Titel_Ebene_3"/>
    <w:basedOn w:val="MustertextTitelEbene1"/>
    <w:next w:val="Mustertext"/>
    <w:qFormat/>
    <w:rsid w:val="0038186D"/>
  </w:style>
  <w:style w:type="paragraph" w:customStyle="1" w:styleId="MustertextTitelEbene4">
    <w:name w:val="Mustertext_Titel_Ebene_4"/>
    <w:basedOn w:val="MustertextTitelEbene1"/>
    <w:next w:val="Mustertext"/>
    <w:qFormat/>
    <w:rsid w:val="0038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D0E07-7A71-49EF-BFEF-9F1E1B4C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E45BC097</Template>
  <TotalTime>0</TotalTime>
  <Pages>5</Pages>
  <Words>1543</Words>
  <Characters>9724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10</cp:revision>
  <cp:lastPrinted>2016-07-20T10:02:00Z</cp:lastPrinted>
  <dcterms:created xsi:type="dcterms:W3CDTF">2016-07-15T09:08:00Z</dcterms:created>
  <dcterms:modified xsi:type="dcterms:W3CDTF">2016-08-05T14:16:00Z</dcterms:modified>
</cp:coreProperties>
</file>