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1F4B82">
      <w:pPr>
        <w:pStyle w:val="Mustertext"/>
      </w:pPr>
      <w:r>
        <w:t xml:space="preserve"> </w:t>
      </w:r>
      <w:r w:rsidR="000B65FE">
        <w:t>[Briefkopf Anwaltskanzlei]</w:t>
      </w:r>
    </w:p>
    <w:p w:rsidR="000B65FE" w:rsidRDefault="000B65FE">
      <w:pPr>
        <w:pStyle w:val="Mustertext"/>
      </w:pPr>
    </w:p>
    <w:p w:rsidR="000B65FE" w:rsidRDefault="000B65FE">
      <w:pPr>
        <w:pStyle w:val="Mustertext"/>
      </w:pPr>
      <w:r>
        <w:tab/>
      </w:r>
      <w:r>
        <w:tab/>
      </w:r>
      <w:r>
        <w:tab/>
      </w:r>
      <w:r>
        <w:tab/>
      </w:r>
      <w:r>
        <w:tab/>
      </w:r>
      <w:r w:rsidR="00DA6037">
        <w:tab/>
      </w:r>
      <w:r w:rsidR="00DA6037">
        <w:tab/>
      </w:r>
      <w:r w:rsidR="00D215BC">
        <w:tab/>
      </w:r>
      <w:r>
        <w:t>Einschreiben</w:t>
      </w:r>
    </w:p>
    <w:p w:rsidR="000B65FE" w:rsidRDefault="000B65FE">
      <w:pPr>
        <w:pStyle w:val="Mustertext"/>
      </w:pPr>
      <w:r>
        <w:tab/>
      </w:r>
      <w:r>
        <w:tab/>
      </w:r>
      <w:r>
        <w:tab/>
      </w:r>
      <w:r>
        <w:tab/>
      </w:r>
      <w:r>
        <w:tab/>
      </w:r>
      <w:r w:rsidR="00DA6037">
        <w:tab/>
      </w:r>
      <w:r w:rsidR="00DA6037">
        <w:tab/>
      </w:r>
      <w:r w:rsidR="00D215BC">
        <w:tab/>
      </w:r>
      <w:r w:rsidR="004F3ECE">
        <w:t>KESB</w:t>
      </w:r>
      <w:r>
        <w:t xml:space="preserve"> </w:t>
      </w:r>
      <w:r w:rsidR="00B0329B">
        <w:t>X</w:t>
      </w:r>
    </w:p>
    <w:p w:rsidR="000B65FE" w:rsidRDefault="000B65FE">
      <w:pPr>
        <w:pStyle w:val="Mustertext"/>
      </w:pPr>
      <w:r>
        <w:tab/>
      </w:r>
      <w:r>
        <w:tab/>
      </w:r>
      <w:r>
        <w:tab/>
      </w:r>
      <w:r>
        <w:tab/>
      </w:r>
      <w:r>
        <w:tab/>
      </w:r>
      <w:r w:rsidR="00DA6037">
        <w:tab/>
      </w:r>
      <w:r w:rsidR="00DA6037">
        <w:tab/>
      </w:r>
      <w:r w:rsidR="00D215BC">
        <w:tab/>
      </w:r>
      <w:r>
        <w:t>[Adresse]</w:t>
      </w:r>
    </w:p>
    <w:p w:rsidR="000B65FE" w:rsidRDefault="000B65FE">
      <w:pPr>
        <w:pStyle w:val="Mustertext"/>
      </w:pPr>
      <w:r>
        <w:tab/>
      </w:r>
      <w:r>
        <w:tab/>
      </w:r>
      <w:r>
        <w:tab/>
      </w:r>
      <w:r>
        <w:tab/>
      </w:r>
      <w:r>
        <w:tab/>
      </w:r>
      <w:r w:rsidR="00DA6037">
        <w:tab/>
      </w:r>
      <w:r w:rsidR="00DA6037">
        <w:tab/>
      </w:r>
    </w:p>
    <w:p w:rsidR="000B65FE" w:rsidRDefault="000B65FE">
      <w:pPr>
        <w:pStyle w:val="Mustertext"/>
      </w:pPr>
      <w:r>
        <w:tab/>
      </w:r>
      <w:r>
        <w:tab/>
      </w:r>
      <w:r>
        <w:tab/>
      </w:r>
      <w:r>
        <w:tab/>
      </w:r>
      <w:r>
        <w:tab/>
      </w:r>
      <w:r w:rsidR="00DA6037">
        <w:tab/>
      </w:r>
      <w:r w:rsidR="00DA6037">
        <w:tab/>
      </w:r>
      <w:r w:rsidR="00D215BC">
        <w:tab/>
      </w:r>
      <w:r>
        <w:t xml:space="preserve">[Ort], </w:t>
      </w:r>
      <w:r w:rsidR="00B0329B">
        <w:t>[Datum]</w:t>
      </w:r>
      <w:r>
        <w:t xml:space="preserve"> </w:t>
      </w:r>
    </w:p>
    <w:p w:rsidR="000B65FE" w:rsidRDefault="000B65FE">
      <w:pPr>
        <w:pStyle w:val="Mustertext"/>
      </w:pPr>
    </w:p>
    <w:p w:rsidR="000B65FE" w:rsidRPr="000B65FE" w:rsidRDefault="00312B7A">
      <w:pPr>
        <w:pStyle w:val="Mustertext"/>
        <w:rPr>
          <w:rStyle w:val="fettMuster"/>
          <w:b w:val="0"/>
        </w:rPr>
      </w:pPr>
      <w:r>
        <w:rPr>
          <w:rStyle w:val="fettMuster"/>
        </w:rPr>
        <w:t>Gesuch auf Errichtung von Kindesschutzmassnahmen</w:t>
      </w:r>
    </w:p>
    <w:p w:rsidR="000B65FE" w:rsidRDefault="000B65FE">
      <w:pPr>
        <w:pStyle w:val="Mustertext"/>
      </w:pPr>
    </w:p>
    <w:p w:rsidR="000B65FE" w:rsidRDefault="000B65FE">
      <w:pPr>
        <w:pStyle w:val="Mustertext"/>
      </w:pPr>
      <w:r>
        <w:t>[Anrede]</w:t>
      </w:r>
    </w:p>
    <w:p w:rsidR="000B65FE" w:rsidRDefault="000B65FE">
      <w:pPr>
        <w:pStyle w:val="Mustertext"/>
      </w:pPr>
      <w:r>
        <w:t>In Sachen</w:t>
      </w:r>
    </w:p>
    <w:p w:rsidR="000B65FE" w:rsidRDefault="000B65FE">
      <w:pPr>
        <w:pStyle w:val="Mustertext"/>
      </w:pPr>
    </w:p>
    <w:p w:rsidR="0015081B" w:rsidRDefault="0015081B">
      <w:pPr>
        <w:pStyle w:val="Mustertext"/>
        <w:rPr>
          <w:rStyle w:val="fettMuster"/>
          <w:b w:val="0"/>
        </w:rPr>
      </w:pPr>
      <w:r>
        <w:rPr>
          <w:rStyle w:val="fettMuster"/>
        </w:rPr>
        <w:t>[</w:t>
      </w:r>
      <w:r w:rsidR="008E2342">
        <w:rPr>
          <w:rStyle w:val="fettMuster"/>
        </w:rPr>
        <w:t xml:space="preserve">Vorname </w:t>
      </w:r>
      <w:r w:rsidR="00DA63CC">
        <w:rPr>
          <w:rStyle w:val="fettMuster"/>
        </w:rPr>
        <w:t>des Kindes</w:t>
      </w:r>
      <w:r>
        <w:rPr>
          <w:rStyle w:val="fettMuster"/>
        </w:rPr>
        <w:t xml:space="preserve">] </w:t>
      </w:r>
      <w:r w:rsidR="000B65FE" w:rsidRPr="000B65FE">
        <w:rPr>
          <w:rStyle w:val="fettMuster"/>
        </w:rPr>
        <w:t>[</w:t>
      </w:r>
      <w:r w:rsidR="008E2342">
        <w:rPr>
          <w:rStyle w:val="fettMuster"/>
        </w:rPr>
        <w:t>N</w:t>
      </w:r>
      <w:r w:rsidR="008E2342" w:rsidRPr="000B65FE">
        <w:rPr>
          <w:rStyle w:val="fettMuster"/>
        </w:rPr>
        <w:t>ame</w:t>
      </w:r>
      <w:r w:rsidR="008E2342">
        <w:rPr>
          <w:rStyle w:val="fettMuster"/>
        </w:rPr>
        <w:t xml:space="preserve"> </w:t>
      </w:r>
      <w:r w:rsidR="00DA63CC">
        <w:rPr>
          <w:rStyle w:val="fettMuster"/>
        </w:rPr>
        <w:t>des Kindes</w:t>
      </w:r>
      <w:r w:rsidR="000B65FE" w:rsidRPr="000B65FE">
        <w:rPr>
          <w:rStyle w:val="fettMuster"/>
        </w:rPr>
        <w:t xml:space="preserve">], </w:t>
      </w:r>
      <w:r w:rsidR="00312B7A">
        <w:rPr>
          <w:rStyle w:val="fettMuster"/>
        </w:rPr>
        <w:t xml:space="preserve"> </w:t>
      </w:r>
    </w:p>
    <w:p w:rsidR="000F6AF7" w:rsidRDefault="00312B7A">
      <w:pPr>
        <w:pStyle w:val="Mustertext"/>
      </w:pPr>
      <w:r w:rsidRPr="0015081B">
        <w:rPr>
          <w:rStyle w:val="fettMuster"/>
        </w:rPr>
        <w:t>[Geburtsdatum]</w:t>
      </w:r>
      <w:r w:rsidR="0015081B" w:rsidRPr="0015081B">
        <w:rPr>
          <w:rStyle w:val="fettMuster"/>
        </w:rPr>
        <w:t xml:space="preserve">, </w:t>
      </w:r>
      <w:r w:rsidR="0015081B">
        <w:rPr>
          <w:rStyle w:val="fettMuster"/>
        </w:rPr>
        <w:t xml:space="preserve">von </w:t>
      </w:r>
      <w:r w:rsidR="0015081B" w:rsidRPr="0015081B">
        <w:rPr>
          <w:rStyle w:val="fettMuster"/>
        </w:rPr>
        <w:t>[Bürgerort]</w:t>
      </w:r>
      <w:r w:rsidR="0015081B">
        <w:rPr>
          <w:rStyle w:val="fettMuster"/>
        </w:rPr>
        <w:t>, wohnhaft [Adresse]</w:t>
      </w:r>
      <w:r w:rsidR="000F6AF7">
        <w:t xml:space="preserve"> </w:t>
      </w:r>
      <w:r w:rsidR="000F6AF7">
        <w:tab/>
      </w:r>
    </w:p>
    <w:p w:rsidR="000B65FE" w:rsidRPr="000F6AF7" w:rsidRDefault="000B65FE">
      <w:pPr>
        <w:pStyle w:val="Mustertext"/>
      </w:pPr>
      <w:r>
        <w:tab/>
      </w:r>
      <w:r>
        <w:tab/>
      </w:r>
      <w:r>
        <w:tab/>
      </w:r>
    </w:p>
    <w:p w:rsidR="000B65FE" w:rsidRPr="00434C3A" w:rsidRDefault="00B0329B">
      <w:pPr>
        <w:pStyle w:val="Mustertext"/>
        <w:rPr>
          <w:rStyle w:val="fettMuster"/>
          <w:b w:val="0"/>
        </w:rPr>
      </w:pPr>
      <w:r>
        <w:rPr>
          <w:rStyle w:val="fettMuster"/>
        </w:rPr>
        <w:t xml:space="preserve">betreffend </w:t>
      </w:r>
      <w:r w:rsidR="00D04BB0">
        <w:rPr>
          <w:rStyle w:val="fettMuster"/>
        </w:rPr>
        <w:t>Persönlicher Verkehr/Kindesschutzmassnahmen</w:t>
      </w:r>
    </w:p>
    <w:p w:rsidR="000B65FE" w:rsidRDefault="000B65FE">
      <w:pPr>
        <w:pStyle w:val="Mustertext"/>
      </w:pPr>
    </w:p>
    <w:p w:rsidR="000B65FE" w:rsidRDefault="000B65FE">
      <w:pPr>
        <w:pStyle w:val="Mustertext"/>
      </w:pPr>
      <w:r>
        <w:t>stelle ich namens und im Auft</w:t>
      </w:r>
      <w:r w:rsidR="00B0329B">
        <w:t xml:space="preserve">rag des Gesuchstellers </w:t>
      </w:r>
      <w:r w:rsidR="0015081B">
        <w:t xml:space="preserve">und Kindsvaters </w:t>
      </w:r>
      <w:r w:rsidR="00B0329B">
        <w:t>folgende</w:t>
      </w:r>
      <w:r>
        <w:t xml:space="preserve"> </w:t>
      </w:r>
    </w:p>
    <w:p w:rsidR="000B65FE" w:rsidRDefault="000B65FE">
      <w:pPr>
        <w:pStyle w:val="Mustertext"/>
      </w:pPr>
    </w:p>
    <w:p w:rsidR="000B65FE" w:rsidRPr="000B65FE" w:rsidRDefault="00B0329B">
      <w:pPr>
        <w:pStyle w:val="Mustertext"/>
        <w:rPr>
          <w:rStyle w:val="fettMuster"/>
          <w:b w:val="0"/>
        </w:rPr>
      </w:pPr>
      <w:r>
        <w:rPr>
          <w:rStyle w:val="fettMuster"/>
        </w:rPr>
        <w:t>RECHTSBEGEHREN</w:t>
      </w:r>
    </w:p>
    <w:p w:rsidR="006366A8" w:rsidRDefault="00BC1A9C" w:rsidP="008D67AA">
      <w:pPr>
        <w:pStyle w:val="MustertextListe0"/>
      </w:pPr>
      <w:r>
        <w:t xml:space="preserve">Es sei der Gesuchsteller berechtigt zu erklären, die Tochter A vierteljährlich während jeweils 30 Minuten </w:t>
      </w:r>
      <w:r w:rsidR="006366A8">
        <w:t xml:space="preserve">zu </w:t>
      </w:r>
      <w:r w:rsidR="0088336C">
        <w:t xml:space="preserve">Kurzkontakten zu treffen, die </w:t>
      </w:r>
      <w:r w:rsidR="006366A8">
        <w:t>von einer geeigneten Fachperson begleitet</w:t>
      </w:r>
      <w:r w:rsidR="0088336C">
        <w:t xml:space="preserve"> werden</w:t>
      </w:r>
      <w:r>
        <w:t>, und es sei die Tochter A</w:t>
      </w:r>
      <w:r w:rsidR="00FB058E">
        <w:t xml:space="preserve"> gestützt auf Art. 307 Abs. 3 ZGB</w:t>
      </w:r>
      <w:r>
        <w:t xml:space="preserve"> zu verpflichten, diese Tre</w:t>
      </w:r>
      <w:r>
        <w:t>f</w:t>
      </w:r>
      <w:r>
        <w:t>fen wahrzuneh</w:t>
      </w:r>
      <w:r w:rsidR="006366A8">
        <w:t>men.</w:t>
      </w:r>
    </w:p>
    <w:p w:rsidR="00453147" w:rsidRPr="008D67AA" w:rsidRDefault="0088336C" w:rsidP="008D67AA">
      <w:pPr>
        <w:pStyle w:val="Mustertextklein"/>
        <w:rPr>
          <w:rStyle w:val="fettMuster"/>
          <w:b w:val="0"/>
          <w:sz w:val="16"/>
          <w:szCs w:val="16"/>
        </w:rPr>
      </w:pPr>
      <w:r w:rsidRPr="008D67AA">
        <w:rPr>
          <w:rStyle w:val="fettMuster"/>
          <w:b w:val="0"/>
          <w:i w:val="0"/>
          <w:sz w:val="16"/>
          <w:szCs w:val="16"/>
        </w:rPr>
        <w:tab/>
      </w:r>
      <w:r w:rsidR="00520590" w:rsidRPr="00FA77C2">
        <w:rPr>
          <w:rStyle w:val="fettMuster"/>
          <w:sz w:val="16"/>
          <w:szCs w:val="16"/>
        </w:rPr>
        <w:t>Bemerkung 1</w:t>
      </w:r>
      <w:r w:rsidR="00453147" w:rsidRPr="00802B9E">
        <w:rPr>
          <w:rStyle w:val="fettMuster"/>
          <w:sz w:val="16"/>
          <w:szCs w:val="16"/>
        </w:rPr>
        <w:t>:</w:t>
      </w:r>
      <w:r w:rsidR="00453147" w:rsidRPr="00BB092F">
        <w:rPr>
          <w:rStyle w:val="fettMuster"/>
          <w:b w:val="0"/>
          <w:sz w:val="16"/>
          <w:szCs w:val="16"/>
        </w:rPr>
        <w:t xml:space="preserve"> </w:t>
      </w:r>
      <w:r w:rsidR="00B03D7E" w:rsidRPr="00E53DDC">
        <w:rPr>
          <w:rStyle w:val="fettMuster"/>
          <w:b w:val="0"/>
          <w:sz w:val="16"/>
          <w:szCs w:val="16"/>
        </w:rPr>
        <w:t xml:space="preserve">In der Praxis werden Kinder ab einem Alter von </w:t>
      </w:r>
      <w:r w:rsidR="00B03D7E" w:rsidRPr="00AA02D3">
        <w:rPr>
          <w:rStyle w:val="fettMuster"/>
          <w:sz w:val="16"/>
          <w:szCs w:val="16"/>
        </w:rPr>
        <w:t xml:space="preserve">ca. </w:t>
      </w:r>
      <w:r w:rsidR="00BF10BA" w:rsidRPr="008E6AB8">
        <w:rPr>
          <w:rStyle w:val="fettMuster"/>
          <w:sz w:val="16"/>
          <w:szCs w:val="16"/>
        </w:rPr>
        <w:t>12-</w:t>
      </w:r>
      <w:r w:rsidR="00B03D7E" w:rsidRPr="00534BC5">
        <w:rPr>
          <w:rStyle w:val="fettMuster"/>
          <w:sz w:val="16"/>
          <w:szCs w:val="16"/>
        </w:rPr>
        <w:t>13 Jahren nicht mehr zum persönlichen Verkehr</w:t>
      </w:r>
      <w:r w:rsidR="00B03D7E" w:rsidRPr="005A3D22">
        <w:rPr>
          <w:rStyle w:val="fettMuster"/>
          <w:b w:val="0"/>
          <w:sz w:val="16"/>
          <w:szCs w:val="16"/>
        </w:rPr>
        <w:t xml:space="preserve"> mit einem von ihnen beharrlich abgelehnten Elternteil </w:t>
      </w:r>
      <w:r w:rsidR="00B03D7E" w:rsidRPr="009617CE">
        <w:rPr>
          <w:rStyle w:val="fettMuster"/>
          <w:sz w:val="16"/>
          <w:szCs w:val="16"/>
        </w:rPr>
        <w:t>gezwungen</w:t>
      </w:r>
      <w:r w:rsidR="0072361E" w:rsidRPr="00BB722E">
        <w:rPr>
          <w:rStyle w:val="fettMuster"/>
          <w:sz w:val="16"/>
          <w:szCs w:val="16"/>
        </w:rPr>
        <w:t>,</w:t>
      </w:r>
      <w:r w:rsidR="0072361E" w:rsidRPr="00DF698C">
        <w:rPr>
          <w:rStyle w:val="fettMuster"/>
          <w:b w:val="0"/>
          <w:sz w:val="16"/>
          <w:szCs w:val="16"/>
        </w:rPr>
        <w:t xml:space="preserve"> da e</w:t>
      </w:r>
      <w:r w:rsidR="0072361E" w:rsidRPr="003622F0">
        <w:rPr>
          <w:rStyle w:val="fettMuster"/>
          <w:b w:val="0"/>
          <w:sz w:val="16"/>
          <w:szCs w:val="16"/>
        </w:rPr>
        <w:t>i</w:t>
      </w:r>
      <w:r w:rsidR="0072361E" w:rsidRPr="00A42287">
        <w:rPr>
          <w:rStyle w:val="fettMuster"/>
          <w:b w:val="0"/>
          <w:sz w:val="16"/>
          <w:szCs w:val="16"/>
        </w:rPr>
        <w:t xml:space="preserve">ne zwangsweise Vollstreckung gegen </w:t>
      </w:r>
      <w:r w:rsidR="0072361E" w:rsidRPr="007739F1">
        <w:rPr>
          <w:rStyle w:val="fettMuster"/>
          <w:b w:val="0"/>
          <w:sz w:val="16"/>
          <w:szCs w:val="16"/>
        </w:rPr>
        <w:t>den expliziten Willen eines urteilsfähigen Kindes als dem Ki</w:t>
      </w:r>
      <w:r w:rsidR="0072361E" w:rsidRPr="00D215BC">
        <w:rPr>
          <w:rStyle w:val="fettMuster"/>
          <w:b w:val="0"/>
          <w:sz w:val="16"/>
          <w:szCs w:val="16"/>
        </w:rPr>
        <w:t>nde</w:t>
      </w:r>
      <w:r w:rsidR="0072361E" w:rsidRPr="008D67AA">
        <w:rPr>
          <w:rStyle w:val="fettMuster"/>
          <w:b w:val="0"/>
          <w:sz w:val="16"/>
          <w:szCs w:val="16"/>
        </w:rPr>
        <w:t>s</w:t>
      </w:r>
      <w:r w:rsidR="0072361E" w:rsidRPr="008D67AA">
        <w:rPr>
          <w:rStyle w:val="fettMuster"/>
          <w:b w:val="0"/>
          <w:sz w:val="16"/>
          <w:szCs w:val="16"/>
        </w:rPr>
        <w:t>wohl schädlicher erachtet wird als der Beziehungsabbruch zwischen Kind und Elternteil</w:t>
      </w:r>
      <w:r w:rsidR="002F3780" w:rsidRPr="008D67AA">
        <w:rPr>
          <w:rStyle w:val="fettMuster"/>
          <w:b w:val="0"/>
          <w:sz w:val="16"/>
          <w:szCs w:val="16"/>
        </w:rPr>
        <w:t xml:space="preserve"> (siehe u.a. </w:t>
      </w:r>
      <w:r w:rsidR="00D50FF7" w:rsidRPr="008D67AA">
        <w:rPr>
          <w:rStyle w:val="fettMuster"/>
          <w:b w:val="0"/>
          <w:sz w:val="16"/>
          <w:szCs w:val="16"/>
        </w:rPr>
        <w:t>BGE 126 III 219 E. 2</w:t>
      </w:r>
      <w:r w:rsidR="0074289F">
        <w:rPr>
          <w:rStyle w:val="fettMuster"/>
          <w:b w:val="0"/>
          <w:sz w:val="16"/>
          <w:szCs w:val="16"/>
        </w:rPr>
        <w:t>.</w:t>
      </w:r>
      <w:r w:rsidR="00D50FF7" w:rsidRPr="008D67AA">
        <w:rPr>
          <w:rStyle w:val="fettMuster"/>
          <w:b w:val="0"/>
          <w:sz w:val="16"/>
          <w:szCs w:val="16"/>
        </w:rPr>
        <w:t xml:space="preserve">b; </w:t>
      </w:r>
      <w:proofErr w:type="spellStart"/>
      <w:r w:rsidR="00D50FF7" w:rsidRPr="008D67AA">
        <w:rPr>
          <w:rStyle w:val="fettMuster"/>
          <w:b w:val="0"/>
          <w:sz w:val="16"/>
          <w:szCs w:val="16"/>
        </w:rPr>
        <w:t>BGer</w:t>
      </w:r>
      <w:proofErr w:type="spellEnd"/>
      <w:r w:rsidR="00D50FF7" w:rsidRPr="008D67AA">
        <w:rPr>
          <w:rStyle w:val="fettMuster"/>
          <w:b w:val="0"/>
          <w:sz w:val="16"/>
          <w:szCs w:val="16"/>
        </w:rPr>
        <w:t xml:space="preserve"> 5C.250/2005 vom</w:t>
      </w:r>
      <w:r w:rsidR="00D50FF7" w:rsidRPr="008D67AA">
        <w:t xml:space="preserve"> </w:t>
      </w:r>
      <w:r w:rsidR="00BA133F" w:rsidRPr="008D67AA">
        <w:rPr>
          <w:rStyle w:val="fettMuster"/>
          <w:b w:val="0"/>
          <w:sz w:val="16"/>
          <w:szCs w:val="16"/>
        </w:rPr>
        <w:t>03.01.</w:t>
      </w:r>
      <w:r w:rsidR="00D50FF7" w:rsidRPr="008D67AA">
        <w:rPr>
          <w:rStyle w:val="fettMuster"/>
          <w:b w:val="0"/>
          <w:sz w:val="16"/>
          <w:szCs w:val="16"/>
        </w:rPr>
        <w:t>2006 E. 3.2</w:t>
      </w:r>
      <w:r w:rsidR="002F3780" w:rsidRPr="008D67AA">
        <w:rPr>
          <w:rStyle w:val="fettMuster"/>
          <w:b w:val="0"/>
          <w:sz w:val="16"/>
          <w:szCs w:val="16"/>
        </w:rPr>
        <w:t>)</w:t>
      </w:r>
      <w:r w:rsidR="0072361E" w:rsidRPr="008D67AA">
        <w:rPr>
          <w:rStyle w:val="fettMuster"/>
          <w:b w:val="0"/>
          <w:sz w:val="16"/>
          <w:szCs w:val="16"/>
        </w:rPr>
        <w:t>. Verordnete Kontakte mit dem Ziel eines Beziehungsaufbaus</w:t>
      </w:r>
      <w:r w:rsidR="00520590" w:rsidRPr="008D67AA">
        <w:rPr>
          <w:rStyle w:val="fettMuster"/>
          <w:b w:val="0"/>
          <w:sz w:val="16"/>
          <w:szCs w:val="16"/>
        </w:rPr>
        <w:t xml:space="preserve"> sind</w:t>
      </w:r>
      <w:r w:rsidR="0072361E" w:rsidRPr="008D67AA">
        <w:rPr>
          <w:rStyle w:val="fettMuster"/>
          <w:b w:val="0"/>
          <w:sz w:val="16"/>
          <w:szCs w:val="16"/>
        </w:rPr>
        <w:t xml:space="preserve"> insbesondere auch nicht mit dem Persönlichkeitsrecht eines urteil</w:t>
      </w:r>
      <w:r w:rsidR="00560FBD" w:rsidRPr="008D67AA">
        <w:rPr>
          <w:rStyle w:val="fettMuster"/>
          <w:b w:val="0"/>
          <w:sz w:val="16"/>
          <w:szCs w:val="16"/>
        </w:rPr>
        <w:t>s</w:t>
      </w:r>
      <w:r w:rsidR="0072361E" w:rsidRPr="008D67AA">
        <w:rPr>
          <w:rStyle w:val="fettMuster"/>
          <w:b w:val="0"/>
          <w:sz w:val="16"/>
          <w:szCs w:val="16"/>
        </w:rPr>
        <w:t>f</w:t>
      </w:r>
      <w:r w:rsidR="0072361E" w:rsidRPr="008D67AA">
        <w:rPr>
          <w:rStyle w:val="fettMuster"/>
          <w:b w:val="0"/>
          <w:sz w:val="16"/>
          <w:szCs w:val="16"/>
        </w:rPr>
        <w:t>ä</w:t>
      </w:r>
      <w:r w:rsidR="0072361E" w:rsidRPr="008D67AA">
        <w:rPr>
          <w:rStyle w:val="fettMuster"/>
          <w:b w:val="0"/>
          <w:sz w:val="16"/>
          <w:szCs w:val="16"/>
        </w:rPr>
        <w:t xml:space="preserve">higen Jugendlichen zu vereinbaren, da Beziehung eine emotionale Komponente beinhaltet, die </w:t>
      </w:r>
      <w:r w:rsidR="0072361E" w:rsidRPr="008D67AA">
        <w:rPr>
          <w:rStyle w:val="fettMuster"/>
          <w:sz w:val="16"/>
          <w:szCs w:val="16"/>
        </w:rPr>
        <w:t>nicht erzwungen werden kann</w:t>
      </w:r>
      <w:r w:rsidR="0072361E" w:rsidRPr="008D67AA">
        <w:rPr>
          <w:rStyle w:val="fettMuster"/>
          <w:b w:val="0"/>
          <w:sz w:val="16"/>
          <w:szCs w:val="16"/>
        </w:rPr>
        <w:t xml:space="preserve"> (</w:t>
      </w:r>
      <w:r w:rsidR="0072361E" w:rsidRPr="008D67AA">
        <w:rPr>
          <w:rStyle w:val="fettMuster"/>
          <w:b w:val="0"/>
          <w:smallCaps/>
          <w:sz w:val="16"/>
          <w:szCs w:val="16"/>
        </w:rPr>
        <w:t>Staub/</w:t>
      </w:r>
      <w:proofErr w:type="spellStart"/>
      <w:r w:rsidR="0072361E" w:rsidRPr="008D67AA">
        <w:rPr>
          <w:rStyle w:val="fettMuster"/>
          <w:b w:val="0"/>
          <w:smallCaps/>
          <w:sz w:val="16"/>
          <w:szCs w:val="16"/>
        </w:rPr>
        <w:t>Kilde</w:t>
      </w:r>
      <w:proofErr w:type="spellEnd"/>
      <w:r w:rsidR="0072361E" w:rsidRPr="008D67AA">
        <w:rPr>
          <w:rStyle w:val="fettMuster"/>
          <w:b w:val="0"/>
          <w:sz w:val="16"/>
          <w:szCs w:val="16"/>
        </w:rPr>
        <w:t>,</w:t>
      </w:r>
      <w:r w:rsidR="00BA133F" w:rsidRPr="008D67AA">
        <w:rPr>
          <w:rStyle w:val="fettMuster"/>
          <w:b w:val="0"/>
          <w:sz w:val="16"/>
          <w:szCs w:val="16"/>
        </w:rPr>
        <w:t xml:space="preserve"> Erinnerungskontakte,</w:t>
      </w:r>
      <w:r w:rsidR="0072361E" w:rsidRPr="008D67AA">
        <w:rPr>
          <w:rStyle w:val="fettMuster"/>
          <w:b w:val="0"/>
          <w:sz w:val="16"/>
          <w:szCs w:val="16"/>
        </w:rPr>
        <w:t xml:space="preserve"> S. 937)</w:t>
      </w:r>
      <w:r w:rsidR="00333D6B" w:rsidRPr="008D67AA">
        <w:rPr>
          <w:rStyle w:val="fettMuster"/>
          <w:b w:val="0"/>
          <w:sz w:val="16"/>
          <w:szCs w:val="16"/>
        </w:rPr>
        <w:t>.</w:t>
      </w:r>
      <w:r w:rsidR="00373119" w:rsidRPr="008D67AA">
        <w:rPr>
          <w:rStyle w:val="fettMuster"/>
          <w:b w:val="0"/>
          <w:sz w:val="16"/>
          <w:szCs w:val="16"/>
        </w:rPr>
        <w:t xml:space="preserve"> Das Bundesgericht weist in se</w:t>
      </w:r>
      <w:r w:rsidR="00373119" w:rsidRPr="008D67AA">
        <w:rPr>
          <w:rStyle w:val="fettMuster"/>
          <w:b w:val="0"/>
          <w:sz w:val="16"/>
          <w:szCs w:val="16"/>
        </w:rPr>
        <w:t>i</w:t>
      </w:r>
      <w:r w:rsidR="00373119" w:rsidRPr="008D67AA">
        <w:rPr>
          <w:rStyle w:val="fettMuster"/>
          <w:b w:val="0"/>
          <w:sz w:val="16"/>
          <w:szCs w:val="16"/>
        </w:rPr>
        <w:t>ner Rechtsprechung zum Thema Kontaktverweigerung aber immer wieder auf die aus entwicklung</w:t>
      </w:r>
      <w:r w:rsidR="00373119" w:rsidRPr="008D67AA">
        <w:rPr>
          <w:rStyle w:val="fettMuster"/>
          <w:b w:val="0"/>
          <w:sz w:val="16"/>
          <w:szCs w:val="16"/>
        </w:rPr>
        <w:t>s</w:t>
      </w:r>
      <w:r w:rsidR="00373119" w:rsidRPr="008D67AA">
        <w:rPr>
          <w:rStyle w:val="fettMuster"/>
          <w:b w:val="0"/>
          <w:sz w:val="16"/>
          <w:szCs w:val="16"/>
        </w:rPr>
        <w:t>psychologischer Hinsicht grundsätzlich schädlichen Auswirkungen eines vollständigen Kontakta</w:t>
      </w:r>
      <w:r w:rsidR="00373119" w:rsidRPr="008D67AA">
        <w:rPr>
          <w:rStyle w:val="fettMuster"/>
          <w:b w:val="0"/>
          <w:sz w:val="16"/>
          <w:szCs w:val="16"/>
        </w:rPr>
        <w:t>b</w:t>
      </w:r>
      <w:r w:rsidR="00373119" w:rsidRPr="008D67AA">
        <w:rPr>
          <w:rStyle w:val="fettMuster"/>
          <w:b w:val="0"/>
          <w:sz w:val="16"/>
          <w:szCs w:val="16"/>
        </w:rPr>
        <w:t xml:space="preserve">bruchs </w:t>
      </w:r>
      <w:r w:rsidR="00A9174E" w:rsidRPr="008D67AA">
        <w:rPr>
          <w:rStyle w:val="fettMuster"/>
          <w:b w:val="0"/>
          <w:sz w:val="16"/>
          <w:szCs w:val="16"/>
        </w:rPr>
        <w:t>zwischen dem Kind</w:t>
      </w:r>
      <w:r w:rsidR="00373119" w:rsidRPr="008D67AA">
        <w:rPr>
          <w:rStyle w:val="fettMuster"/>
          <w:b w:val="0"/>
          <w:sz w:val="16"/>
          <w:szCs w:val="16"/>
        </w:rPr>
        <w:t xml:space="preserve"> und einem Elternteil sowie die vom Kind noch kaum einschätzbaren allfälligen negativen Auswirkungen auf den Mündigen-Unterhalt hin (siehe statt vieler </w:t>
      </w:r>
      <w:proofErr w:type="spellStart"/>
      <w:r w:rsidR="00373119" w:rsidRPr="008D67AA">
        <w:rPr>
          <w:rStyle w:val="fettMuster"/>
          <w:b w:val="0"/>
          <w:sz w:val="16"/>
          <w:szCs w:val="16"/>
        </w:rPr>
        <w:t>BGer</w:t>
      </w:r>
      <w:proofErr w:type="spellEnd"/>
      <w:r w:rsidR="00373119" w:rsidRPr="008D67AA">
        <w:rPr>
          <w:rStyle w:val="fettMuster"/>
          <w:b w:val="0"/>
          <w:sz w:val="16"/>
          <w:szCs w:val="16"/>
        </w:rPr>
        <w:t xml:space="preserve"> 5A_367/2015 vom 12.08.2015</w:t>
      </w:r>
      <w:r w:rsidR="008A4261" w:rsidRPr="008D67AA">
        <w:rPr>
          <w:rStyle w:val="fettMuster"/>
          <w:b w:val="0"/>
          <w:sz w:val="16"/>
          <w:szCs w:val="16"/>
        </w:rPr>
        <w:t xml:space="preserve"> E. 5</w:t>
      </w:r>
      <w:r w:rsidR="00373119" w:rsidRPr="008D67AA">
        <w:rPr>
          <w:rStyle w:val="fettMuster"/>
          <w:b w:val="0"/>
          <w:sz w:val="16"/>
          <w:szCs w:val="16"/>
        </w:rPr>
        <w:t xml:space="preserve">.1.3). </w:t>
      </w:r>
      <w:r w:rsidR="00BF10BA" w:rsidRPr="008D67AA">
        <w:rPr>
          <w:rStyle w:val="fettMuster"/>
          <w:b w:val="0"/>
          <w:sz w:val="16"/>
          <w:szCs w:val="16"/>
        </w:rPr>
        <w:t>Insbesondere um die Abspaltung von allfälligen Schuldg</w:t>
      </w:r>
      <w:r w:rsidR="00BF10BA" w:rsidRPr="008D67AA">
        <w:rPr>
          <w:rStyle w:val="fettMuster"/>
          <w:b w:val="0"/>
          <w:sz w:val="16"/>
          <w:szCs w:val="16"/>
        </w:rPr>
        <w:t>e</w:t>
      </w:r>
      <w:r w:rsidR="00BF10BA" w:rsidRPr="008D67AA">
        <w:rPr>
          <w:rStyle w:val="fettMuster"/>
          <w:b w:val="0"/>
          <w:sz w:val="16"/>
          <w:szCs w:val="16"/>
        </w:rPr>
        <w:t xml:space="preserve">fühlen und dem damit verbundenen hohen Risiko für die Entwicklung einer Persönlichkeitsstörung des Kindes zu begegnen </w:t>
      </w:r>
      <w:r w:rsidR="00042BE3" w:rsidRPr="008D67AA">
        <w:rPr>
          <w:rStyle w:val="fettMuster"/>
          <w:b w:val="0"/>
          <w:sz w:val="16"/>
          <w:szCs w:val="16"/>
        </w:rPr>
        <w:t xml:space="preserve">und ihm </w:t>
      </w:r>
      <w:r w:rsidR="00BF10BA" w:rsidRPr="008D67AA">
        <w:rPr>
          <w:rStyle w:val="fettMuster"/>
          <w:b w:val="0"/>
          <w:sz w:val="16"/>
          <w:szCs w:val="16"/>
        </w:rPr>
        <w:t>die für die</w:t>
      </w:r>
      <w:r w:rsidR="00042BE3" w:rsidRPr="008D67AA">
        <w:rPr>
          <w:rStyle w:val="fettMuster"/>
          <w:b w:val="0"/>
          <w:sz w:val="16"/>
          <w:szCs w:val="16"/>
        </w:rPr>
        <w:t xml:space="preserve"> gesunde</w:t>
      </w:r>
      <w:r w:rsidR="00BF10BA" w:rsidRPr="008D67AA">
        <w:rPr>
          <w:rStyle w:val="fettMuster"/>
          <w:b w:val="0"/>
          <w:sz w:val="16"/>
          <w:szCs w:val="16"/>
        </w:rPr>
        <w:t xml:space="preserve"> Identitätsentwicklung notwendige Realitätsko</w:t>
      </w:r>
      <w:r w:rsidR="00BF10BA" w:rsidRPr="008D67AA">
        <w:rPr>
          <w:rStyle w:val="fettMuster"/>
          <w:b w:val="0"/>
          <w:sz w:val="16"/>
          <w:szCs w:val="16"/>
        </w:rPr>
        <w:t>n</w:t>
      </w:r>
      <w:r w:rsidR="00BF10BA" w:rsidRPr="008D67AA">
        <w:rPr>
          <w:rStyle w:val="fettMuster"/>
          <w:b w:val="0"/>
          <w:sz w:val="16"/>
          <w:szCs w:val="16"/>
        </w:rPr>
        <w:t>trolle zum abgelehnten Elternteil zu ermöglichen</w:t>
      </w:r>
      <w:r w:rsidR="00042BE3" w:rsidRPr="008D67AA">
        <w:rPr>
          <w:rStyle w:val="fettMuster"/>
          <w:b w:val="0"/>
          <w:sz w:val="16"/>
          <w:szCs w:val="16"/>
        </w:rPr>
        <w:t>, werden aus dem Bereich der Kinder- und Jugen</w:t>
      </w:r>
      <w:r w:rsidR="00042BE3" w:rsidRPr="008D67AA">
        <w:rPr>
          <w:rStyle w:val="fettMuster"/>
          <w:b w:val="0"/>
          <w:sz w:val="16"/>
          <w:szCs w:val="16"/>
        </w:rPr>
        <w:t>d</w:t>
      </w:r>
      <w:r w:rsidR="00042BE3" w:rsidRPr="008D67AA">
        <w:rPr>
          <w:rStyle w:val="fettMuster"/>
          <w:b w:val="0"/>
          <w:sz w:val="16"/>
          <w:szCs w:val="16"/>
        </w:rPr>
        <w:lastRenderedPageBreak/>
        <w:t xml:space="preserve">psychologie zunehmend die </w:t>
      </w:r>
      <w:r w:rsidR="00A42287">
        <w:rPr>
          <w:rStyle w:val="fettMuster"/>
          <w:sz w:val="16"/>
          <w:szCs w:val="16"/>
        </w:rPr>
        <w:t>Installationen</w:t>
      </w:r>
      <w:r w:rsidR="00FE2FDC" w:rsidRPr="007739F1">
        <w:rPr>
          <w:rStyle w:val="fettMuster"/>
          <w:sz w:val="16"/>
          <w:szCs w:val="16"/>
        </w:rPr>
        <w:t xml:space="preserve"> </w:t>
      </w:r>
      <w:r w:rsidR="00042BE3" w:rsidRPr="008D67AA">
        <w:rPr>
          <w:rStyle w:val="fettMuster"/>
          <w:sz w:val="16"/>
          <w:szCs w:val="16"/>
        </w:rPr>
        <w:t xml:space="preserve">von </w:t>
      </w:r>
      <w:r w:rsidR="00E932D1" w:rsidRPr="008D67AA">
        <w:rPr>
          <w:rStyle w:val="fettMuster"/>
          <w:sz w:val="16"/>
          <w:szCs w:val="16"/>
        </w:rPr>
        <w:t>strukturierte</w:t>
      </w:r>
      <w:r w:rsidR="00A9174E" w:rsidRPr="008D67AA">
        <w:rPr>
          <w:rStyle w:val="fettMuster"/>
          <w:sz w:val="16"/>
          <w:szCs w:val="16"/>
        </w:rPr>
        <w:t>n</w:t>
      </w:r>
      <w:r w:rsidR="00E932D1" w:rsidRPr="008D67AA">
        <w:rPr>
          <w:rStyle w:val="fettMuster"/>
          <w:sz w:val="16"/>
          <w:szCs w:val="16"/>
        </w:rPr>
        <w:t>, informellen Begegnungen</w:t>
      </w:r>
      <w:r w:rsidR="00E932D1" w:rsidRPr="008D67AA">
        <w:rPr>
          <w:rStyle w:val="fettMuster"/>
          <w:b w:val="0"/>
          <w:sz w:val="16"/>
          <w:szCs w:val="16"/>
        </w:rPr>
        <w:t xml:space="preserve"> zwischen dem Kind und dem von ihm abgelehnten Elternteil </w:t>
      </w:r>
      <w:r w:rsidR="00A9174E" w:rsidRPr="008D67AA">
        <w:rPr>
          <w:rStyle w:val="fettMuster"/>
          <w:b w:val="0"/>
          <w:sz w:val="16"/>
          <w:szCs w:val="16"/>
        </w:rPr>
        <w:t>gefordert</w:t>
      </w:r>
      <w:r w:rsidR="00E932D1" w:rsidRPr="008D67AA">
        <w:rPr>
          <w:rStyle w:val="fettMuster"/>
          <w:b w:val="0"/>
          <w:sz w:val="16"/>
          <w:szCs w:val="16"/>
        </w:rPr>
        <w:t xml:space="preserve">, die von </w:t>
      </w:r>
      <w:r w:rsidR="00E932D1" w:rsidRPr="008D67AA">
        <w:rPr>
          <w:rStyle w:val="fettMuster"/>
          <w:sz w:val="16"/>
          <w:szCs w:val="16"/>
        </w:rPr>
        <w:t>jeglichem Anspruch auf Bezi</w:t>
      </w:r>
      <w:r w:rsidR="00E932D1" w:rsidRPr="008D67AA">
        <w:rPr>
          <w:rStyle w:val="fettMuster"/>
          <w:sz w:val="16"/>
          <w:szCs w:val="16"/>
        </w:rPr>
        <w:t>e</w:t>
      </w:r>
      <w:r w:rsidR="00E932D1" w:rsidRPr="008D67AA">
        <w:rPr>
          <w:rStyle w:val="fettMuster"/>
          <w:sz w:val="16"/>
          <w:szCs w:val="16"/>
        </w:rPr>
        <w:t xml:space="preserve">hung befreit </w:t>
      </w:r>
      <w:r w:rsidR="00E932D1" w:rsidRPr="008D67AA">
        <w:rPr>
          <w:rStyle w:val="fettMuster"/>
          <w:b w:val="0"/>
          <w:sz w:val="16"/>
          <w:szCs w:val="16"/>
        </w:rPr>
        <w:t>sind</w:t>
      </w:r>
      <w:r w:rsidR="00042BE3" w:rsidRPr="008D67AA">
        <w:rPr>
          <w:rStyle w:val="fettMuster"/>
          <w:b w:val="0"/>
          <w:sz w:val="16"/>
          <w:szCs w:val="16"/>
        </w:rPr>
        <w:t xml:space="preserve"> (siehe </w:t>
      </w:r>
      <w:r w:rsidR="00042BE3" w:rsidRPr="008D67AA">
        <w:rPr>
          <w:rStyle w:val="fettMuster"/>
          <w:b w:val="0"/>
          <w:smallCaps/>
          <w:sz w:val="16"/>
          <w:szCs w:val="16"/>
        </w:rPr>
        <w:t>Staub/</w:t>
      </w:r>
      <w:proofErr w:type="spellStart"/>
      <w:r w:rsidR="00042BE3" w:rsidRPr="008D67AA">
        <w:rPr>
          <w:rStyle w:val="fettMuster"/>
          <w:b w:val="0"/>
          <w:smallCaps/>
          <w:sz w:val="16"/>
          <w:szCs w:val="16"/>
        </w:rPr>
        <w:t>Kilde</w:t>
      </w:r>
      <w:proofErr w:type="spellEnd"/>
      <w:r w:rsidR="00042BE3" w:rsidRPr="008D67AA">
        <w:rPr>
          <w:rStyle w:val="fettMuster"/>
          <w:b w:val="0"/>
          <w:sz w:val="16"/>
          <w:szCs w:val="16"/>
        </w:rPr>
        <w:t xml:space="preserve">, </w:t>
      </w:r>
      <w:r w:rsidR="00BA133F" w:rsidRPr="008D67AA">
        <w:rPr>
          <w:rStyle w:val="fettMuster"/>
          <w:b w:val="0"/>
          <w:sz w:val="16"/>
          <w:szCs w:val="16"/>
        </w:rPr>
        <w:t xml:space="preserve">Erinnerungskontakte, </w:t>
      </w:r>
      <w:r w:rsidR="00042BE3" w:rsidRPr="008D67AA">
        <w:rPr>
          <w:rStyle w:val="fettMuster"/>
          <w:b w:val="0"/>
          <w:sz w:val="16"/>
          <w:szCs w:val="16"/>
        </w:rPr>
        <w:t>S. 9</w:t>
      </w:r>
      <w:r w:rsidR="00E932D1" w:rsidRPr="008D67AA">
        <w:rPr>
          <w:rStyle w:val="fettMuster"/>
          <w:b w:val="0"/>
          <w:sz w:val="16"/>
          <w:szCs w:val="16"/>
        </w:rPr>
        <w:t xml:space="preserve">46 ff.; Hinweise auf der Homepage des Marie </w:t>
      </w:r>
      <w:proofErr w:type="spellStart"/>
      <w:r w:rsidR="00E932D1" w:rsidRPr="008D67AA">
        <w:rPr>
          <w:rStyle w:val="fettMuster"/>
          <w:b w:val="0"/>
          <w:sz w:val="16"/>
          <w:szCs w:val="16"/>
        </w:rPr>
        <w:t>Meierhofer</w:t>
      </w:r>
      <w:proofErr w:type="spellEnd"/>
      <w:r w:rsidR="00E932D1" w:rsidRPr="008D67AA">
        <w:rPr>
          <w:rStyle w:val="fettMuster"/>
          <w:b w:val="0"/>
          <w:sz w:val="16"/>
          <w:szCs w:val="16"/>
        </w:rPr>
        <w:t xml:space="preserve"> Instituts für das Kind unter</w:t>
      </w:r>
      <w:r w:rsidR="00FA77C2">
        <w:rPr>
          <w:rStyle w:val="fettMuster"/>
          <w:b w:val="0"/>
          <w:sz w:val="16"/>
          <w:szCs w:val="16"/>
        </w:rPr>
        <w:t xml:space="preserve"> </w:t>
      </w:r>
      <w:r w:rsidR="00FA77C2" w:rsidRPr="008D67AA">
        <w:rPr>
          <w:rStyle w:val="fettMuster"/>
          <w:b w:val="0"/>
          <w:sz w:val="16"/>
          <w:szCs w:val="16"/>
        </w:rPr>
        <w:t>‹</w:t>
      </w:r>
      <w:r w:rsidR="00FD4ECA" w:rsidRPr="008D67AA">
        <w:rPr>
          <w:rStyle w:val="fettMuster"/>
          <w:b w:val="0"/>
          <w:sz w:val="16"/>
        </w:rPr>
        <w:t>http://www.mmi.ch/dienstleistungen/bereich-2-psychologie/begleitete-kurzkontakte.html</w:t>
      </w:r>
      <w:r w:rsidR="00FA77C2">
        <w:rPr>
          <w:rStyle w:val="fettMuster"/>
          <w:b w:val="0"/>
          <w:sz w:val="16"/>
          <w:szCs w:val="16"/>
        </w:rPr>
        <w:t xml:space="preserve">› </w:t>
      </w:r>
      <w:r w:rsidR="00FD4ECA">
        <w:rPr>
          <w:rStyle w:val="fettMuster"/>
          <w:b w:val="0"/>
          <w:sz w:val="16"/>
          <w:szCs w:val="16"/>
        </w:rPr>
        <w:t>[</w:t>
      </w:r>
      <w:r w:rsidR="00FA77C2">
        <w:rPr>
          <w:rStyle w:val="fettMuster"/>
          <w:b w:val="0"/>
          <w:sz w:val="16"/>
          <w:szCs w:val="16"/>
        </w:rPr>
        <w:t>besucht am: 12.02.2016</w:t>
      </w:r>
      <w:r w:rsidR="00FD4ECA">
        <w:rPr>
          <w:rStyle w:val="fettMuster"/>
          <w:b w:val="0"/>
          <w:sz w:val="16"/>
          <w:szCs w:val="16"/>
        </w:rPr>
        <w:t>]</w:t>
      </w:r>
      <w:r w:rsidR="00B248ED" w:rsidRPr="00802B9E">
        <w:rPr>
          <w:rStyle w:val="fettMuster"/>
          <w:b w:val="0"/>
          <w:sz w:val="16"/>
          <w:szCs w:val="16"/>
        </w:rPr>
        <w:t>).</w:t>
      </w:r>
      <w:r w:rsidR="00BA133F" w:rsidRPr="00BB092F">
        <w:rPr>
          <w:rStyle w:val="fettMuster"/>
          <w:b w:val="0"/>
          <w:sz w:val="16"/>
          <w:szCs w:val="16"/>
        </w:rPr>
        <w:t xml:space="preserve"> </w:t>
      </w:r>
      <w:r w:rsidR="00147DD4" w:rsidRPr="00AA02D3">
        <w:rPr>
          <w:rStyle w:val="fettMuster"/>
          <w:b w:val="0"/>
          <w:sz w:val="16"/>
          <w:szCs w:val="16"/>
        </w:rPr>
        <w:t>Die</w:t>
      </w:r>
      <w:r w:rsidR="00E932D1" w:rsidRPr="008E6AB8">
        <w:rPr>
          <w:rStyle w:val="fettMuster"/>
          <w:b w:val="0"/>
          <w:sz w:val="16"/>
          <w:szCs w:val="16"/>
        </w:rPr>
        <w:t xml:space="preserve"> Verpflichtung des Kindes zur Teilnahme an solchen Kontakten </w:t>
      </w:r>
      <w:r w:rsidR="00147DD4" w:rsidRPr="00534BC5">
        <w:rPr>
          <w:rStyle w:val="fettMuster"/>
          <w:b w:val="0"/>
          <w:sz w:val="16"/>
          <w:szCs w:val="16"/>
        </w:rPr>
        <w:t xml:space="preserve">wird </w:t>
      </w:r>
      <w:r w:rsidR="00E932D1" w:rsidRPr="005A3D22">
        <w:rPr>
          <w:rStyle w:val="fettMuster"/>
          <w:sz w:val="16"/>
          <w:szCs w:val="16"/>
        </w:rPr>
        <w:t>grundsät</w:t>
      </w:r>
      <w:r w:rsidR="00A9174E" w:rsidRPr="009617CE">
        <w:rPr>
          <w:rStyle w:val="fettMuster"/>
          <w:sz w:val="16"/>
          <w:szCs w:val="16"/>
        </w:rPr>
        <w:t>z</w:t>
      </w:r>
      <w:r w:rsidR="00E932D1" w:rsidRPr="00BB722E">
        <w:rPr>
          <w:rStyle w:val="fettMuster"/>
          <w:sz w:val="16"/>
          <w:szCs w:val="16"/>
        </w:rPr>
        <w:t>lich als zumutbar</w:t>
      </w:r>
      <w:r w:rsidR="00E932D1" w:rsidRPr="00DF698C">
        <w:rPr>
          <w:rStyle w:val="fettMuster"/>
          <w:b w:val="0"/>
          <w:sz w:val="16"/>
          <w:szCs w:val="16"/>
        </w:rPr>
        <w:t xml:space="preserve"> erachtet (siehe dazu auch </w:t>
      </w:r>
      <w:proofErr w:type="spellStart"/>
      <w:r w:rsidR="00520590" w:rsidRPr="003622F0">
        <w:rPr>
          <w:rStyle w:val="fettMuster"/>
          <w:b w:val="0"/>
          <w:sz w:val="16"/>
          <w:szCs w:val="16"/>
        </w:rPr>
        <w:t>O</w:t>
      </w:r>
      <w:r w:rsidR="00520590" w:rsidRPr="003622F0">
        <w:rPr>
          <w:rStyle w:val="fettMuster"/>
          <w:b w:val="0"/>
          <w:sz w:val="16"/>
          <w:szCs w:val="16"/>
        </w:rPr>
        <w:t>Ger</w:t>
      </w:r>
      <w:proofErr w:type="spellEnd"/>
      <w:r w:rsidR="00520590" w:rsidRPr="003622F0">
        <w:rPr>
          <w:rStyle w:val="fettMuster"/>
          <w:b w:val="0"/>
          <w:sz w:val="16"/>
          <w:szCs w:val="16"/>
        </w:rPr>
        <w:t xml:space="preserve"> BE</w:t>
      </w:r>
      <w:r w:rsidR="00D13B2B" w:rsidRPr="00A42287">
        <w:rPr>
          <w:rStyle w:val="fettMuster"/>
          <w:b w:val="0"/>
          <w:sz w:val="16"/>
          <w:szCs w:val="16"/>
        </w:rPr>
        <w:t xml:space="preserve">, </w:t>
      </w:r>
      <w:r w:rsidR="00520590" w:rsidRPr="00D215BC">
        <w:rPr>
          <w:rStyle w:val="fettMuster"/>
          <w:b w:val="0"/>
          <w:sz w:val="16"/>
          <w:szCs w:val="16"/>
        </w:rPr>
        <w:t>22.05.2014</w:t>
      </w:r>
      <w:r w:rsidR="00D13B2B" w:rsidRPr="008D67AA">
        <w:rPr>
          <w:rStyle w:val="fettMuster"/>
          <w:b w:val="0"/>
          <w:sz w:val="16"/>
          <w:szCs w:val="16"/>
        </w:rPr>
        <w:t xml:space="preserve">, </w:t>
      </w:r>
      <w:r w:rsidR="00520590" w:rsidRPr="008D67AA">
        <w:rPr>
          <w:rStyle w:val="fettMuster"/>
          <w:b w:val="0"/>
          <w:sz w:val="16"/>
          <w:szCs w:val="16"/>
        </w:rPr>
        <w:t xml:space="preserve">FamPra.ch 2014 </w:t>
      </w:r>
      <w:r w:rsidR="00D13B2B" w:rsidRPr="008D67AA">
        <w:rPr>
          <w:rStyle w:val="fettMuster"/>
          <w:b w:val="0"/>
          <w:sz w:val="16"/>
          <w:szCs w:val="16"/>
        </w:rPr>
        <w:t>Nr. 61</w:t>
      </w:r>
      <w:r w:rsidR="00520590" w:rsidRPr="008D67AA">
        <w:rPr>
          <w:rStyle w:val="fettMuster"/>
          <w:b w:val="0"/>
          <w:sz w:val="16"/>
          <w:szCs w:val="16"/>
        </w:rPr>
        <w:t>)</w:t>
      </w:r>
      <w:r w:rsidR="00E932D1" w:rsidRPr="008D67AA">
        <w:rPr>
          <w:rStyle w:val="fettMuster"/>
          <w:b w:val="0"/>
          <w:sz w:val="16"/>
          <w:szCs w:val="16"/>
        </w:rPr>
        <w:t xml:space="preserve">, es sei denn, es steht aufgrund besonderer Umstände fest, dass </w:t>
      </w:r>
      <w:r w:rsidR="00147DD4" w:rsidRPr="008D67AA">
        <w:rPr>
          <w:rStyle w:val="fettMuster"/>
          <w:b w:val="0"/>
          <w:sz w:val="16"/>
          <w:szCs w:val="16"/>
        </w:rPr>
        <w:t>auch solche Kurzkontakte</w:t>
      </w:r>
      <w:r w:rsidR="00E932D1" w:rsidRPr="008D67AA">
        <w:rPr>
          <w:rStyle w:val="fettMuster"/>
          <w:b w:val="0"/>
          <w:sz w:val="16"/>
          <w:szCs w:val="16"/>
        </w:rPr>
        <w:t xml:space="preserve"> für die weitere Entwicklung des Kindes nicht förderlich </w:t>
      </w:r>
      <w:r w:rsidR="00A9174E" w:rsidRPr="008D67AA">
        <w:rPr>
          <w:rStyle w:val="fettMuster"/>
          <w:b w:val="0"/>
          <w:sz w:val="16"/>
          <w:szCs w:val="16"/>
        </w:rPr>
        <w:t>sind</w:t>
      </w:r>
      <w:r w:rsidR="00E932D1" w:rsidRPr="008D67AA">
        <w:rPr>
          <w:rStyle w:val="fettMuster"/>
          <w:b w:val="0"/>
          <w:sz w:val="16"/>
          <w:szCs w:val="16"/>
        </w:rPr>
        <w:t xml:space="preserve"> oder </w:t>
      </w:r>
      <w:r w:rsidR="00A9174E" w:rsidRPr="008D67AA">
        <w:rPr>
          <w:rStyle w:val="fettMuster"/>
          <w:b w:val="0"/>
          <w:sz w:val="16"/>
          <w:szCs w:val="16"/>
        </w:rPr>
        <w:t>dem Kind</w:t>
      </w:r>
      <w:r w:rsidR="00E932D1" w:rsidRPr="008D67AA">
        <w:rPr>
          <w:rStyle w:val="fettMuster"/>
          <w:b w:val="0"/>
          <w:sz w:val="16"/>
          <w:szCs w:val="16"/>
        </w:rPr>
        <w:t xml:space="preserve"> </w:t>
      </w:r>
      <w:r w:rsidR="00A9174E" w:rsidRPr="008D67AA">
        <w:rPr>
          <w:rStyle w:val="fettMuster"/>
          <w:b w:val="0"/>
          <w:sz w:val="16"/>
          <w:szCs w:val="16"/>
        </w:rPr>
        <w:t xml:space="preserve">aus anderen Gründen </w:t>
      </w:r>
      <w:r w:rsidR="00E932D1" w:rsidRPr="008D67AA">
        <w:rPr>
          <w:rStyle w:val="fettMuster"/>
          <w:b w:val="0"/>
          <w:sz w:val="16"/>
          <w:szCs w:val="16"/>
        </w:rPr>
        <w:t>nicht zugemutet wer</w:t>
      </w:r>
      <w:r w:rsidR="00A9174E" w:rsidRPr="008D67AA">
        <w:rPr>
          <w:rStyle w:val="fettMuster"/>
          <w:b w:val="0"/>
          <w:sz w:val="16"/>
          <w:szCs w:val="16"/>
        </w:rPr>
        <w:t>den können</w:t>
      </w:r>
      <w:r w:rsidR="006B0289" w:rsidRPr="008D67AA">
        <w:rPr>
          <w:rStyle w:val="fettMuster"/>
          <w:b w:val="0"/>
          <w:sz w:val="16"/>
          <w:szCs w:val="16"/>
        </w:rPr>
        <w:t xml:space="preserve">, weil </w:t>
      </w:r>
      <w:r w:rsidR="00B248ED" w:rsidRPr="008D67AA">
        <w:rPr>
          <w:rStyle w:val="fettMuster"/>
          <w:b w:val="0"/>
          <w:sz w:val="16"/>
          <w:szCs w:val="16"/>
        </w:rPr>
        <w:t xml:space="preserve">z.B. </w:t>
      </w:r>
      <w:r w:rsidR="00E932D1" w:rsidRPr="008D67AA">
        <w:rPr>
          <w:rStyle w:val="fettMuster"/>
          <w:b w:val="0"/>
          <w:sz w:val="16"/>
          <w:szCs w:val="16"/>
        </w:rPr>
        <w:t>das zu erwartende Ve</w:t>
      </w:r>
      <w:r w:rsidR="00E932D1" w:rsidRPr="008D67AA">
        <w:rPr>
          <w:rStyle w:val="fettMuster"/>
          <w:b w:val="0"/>
          <w:sz w:val="16"/>
          <w:szCs w:val="16"/>
        </w:rPr>
        <w:t>r</w:t>
      </w:r>
      <w:r w:rsidR="00E932D1" w:rsidRPr="008D67AA">
        <w:rPr>
          <w:rStyle w:val="fettMuster"/>
          <w:b w:val="0"/>
          <w:sz w:val="16"/>
          <w:szCs w:val="16"/>
        </w:rPr>
        <w:t>halten des Elternteils für alle Beteiligten unzumutbar sein wird (z.B. erhebliche</w:t>
      </w:r>
      <w:r w:rsidR="00FD4ECA">
        <w:rPr>
          <w:rStyle w:val="fettMuster"/>
          <w:b w:val="0"/>
          <w:sz w:val="16"/>
          <w:szCs w:val="16"/>
        </w:rPr>
        <w:t>s</w:t>
      </w:r>
      <w:r w:rsidR="00E932D1" w:rsidRPr="008E6AB8">
        <w:rPr>
          <w:rStyle w:val="fettMuster"/>
          <w:b w:val="0"/>
          <w:sz w:val="16"/>
          <w:szCs w:val="16"/>
        </w:rPr>
        <w:t xml:space="preserve"> Risiko für </w:t>
      </w:r>
      <w:r w:rsidR="00E932D1" w:rsidRPr="005A3D22">
        <w:rPr>
          <w:rStyle w:val="fettMuster"/>
          <w:b w:val="0"/>
          <w:sz w:val="16"/>
          <w:szCs w:val="16"/>
        </w:rPr>
        <w:t>vom E</w:t>
      </w:r>
      <w:r w:rsidR="00E932D1" w:rsidRPr="005A3D22">
        <w:rPr>
          <w:rStyle w:val="fettMuster"/>
          <w:b w:val="0"/>
          <w:sz w:val="16"/>
          <w:szCs w:val="16"/>
        </w:rPr>
        <w:t>l</w:t>
      </w:r>
      <w:r w:rsidR="00E932D1" w:rsidRPr="005A3D22">
        <w:rPr>
          <w:rStyle w:val="fettMuster"/>
          <w:b w:val="0"/>
          <w:sz w:val="16"/>
          <w:szCs w:val="16"/>
        </w:rPr>
        <w:t>ternteil au</w:t>
      </w:r>
      <w:r w:rsidR="00E932D1" w:rsidRPr="009617CE">
        <w:rPr>
          <w:rStyle w:val="fettMuster"/>
          <w:b w:val="0"/>
          <w:sz w:val="16"/>
          <w:szCs w:val="16"/>
        </w:rPr>
        <w:t>s</w:t>
      </w:r>
      <w:r w:rsidR="00E932D1" w:rsidRPr="00BB722E">
        <w:rPr>
          <w:rStyle w:val="fettMuster"/>
          <w:b w:val="0"/>
          <w:sz w:val="16"/>
          <w:szCs w:val="16"/>
        </w:rPr>
        <w:t>gehende</w:t>
      </w:r>
      <w:r w:rsidR="00E932D1" w:rsidRPr="003622F0">
        <w:rPr>
          <w:rStyle w:val="fettMuster"/>
          <w:b w:val="0"/>
          <w:sz w:val="16"/>
          <w:szCs w:val="16"/>
        </w:rPr>
        <w:t xml:space="preserve"> physische</w:t>
      </w:r>
      <w:r w:rsidR="00E932D1" w:rsidRPr="007739F1">
        <w:rPr>
          <w:rStyle w:val="fettMuster"/>
          <w:b w:val="0"/>
          <w:sz w:val="16"/>
          <w:szCs w:val="16"/>
        </w:rPr>
        <w:t xml:space="preserve"> oder psychische</w:t>
      </w:r>
      <w:r w:rsidR="00E932D1" w:rsidRPr="00D215BC">
        <w:rPr>
          <w:rStyle w:val="fettMuster"/>
          <w:b w:val="0"/>
          <w:sz w:val="16"/>
          <w:szCs w:val="16"/>
        </w:rPr>
        <w:t xml:space="preserve"> Gewalt) oder </w:t>
      </w:r>
      <w:r w:rsidR="00F61C18" w:rsidRPr="008D67AA">
        <w:rPr>
          <w:rStyle w:val="fettMuster"/>
          <w:b w:val="0"/>
          <w:sz w:val="16"/>
          <w:szCs w:val="16"/>
        </w:rPr>
        <w:t xml:space="preserve">weil </w:t>
      </w:r>
      <w:r w:rsidR="00E932D1" w:rsidRPr="008D67AA">
        <w:rPr>
          <w:rStyle w:val="fettMuster"/>
          <w:b w:val="0"/>
          <w:sz w:val="16"/>
          <w:szCs w:val="16"/>
        </w:rPr>
        <w:t>das Kind traumatische Erfahrungen mit dem</w:t>
      </w:r>
      <w:r w:rsidR="00A9174E" w:rsidRPr="008D67AA">
        <w:rPr>
          <w:rStyle w:val="fettMuster"/>
          <w:b w:val="0"/>
          <w:sz w:val="16"/>
          <w:szCs w:val="16"/>
        </w:rPr>
        <w:t xml:space="preserve"> </w:t>
      </w:r>
      <w:r w:rsidR="00E932D1" w:rsidRPr="008D67AA">
        <w:rPr>
          <w:rStyle w:val="fettMuster"/>
          <w:b w:val="0"/>
          <w:sz w:val="16"/>
          <w:szCs w:val="16"/>
        </w:rPr>
        <w:t xml:space="preserve">Elternteil </w:t>
      </w:r>
      <w:r w:rsidR="00A9174E" w:rsidRPr="008D67AA">
        <w:rPr>
          <w:rStyle w:val="fettMuster"/>
          <w:b w:val="0"/>
          <w:sz w:val="16"/>
          <w:szCs w:val="16"/>
        </w:rPr>
        <w:t>gemacht hat</w:t>
      </w:r>
      <w:r w:rsidR="00E932D1" w:rsidRPr="008D67AA">
        <w:rPr>
          <w:rStyle w:val="fettMuster"/>
          <w:b w:val="0"/>
          <w:sz w:val="16"/>
          <w:szCs w:val="16"/>
        </w:rPr>
        <w:t xml:space="preserve"> </w:t>
      </w:r>
      <w:r w:rsidR="00A9174E" w:rsidRPr="008D67AA">
        <w:rPr>
          <w:rStyle w:val="fettMuster"/>
          <w:b w:val="0"/>
          <w:sz w:val="16"/>
          <w:szCs w:val="16"/>
        </w:rPr>
        <w:t xml:space="preserve">(siehe dazu </w:t>
      </w:r>
      <w:r w:rsidR="00E932D1" w:rsidRPr="008D67AA">
        <w:rPr>
          <w:rStyle w:val="fettMuster"/>
          <w:b w:val="0"/>
          <w:smallCaps/>
          <w:sz w:val="16"/>
          <w:szCs w:val="16"/>
        </w:rPr>
        <w:t>Staub/</w:t>
      </w:r>
      <w:proofErr w:type="spellStart"/>
      <w:r w:rsidR="00E932D1" w:rsidRPr="008D67AA">
        <w:rPr>
          <w:rStyle w:val="fettMuster"/>
          <w:b w:val="0"/>
          <w:smallCaps/>
          <w:sz w:val="16"/>
          <w:szCs w:val="16"/>
        </w:rPr>
        <w:t>Kilde</w:t>
      </w:r>
      <w:proofErr w:type="spellEnd"/>
      <w:r w:rsidR="00BA133F" w:rsidRPr="008D67AA">
        <w:rPr>
          <w:rStyle w:val="fettMuster"/>
          <w:b w:val="0"/>
          <w:smallCaps/>
          <w:sz w:val="16"/>
          <w:szCs w:val="16"/>
        </w:rPr>
        <w:t xml:space="preserve">, </w:t>
      </w:r>
      <w:r w:rsidR="00BA133F" w:rsidRPr="008D67AA">
        <w:rPr>
          <w:rStyle w:val="fettMuster"/>
          <w:b w:val="0"/>
          <w:sz w:val="16"/>
          <w:szCs w:val="16"/>
        </w:rPr>
        <w:t xml:space="preserve">Erinnerungskontakte, </w:t>
      </w:r>
      <w:r w:rsidR="00E932D1" w:rsidRPr="008D67AA">
        <w:rPr>
          <w:rStyle w:val="fettMuster"/>
          <w:b w:val="0"/>
          <w:sz w:val="16"/>
          <w:szCs w:val="16"/>
        </w:rPr>
        <w:t xml:space="preserve"> S. 939 f.)</w:t>
      </w:r>
    </w:p>
    <w:p w:rsidR="00936478" w:rsidRPr="00421ED7" w:rsidRDefault="00520590">
      <w:pPr>
        <w:pStyle w:val="Mustertextklein"/>
      </w:pPr>
      <w:r w:rsidRPr="008D67AA">
        <w:rPr>
          <w:rStyle w:val="fettMuster"/>
          <w:sz w:val="16"/>
        </w:rPr>
        <w:tab/>
        <w:t xml:space="preserve">Bemerkung 2: </w:t>
      </w:r>
      <w:r w:rsidRPr="00421ED7">
        <w:t>In der Praxis ist das Institut</w:t>
      </w:r>
      <w:r w:rsidR="00A9174E" w:rsidRPr="00421ED7">
        <w:t xml:space="preserve"> von angeordneten strukturierten, informellen Begegnu</w:t>
      </w:r>
      <w:r w:rsidR="00A9174E" w:rsidRPr="00421ED7">
        <w:t>n</w:t>
      </w:r>
      <w:r w:rsidR="00A9174E" w:rsidRPr="00421ED7">
        <w:t xml:space="preserve">gen noch nicht sehr weit verbreitet und die </w:t>
      </w:r>
      <w:r w:rsidR="00A9174E" w:rsidRPr="008D67AA">
        <w:rPr>
          <w:b/>
        </w:rPr>
        <w:t>Terminologie</w:t>
      </w:r>
      <w:r w:rsidR="00A9174E" w:rsidRPr="00421ED7">
        <w:t xml:space="preserve"> dazu unterschiedlich. So wird teilweise </w:t>
      </w:r>
      <w:r w:rsidR="006B0289" w:rsidRPr="00421ED7">
        <w:t>von sogenannten</w:t>
      </w:r>
      <w:r w:rsidR="00A9174E" w:rsidRPr="00421ED7">
        <w:t xml:space="preserve"> </w:t>
      </w:r>
      <w:r w:rsidR="00A9174E" w:rsidRPr="008D67AA">
        <w:rPr>
          <w:b/>
        </w:rPr>
        <w:t>Erinnerungskontakten</w:t>
      </w:r>
      <w:r w:rsidR="00A9174E" w:rsidRPr="00421ED7">
        <w:t xml:space="preserve"> (siehe z.B. </w:t>
      </w:r>
      <w:proofErr w:type="spellStart"/>
      <w:r w:rsidR="00A9174E" w:rsidRPr="00421ED7">
        <w:t>OGer</w:t>
      </w:r>
      <w:proofErr w:type="spellEnd"/>
      <w:r w:rsidR="00A9174E" w:rsidRPr="00421ED7">
        <w:t xml:space="preserve"> BE</w:t>
      </w:r>
      <w:r w:rsidR="00D13B2B" w:rsidRPr="00421ED7">
        <w:t xml:space="preserve">, </w:t>
      </w:r>
      <w:r w:rsidR="00A9174E" w:rsidRPr="00421ED7">
        <w:t>22.05.2014</w:t>
      </w:r>
      <w:r w:rsidR="00D13B2B" w:rsidRPr="00421ED7">
        <w:t xml:space="preserve">, </w:t>
      </w:r>
      <w:r w:rsidR="00A9174E" w:rsidRPr="00421ED7">
        <w:t xml:space="preserve">FamPra.ch 2014 </w:t>
      </w:r>
      <w:r w:rsidR="00D13B2B" w:rsidRPr="00421ED7">
        <w:t>Nr.</w:t>
      </w:r>
      <w:r w:rsidR="0001420A">
        <w:t xml:space="preserve"> </w:t>
      </w:r>
      <w:r w:rsidR="00D13B2B" w:rsidRPr="00421ED7">
        <w:t>61</w:t>
      </w:r>
      <w:r w:rsidR="00A9174E" w:rsidRPr="00421ED7">
        <w:t>), tei</w:t>
      </w:r>
      <w:r w:rsidR="00A9174E" w:rsidRPr="00421ED7">
        <w:t>l</w:t>
      </w:r>
      <w:r w:rsidR="00A9174E" w:rsidRPr="00421ED7">
        <w:t xml:space="preserve">weise aber auch von </w:t>
      </w:r>
      <w:r w:rsidR="00A9174E" w:rsidRPr="008D67AA">
        <w:rPr>
          <w:b/>
        </w:rPr>
        <w:t>begleiteten Kurzkontakten</w:t>
      </w:r>
      <w:r w:rsidR="00180B4B" w:rsidRPr="00421ED7">
        <w:t xml:space="preserve"> </w:t>
      </w:r>
      <w:r w:rsidR="00180B4B" w:rsidRPr="00FD4ECA">
        <w:t>(s</w:t>
      </w:r>
      <w:r w:rsidR="00A9174E" w:rsidRPr="00FD4ECA">
        <w:t xml:space="preserve">iehe Angebot des Marie </w:t>
      </w:r>
      <w:proofErr w:type="spellStart"/>
      <w:r w:rsidR="00A9174E" w:rsidRPr="008D67AA">
        <w:t>Meierhofer</w:t>
      </w:r>
      <w:proofErr w:type="spellEnd"/>
      <w:r w:rsidR="00A9174E" w:rsidRPr="008D67AA">
        <w:t xml:space="preserve"> Instituts für das Kind)</w:t>
      </w:r>
      <w:r w:rsidR="00A9174E" w:rsidRPr="00421ED7">
        <w:t xml:space="preserve"> gesprochen</w:t>
      </w:r>
      <w:r w:rsidRPr="00421ED7">
        <w:t>. Da diese Form von Kontakten nur dann in Frage kommt, wenn Kinder Besuche zum betroffenen Elternteil kategorisch ablehnen und deshalb gerade nicht an diesen Elternteil eri</w:t>
      </w:r>
      <w:r w:rsidRPr="00421ED7">
        <w:t>n</w:t>
      </w:r>
      <w:r w:rsidRPr="00421ED7">
        <w:t xml:space="preserve">nert werden möchten, wird hier die Bezeichnung </w:t>
      </w:r>
      <w:r w:rsidR="00BA133F" w:rsidRPr="00421ED7">
        <w:t>«</w:t>
      </w:r>
      <w:r w:rsidRPr="00421ED7">
        <w:t>Kurzkontakte</w:t>
      </w:r>
      <w:r w:rsidR="00BA133F" w:rsidRPr="00421ED7">
        <w:t>»</w:t>
      </w:r>
      <w:r w:rsidRPr="00421ED7">
        <w:t xml:space="preserve"> bevorzugt.</w:t>
      </w:r>
    </w:p>
    <w:p w:rsidR="006366A8" w:rsidRDefault="006366A8" w:rsidP="008D67AA">
      <w:pPr>
        <w:pStyle w:val="MustertextListe0"/>
      </w:pPr>
      <w:r>
        <w:t xml:space="preserve">Es sei </w:t>
      </w:r>
      <w:r w:rsidR="004B3321">
        <w:t xml:space="preserve">gestützt auf Art. 307 Abs. 3 ZGB </w:t>
      </w:r>
      <w:r>
        <w:t>eine Mediation für die Kindseltern</w:t>
      </w:r>
      <w:r w:rsidR="00EE6791">
        <w:t xml:space="preserve"> </w:t>
      </w:r>
      <w:r>
        <w:t xml:space="preserve">anzuordnen mit dem Ziel, die Kommunikation zwischen den Kindseltern in Kinderbelangen zu verbessern </w:t>
      </w:r>
      <w:r w:rsidR="004B3321">
        <w:t xml:space="preserve">und sie </w:t>
      </w:r>
      <w:r w:rsidR="001B5F34">
        <w:t xml:space="preserve">bei Wiederaufnahme von Besuchskontakten von A beim Kindsvater </w:t>
      </w:r>
      <w:r w:rsidR="00DA09D6">
        <w:t>zur einvernehmlichen Regelung der Besuchsmodalitäten zu befähi</w:t>
      </w:r>
      <w:r w:rsidR="00EE6791">
        <w:t>gen, wobei den Kindseltern die Kosten der Med</w:t>
      </w:r>
      <w:r w:rsidR="00EE6791">
        <w:t>i</w:t>
      </w:r>
      <w:r w:rsidR="00EE6791">
        <w:t>ation je zur Hälfte aufzuerlegen seien.</w:t>
      </w:r>
    </w:p>
    <w:p w:rsidR="00DA09D6" w:rsidRPr="008D67AA" w:rsidRDefault="00DA09D6" w:rsidP="008D67AA">
      <w:pPr>
        <w:pStyle w:val="Mustertextklein"/>
        <w:rPr>
          <w:rStyle w:val="fettMuster"/>
          <w:b w:val="0"/>
          <w:i w:val="0"/>
          <w:sz w:val="16"/>
          <w:szCs w:val="16"/>
        </w:rPr>
      </w:pPr>
      <w:r w:rsidRPr="00FA77C2">
        <w:rPr>
          <w:rStyle w:val="fettMuster"/>
          <w:b w:val="0"/>
          <w:sz w:val="16"/>
          <w:szCs w:val="16"/>
        </w:rPr>
        <w:tab/>
      </w:r>
      <w:r w:rsidRPr="00802B9E">
        <w:rPr>
          <w:rStyle w:val="fettMuster"/>
          <w:sz w:val="16"/>
          <w:szCs w:val="16"/>
        </w:rPr>
        <w:t>Bemerkung 3:</w:t>
      </w:r>
      <w:r w:rsidRPr="00BB092F">
        <w:rPr>
          <w:rStyle w:val="fettMuster"/>
          <w:b w:val="0"/>
          <w:sz w:val="16"/>
          <w:szCs w:val="16"/>
        </w:rPr>
        <w:t xml:space="preserve"> Die Kindesschutzbehörde kann zwar auch gestützt auf </w:t>
      </w:r>
      <w:r w:rsidRPr="00E53DDC">
        <w:rPr>
          <w:rStyle w:val="fettMuster"/>
          <w:sz w:val="16"/>
          <w:szCs w:val="16"/>
        </w:rPr>
        <w:t>Art. 314 Abs. 2 ZGB</w:t>
      </w:r>
      <w:r w:rsidRPr="00AA02D3">
        <w:rPr>
          <w:rStyle w:val="fettMuster"/>
          <w:b w:val="0"/>
          <w:sz w:val="16"/>
          <w:szCs w:val="16"/>
        </w:rPr>
        <w:t xml:space="preserve"> die Kinds</w:t>
      </w:r>
      <w:r w:rsidR="00FD4ECA">
        <w:rPr>
          <w:rStyle w:val="fettMuster"/>
          <w:b w:val="0"/>
          <w:sz w:val="16"/>
          <w:szCs w:val="16"/>
        </w:rPr>
        <w:t>-</w:t>
      </w:r>
      <w:r w:rsidRPr="00AA02D3">
        <w:rPr>
          <w:rStyle w:val="fettMuster"/>
          <w:b w:val="0"/>
          <w:sz w:val="16"/>
          <w:szCs w:val="16"/>
        </w:rPr>
        <w:t xml:space="preserve">eltern im </w:t>
      </w:r>
      <w:r w:rsidRPr="008E6AB8">
        <w:rPr>
          <w:rStyle w:val="fettMuster"/>
          <w:sz w:val="16"/>
          <w:szCs w:val="16"/>
        </w:rPr>
        <w:t>hängigen Verfahren</w:t>
      </w:r>
      <w:r w:rsidRPr="00534BC5">
        <w:rPr>
          <w:rStyle w:val="fettMuster"/>
          <w:b w:val="0"/>
          <w:sz w:val="16"/>
          <w:szCs w:val="16"/>
        </w:rPr>
        <w:t xml:space="preserve"> zu einem </w:t>
      </w:r>
      <w:r w:rsidRPr="005A3D22">
        <w:rPr>
          <w:rStyle w:val="fettMuster"/>
          <w:sz w:val="16"/>
          <w:szCs w:val="16"/>
        </w:rPr>
        <w:t xml:space="preserve">Mediationsversuch </w:t>
      </w:r>
      <w:r w:rsidRPr="009617CE">
        <w:rPr>
          <w:rStyle w:val="fettMuster"/>
          <w:sz w:val="16"/>
          <w:szCs w:val="16"/>
        </w:rPr>
        <w:t>auffordern.</w:t>
      </w:r>
      <w:r w:rsidRPr="00BB722E">
        <w:rPr>
          <w:rStyle w:val="fettMuster"/>
          <w:b w:val="0"/>
          <w:sz w:val="16"/>
          <w:szCs w:val="16"/>
        </w:rPr>
        <w:t xml:space="preserve"> Diese Bestimmung geht j</w:t>
      </w:r>
      <w:r w:rsidRPr="00BB722E">
        <w:rPr>
          <w:rStyle w:val="fettMuster"/>
          <w:b w:val="0"/>
          <w:sz w:val="16"/>
          <w:szCs w:val="16"/>
        </w:rPr>
        <w:t>e</w:t>
      </w:r>
      <w:r w:rsidRPr="00BB722E">
        <w:rPr>
          <w:rStyle w:val="fettMuster"/>
          <w:b w:val="0"/>
          <w:sz w:val="16"/>
          <w:szCs w:val="16"/>
        </w:rPr>
        <w:t>doch, wie die gleichlautende Bestimmung für eherechtliche Verfahren nach Art. 297 Abs. 2 ZPO</w:t>
      </w:r>
      <w:r w:rsidR="00180B4B" w:rsidRPr="00DF698C">
        <w:rPr>
          <w:rStyle w:val="fettMuster"/>
          <w:b w:val="0"/>
          <w:sz w:val="16"/>
          <w:szCs w:val="16"/>
        </w:rPr>
        <w:t>,</w:t>
      </w:r>
      <w:r w:rsidRPr="003622F0">
        <w:rPr>
          <w:rStyle w:val="fettMuster"/>
          <w:b w:val="0"/>
          <w:sz w:val="16"/>
          <w:szCs w:val="16"/>
        </w:rPr>
        <w:t xml:space="preserve"> w</w:t>
      </w:r>
      <w:r w:rsidRPr="003622F0">
        <w:rPr>
          <w:rStyle w:val="fettMuster"/>
          <w:b w:val="0"/>
          <w:sz w:val="16"/>
          <w:szCs w:val="16"/>
        </w:rPr>
        <w:t>e</w:t>
      </w:r>
      <w:r w:rsidRPr="003622F0">
        <w:rPr>
          <w:rStyle w:val="fettMuster"/>
          <w:b w:val="0"/>
          <w:sz w:val="16"/>
          <w:szCs w:val="16"/>
        </w:rPr>
        <w:t>niger</w:t>
      </w:r>
      <w:r w:rsidR="00EE6791" w:rsidRPr="00A42287">
        <w:rPr>
          <w:rStyle w:val="fettMuster"/>
          <w:b w:val="0"/>
          <w:sz w:val="16"/>
          <w:szCs w:val="16"/>
        </w:rPr>
        <w:t xml:space="preserve"> weit als die Ano</w:t>
      </w:r>
      <w:r w:rsidR="008F0391" w:rsidRPr="007739F1">
        <w:rPr>
          <w:rStyle w:val="fettMuster"/>
          <w:b w:val="0"/>
          <w:sz w:val="16"/>
          <w:szCs w:val="16"/>
        </w:rPr>
        <w:t>rdnung einer Pflichtm</w:t>
      </w:r>
      <w:r w:rsidRPr="00D215BC">
        <w:rPr>
          <w:rStyle w:val="fettMuster"/>
          <w:b w:val="0"/>
          <w:sz w:val="16"/>
          <w:szCs w:val="16"/>
        </w:rPr>
        <w:t xml:space="preserve">ediation im Rahmen einer Weisung nach Art. 307 Abs. 3 ZGB. Die Aufforderung zur Mediation sowohl nach Art. 314 Abs. 2 ZGB als auch nach Art. 297 Abs. 2 ZPO bedeutet lediglich </w:t>
      </w:r>
      <w:r w:rsidR="00BA133F" w:rsidRPr="00D215BC">
        <w:rPr>
          <w:rStyle w:val="fettMuster"/>
          <w:b w:val="0"/>
          <w:sz w:val="16"/>
          <w:szCs w:val="16"/>
        </w:rPr>
        <w:t>«</w:t>
      </w:r>
      <w:r w:rsidRPr="008D67AA">
        <w:rPr>
          <w:rStyle w:val="fettMuster"/>
          <w:b w:val="0"/>
          <w:sz w:val="16"/>
          <w:szCs w:val="16"/>
        </w:rPr>
        <w:t>mit Nachdruck empfehlen</w:t>
      </w:r>
      <w:r w:rsidR="00BA133F" w:rsidRPr="008D67AA">
        <w:rPr>
          <w:rStyle w:val="fettMuster"/>
          <w:b w:val="0"/>
          <w:sz w:val="16"/>
          <w:szCs w:val="16"/>
        </w:rPr>
        <w:t>»</w:t>
      </w:r>
      <w:r w:rsidR="008F0391" w:rsidRPr="008D67AA">
        <w:rPr>
          <w:rStyle w:val="fettMuster"/>
          <w:b w:val="0"/>
          <w:sz w:val="16"/>
          <w:szCs w:val="16"/>
        </w:rPr>
        <w:t>,</w:t>
      </w:r>
      <w:r w:rsidRPr="008D67AA">
        <w:rPr>
          <w:rStyle w:val="fettMuster"/>
          <w:b w:val="0"/>
          <w:sz w:val="16"/>
          <w:szCs w:val="16"/>
        </w:rPr>
        <w:t xml:space="preserve"> ohne dass diese gegen den Widerstand der Kindseltern verbindlich angeordnet werden kann. </w:t>
      </w:r>
      <w:r w:rsidR="008F0391" w:rsidRPr="008D67AA">
        <w:rPr>
          <w:rStyle w:val="fettMuster"/>
          <w:b w:val="0"/>
          <w:sz w:val="16"/>
          <w:szCs w:val="16"/>
        </w:rPr>
        <w:t xml:space="preserve">Demgegenüber kann den Kindseltern im Rahmen von </w:t>
      </w:r>
      <w:r w:rsidR="008F0391" w:rsidRPr="008D67AA">
        <w:rPr>
          <w:rStyle w:val="fettMuster"/>
          <w:sz w:val="16"/>
          <w:szCs w:val="16"/>
        </w:rPr>
        <w:t>Art. 307 Abs. 3 ZGB</w:t>
      </w:r>
      <w:r w:rsidR="008F0391" w:rsidRPr="008D67AA">
        <w:rPr>
          <w:rStyle w:val="fettMuster"/>
          <w:b w:val="0"/>
          <w:sz w:val="16"/>
          <w:szCs w:val="16"/>
        </w:rPr>
        <w:t xml:space="preserve"> als </w:t>
      </w:r>
      <w:r w:rsidR="008F0391" w:rsidRPr="008D67AA">
        <w:rPr>
          <w:rStyle w:val="fettMuster"/>
          <w:sz w:val="16"/>
          <w:szCs w:val="16"/>
        </w:rPr>
        <w:t>Kindesschutzmassnahme,</w:t>
      </w:r>
      <w:r w:rsidR="008F0391" w:rsidRPr="008D67AA">
        <w:rPr>
          <w:rStyle w:val="fettMuster"/>
          <w:b w:val="0"/>
          <w:sz w:val="16"/>
          <w:szCs w:val="16"/>
        </w:rPr>
        <w:t xml:space="preserve"> die auch </w:t>
      </w:r>
      <w:r w:rsidR="008F0391" w:rsidRPr="008D67AA">
        <w:rPr>
          <w:rStyle w:val="fettMuster"/>
          <w:sz w:val="16"/>
          <w:szCs w:val="16"/>
        </w:rPr>
        <w:t>über das laufende Verfahren</w:t>
      </w:r>
      <w:r w:rsidR="008F0391" w:rsidRPr="008D67AA">
        <w:rPr>
          <w:rStyle w:val="fettMuster"/>
          <w:b w:val="0"/>
          <w:sz w:val="16"/>
          <w:szCs w:val="16"/>
        </w:rPr>
        <w:t xml:space="preserve"> </w:t>
      </w:r>
      <w:r w:rsidR="008F0391" w:rsidRPr="008D67AA">
        <w:rPr>
          <w:rStyle w:val="fettMuster"/>
          <w:sz w:val="16"/>
          <w:szCs w:val="16"/>
        </w:rPr>
        <w:t>hinaus</w:t>
      </w:r>
      <w:r w:rsidR="008F0391" w:rsidRPr="008D67AA">
        <w:rPr>
          <w:rStyle w:val="fettMuster"/>
          <w:b w:val="0"/>
          <w:sz w:val="16"/>
          <w:szCs w:val="16"/>
        </w:rPr>
        <w:t xml:space="preserve"> andauert, die verbindliche </w:t>
      </w:r>
      <w:r w:rsidR="008F0391" w:rsidRPr="008D67AA">
        <w:rPr>
          <w:rStyle w:val="fettMuster"/>
          <w:sz w:val="16"/>
          <w:szCs w:val="16"/>
        </w:rPr>
        <w:t>Weisung,</w:t>
      </w:r>
      <w:r w:rsidR="008F0391" w:rsidRPr="008D67AA">
        <w:rPr>
          <w:rStyle w:val="fettMuster"/>
          <w:b w:val="0"/>
          <w:sz w:val="16"/>
          <w:szCs w:val="16"/>
        </w:rPr>
        <w:t xml:space="preserve"> allenfalls auch </w:t>
      </w:r>
      <w:r w:rsidR="008D249A" w:rsidRPr="008D67AA">
        <w:rPr>
          <w:rStyle w:val="fettMuster"/>
          <w:b w:val="0"/>
          <w:sz w:val="16"/>
          <w:szCs w:val="16"/>
        </w:rPr>
        <w:t>v</w:t>
      </w:r>
      <w:r w:rsidR="008F0391" w:rsidRPr="008D67AA">
        <w:rPr>
          <w:rStyle w:val="fettMuster"/>
          <w:b w:val="0"/>
          <w:sz w:val="16"/>
          <w:szCs w:val="16"/>
        </w:rPr>
        <w:t>erbunden mit einer Strafandrohung für den U</w:t>
      </w:r>
      <w:r w:rsidR="008F0391" w:rsidRPr="008D67AA">
        <w:rPr>
          <w:rStyle w:val="fettMuster"/>
          <w:b w:val="0"/>
          <w:sz w:val="16"/>
          <w:szCs w:val="16"/>
        </w:rPr>
        <w:t>n</w:t>
      </w:r>
      <w:r w:rsidR="008F0391" w:rsidRPr="008D67AA">
        <w:rPr>
          <w:rStyle w:val="fettMuster"/>
          <w:b w:val="0"/>
          <w:sz w:val="16"/>
          <w:szCs w:val="16"/>
        </w:rPr>
        <w:t xml:space="preserve">terlassungsfall im Sinne von Art. 292 StGB, erteilt werden, </w:t>
      </w:r>
      <w:r w:rsidR="008F0391" w:rsidRPr="008D67AA">
        <w:rPr>
          <w:rStyle w:val="fettMuster"/>
          <w:sz w:val="16"/>
          <w:szCs w:val="16"/>
        </w:rPr>
        <w:t>an einer Mediation aktiv und verbindlich</w:t>
      </w:r>
      <w:r w:rsidR="008F0391" w:rsidRPr="008D67AA">
        <w:rPr>
          <w:rStyle w:val="fettMuster"/>
          <w:b w:val="0"/>
          <w:sz w:val="16"/>
          <w:szCs w:val="16"/>
        </w:rPr>
        <w:t xml:space="preserve"> </w:t>
      </w:r>
      <w:r w:rsidR="008F0391" w:rsidRPr="008D67AA">
        <w:rPr>
          <w:rStyle w:val="fettMuster"/>
          <w:sz w:val="16"/>
          <w:szCs w:val="16"/>
        </w:rPr>
        <w:t>teilzunehmen</w:t>
      </w:r>
      <w:r w:rsidR="00CA4057" w:rsidRPr="008D67AA">
        <w:rPr>
          <w:rStyle w:val="fettMuster"/>
          <w:b w:val="0"/>
          <w:sz w:val="16"/>
          <w:szCs w:val="16"/>
        </w:rPr>
        <w:t xml:space="preserve"> (zu Weisungen nach Art. 307 Abs. 3 </w:t>
      </w:r>
      <w:r w:rsidR="0007525D" w:rsidRPr="008D67AA">
        <w:rPr>
          <w:rStyle w:val="fettMuster"/>
          <w:b w:val="0"/>
          <w:sz w:val="16"/>
          <w:szCs w:val="16"/>
        </w:rPr>
        <w:t xml:space="preserve">ZGB </w:t>
      </w:r>
      <w:r w:rsidR="00CA4057" w:rsidRPr="008D67AA">
        <w:rPr>
          <w:rStyle w:val="fettMuster"/>
          <w:b w:val="0"/>
          <w:sz w:val="16"/>
          <w:szCs w:val="16"/>
        </w:rPr>
        <w:t>siehe im Weiteren die Anmerkungen unter Musterklage § 85)</w:t>
      </w:r>
      <w:r w:rsidR="00EE6791" w:rsidRPr="008D67AA">
        <w:rPr>
          <w:rStyle w:val="fettMuster"/>
          <w:b w:val="0"/>
          <w:sz w:val="16"/>
          <w:szCs w:val="16"/>
        </w:rPr>
        <w:t xml:space="preserve">. Zu beachten ist dabei jedoch, dass bei einer </w:t>
      </w:r>
      <w:r w:rsidR="00EE6791" w:rsidRPr="008D67AA">
        <w:rPr>
          <w:rStyle w:val="fettMuster"/>
          <w:sz w:val="16"/>
          <w:szCs w:val="16"/>
        </w:rPr>
        <w:t>Mediation nach Art. 314 Abs. 2 ZGB</w:t>
      </w:r>
      <w:r w:rsidR="00EE6791" w:rsidRPr="008D67AA">
        <w:rPr>
          <w:rStyle w:val="fettMuster"/>
          <w:b w:val="0"/>
          <w:sz w:val="16"/>
          <w:szCs w:val="16"/>
        </w:rPr>
        <w:t xml:space="preserve"> die </w:t>
      </w:r>
      <w:r w:rsidR="00EE6791" w:rsidRPr="008D67AA">
        <w:rPr>
          <w:rStyle w:val="fettMuster"/>
          <w:sz w:val="16"/>
          <w:szCs w:val="16"/>
        </w:rPr>
        <w:t>Kosten</w:t>
      </w:r>
      <w:r w:rsidR="00EE6791" w:rsidRPr="008D67AA">
        <w:rPr>
          <w:rStyle w:val="fettMuster"/>
          <w:b w:val="0"/>
          <w:sz w:val="16"/>
          <w:szCs w:val="16"/>
        </w:rPr>
        <w:t xml:space="preserve"> für die Mediation </w:t>
      </w:r>
      <w:r w:rsidR="00EE6791" w:rsidRPr="008D67AA">
        <w:rPr>
          <w:rStyle w:val="fettMuster"/>
          <w:sz w:val="16"/>
          <w:szCs w:val="16"/>
        </w:rPr>
        <w:t>als Verfahrenskosten</w:t>
      </w:r>
      <w:r w:rsidR="00EE6791" w:rsidRPr="008D67AA">
        <w:rPr>
          <w:rStyle w:val="fettMuster"/>
          <w:b w:val="0"/>
          <w:sz w:val="16"/>
          <w:szCs w:val="16"/>
        </w:rPr>
        <w:t xml:space="preserve"> gelten, die nach kantonalem Verfahrensrecht auferlegt werden, wohingegen bei einer angeordneten </w:t>
      </w:r>
      <w:r w:rsidR="00EE6791" w:rsidRPr="008D67AA">
        <w:rPr>
          <w:rStyle w:val="fettMuster"/>
          <w:sz w:val="16"/>
          <w:szCs w:val="16"/>
        </w:rPr>
        <w:t>Mediation nach Art. 307 Abs. 3 ZGB</w:t>
      </w:r>
      <w:r w:rsidR="00EE6791" w:rsidRPr="008D67AA">
        <w:rPr>
          <w:rStyle w:val="fettMuster"/>
          <w:b w:val="0"/>
          <w:sz w:val="16"/>
          <w:szCs w:val="16"/>
        </w:rPr>
        <w:t xml:space="preserve"> die </w:t>
      </w:r>
      <w:r w:rsidR="00EE6791" w:rsidRPr="008D67AA">
        <w:rPr>
          <w:rStyle w:val="fettMuster"/>
          <w:sz w:val="16"/>
          <w:szCs w:val="16"/>
        </w:rPr>
        <w:t>Ko</w:t>
      </w:r>
      <w:r w:rsidR="00EE6791" w:rsidRPr="008D67AA">
        <w:rPr>
          <w:rStyle w:val="fettMuster"/>
          <w:sz w:val="16"/>
          <w:szCs w:val="16"/>
        </w:rPr>
        <w:t>s</w:t>
      </w:r>
      <w:r w:rsidR="00EE6791" w:rsidRPr="008D67AA">
        <w:rPr>
          <w:rStyle w:val="fettMuster"/>
          <w:sz w:val="16"/>
          <w:szCs w:val="16"/>
        </w:rPr>
        <w:t>ten</w:t>
      </w:r>
      <w:r w:rsidR="00EE6791" w:rsidRPr="008D67AA">
        <w:rPr>
          <w:rStyle w:val="fettMuster"/>
          <w:b w:val="0"/>
          <w:sz w:val="16"/>
          <w:szCs w:val="16"/>
        </w:rPr>
        <w:t xml:space="preserve"> als Kindesschutzmassnahmen</w:t>
      </w:r>
      <w:r w:rsidR="008F0391" w:rsidRPr="008D67AA">
        <w:rPr>
          <w:rStyle w:val="fettMuster"/>
          <w:b w:val="0"/>
          <w:sz w:val="16"/>
          <w:szCs w:val="16"/>
        </w:rPr>
        <w:t xml:space="preserve"> </w:t>
      </w:r>
      <w:r w:rsidR="00EE6791" w:rsidRPr="008D67AA">
        <w:rPr>
          <w:rStyle w:val="fettMuster"/>
          <w:sz w:val="16"/>
          <w:szCs w:val="16"/>
        </w:rPr>
        <w:t>Unterhaltskosten für das Kind</w:t>
      </w:r>
      <w:r w:rsidR="00EE6791" w:rsidRPr="008D67AA">
        <w:rPr>
          <w:rStyle w:val="fettMuster"/>
          <w:b w:val="0"/>
          <w:sz w:val="16"/>
          <w:szCs w:val="16"/>
        </w:rPr>
        <w:t xml:space="preserve"> bil</w:t>
      </w:r>
      <w:r w:rsidR="009E17E6" w:rsidRPr="008D67AA">
        <w:rPr>
          <w:rStyle w:val="fettMuster"/>
          <w:b w:val="0"/>
          <w:sz w:val="16"/>
          <w:szCs w:val="16"/>
        </w:rPr>
        <w:t>den, welche</w:t>
      </w:r>
      <w:r w:rsidR="00EE6791" w:rsidRPr="008D67AA">
        <w:rPr>
          <w:rStyle w:val="fettMuster"/>
          <w:b w:val="0"/>
          <w:sz w:val="16"/>
          <w:szCs w:val="16"/>
        </w:rPr>
        <w:t xml:space="preserve"> die Kindseltern nach den Regeln des Unterhaltsrechts zu tragen haben </w:t>
      </w:r>
      <w:r w:rsidR="008F0391" w:rsidRPr="008D67AA">
        <w:rPr>
          <w:rStyle w:val="fettMuster"/>
          <w:b w:val="0"/>
          <w:sz w:val="16"/>
          <w:szCs w:val="16"/>
        </w:rPr>
        <w:t>(</w:t>
      </w:r>
      <w:proofErr w:type="spellStart"/>
      <w:r w:rsidR="008F0391" w:rsidRPr="008D67AA">
        <w:rPr>
          <w:rStyle w:val="fettMuster"/>
          <w:b w:val="0"/>
          <w:sz w:val="16"/>
          <w:szCs w:val="16"/>
        </w:rPr>
        <w:t>BGer</w:t>
      </w:r>
      <w:proofErr w:type="spellEnd"/>
      <w:r w:rsidR="008F0391" w:rsidRPr="008D67AA">
        <w:rPr>
          <w:rStyle w:val="fettMuster"/>
          <w:b w:val="0"/>
          <w:sz w:val="16"/>
          <w:szCs w:val="16"/>
        </w:rPr>
        <w:t xml:space="preserve"> 5A_457/2009 vom </w:t>
      </w:r>
      <w:r w:rsidR="00BA133F" w:rsidRPr="008D67AA">
        <w:rPr>
          <w:rStyle w:val="fettMuster"/>
          <w:b w:val="0"/>
          <w:sz w:val="16"/>
          <w:szCs w:val="16"/>
        </w:rPr>
        <w:t>0</w:t>
      </w:r>
      <w:r w:rsidR="008F0391" w:rsidRPr="008D67AA">
        <w:rPr>
          <w:rStyle w:val="fettMuster"/>
          <w:b w:val="0"/>
          <w:sz w:val="16"/>
          <w:szCs w:val="16"/>
        </w:rPr>
        <w:t>9.</w:t>
      </w:r>
      <w:r w:rsidR="00BA133F" w:rsidRPr="008D67AA">
        <w:rPr>
          <w:rStyle w:val="fettMuster"/>
          <w:b w:val="0"/>
          <w:sz w:val="16"/>
          <w:szCs w:val="16"/>
        </w:rPr>
        <w:t>12.</w:t>
      </w:r>
      <w:r w:rsidR="008F0391" w:rsidRPr="008D67AA">
        <w:rPr>
          <w:rStyle w:val="fettMuster"/>
          <w:b w:val="0"/>
          <w:sz w:val="16"/>
          <w:szCs w:val="16"/>
        </w:rPr>
        <w:t xml:space="preserve">2009 E. 4.3; </w:t>
      </w:r>
      <w:r w:rsidR="004D268F" w:rsidRPr="008D67AA">
        <w:rPr>
          <w:rStyle w:val="fettMuster"/>
          <w:b w:val="0"/>
          <w:smallCaps/>
          <w:sz w:val="16"/>
          <w:szCs w:val="16"/>
        </w:rPr>
        <w:t>W</w:t>
      </w:r>
      <w:r w:rsidR="004D268F" w:rsidRPr="008D67AA">
        <w:rPr>
          <w:rStyle w:val="fettMuster"/>
          <w:b w:val="0"/>
          <w:smallCaps/>
          <w:sz w:val="16"/>
          <w:szCs w:val="16"/>
        </w:rPr>
        <w:t>i</w:t>
      </w:r>
      <w:r w:rsidR="004D268F" w:rsidRPr="008D67AA">
        <w:rPr>
          <w:rStyle w:val="fettMuster"/>
          <w:b w:val="0"/>
          <w:smallCaps/>
          <w:sz w:val="16"/>
          <w:szCs w:val="16"/>
        </w:rPr>
        <w:t>der/Pfister-Wiederkehr</w:t>
      </w:r>
      <w:r w:rsidR="004D268F" w:rsidRPr="008D67AA">
        <w:rPr>
          <w:rStyle w:val="fettMuster"/>
          <w:b w:val="0"/>
          <w:sz w:val="16"/>
          <w:szCs w:val="16"/>
        </w:rPr>
        <w:t xml:space="preserve">, </w:t>
      </w:r>
      <w:r w:rsidR="00EC70C2">
        <w:rPr>
          <w:rStyle w:val="fettMuster"/>
          <w:b w:val="0"/>
          <w:sz w:val="16"/>
          <w:szCs w:val="16"/>
        </w:rPr>
        <w:t>Verkehr</w:t>
      </w:r>
      <w:r w:rsidR="00BA133F" w:rsidRPr="00BB722E">
        <w:rPr>
          <w:rStyle w:val="fettMuster"/>
          <w:b w:val="0"/>
          <w:sz w:val="16"/>
          <w:szCs w:val="16"/>
        </w:rPr>
        <w:t xml:space="preserve">, </w:t>
      </w:r>
      <w:r w:rsidR="00BB722E" w:rsidRPr="008D67AA">
        <w:rPr>
          <w:rStyle w:val="fettMuster"/>
          <w:b w:val="0"/>
          <w:sz w:val="16"/>
          <w:szCs w:val="16"/>
        </w:rPr>
        <w:t>S. 348</w:t>
      </w:r>
      <w:r w:rsidR="004D268F" w:rsidRPr="003622F0">
        <w:rPr>
          <w:rStyle w:val="fettMuster"/>
          <w:b w:val="0"/>
          <w:sz w:val="16"/>
          <w:szCs w:val="16"/>
        </w:rPr>
        <w:t xml:space="preserve"> ff</w:t>
      </w:r>
      <w:r w:rsidR="004D268F" w:rsidRPr="00BB722E">
        <w:rPr>
          <w:rStyle w:val="fettMuster"/>
          <w:b w:val="0"/>
          <w:sz w:val="16"/>
          <w:szCs w:val="16"/>
        </w:rPr>
        <w:t>.)</w:t>
      </w:r>
      <w:r w:rsidR="00EE6791" w:rsidRPr="00DF698C">
        <w:rPr>
          <w:rStyle w:val="fettMuster"/>
          <w:b w:val="0"/>
          <w:sz w:val="16"/>
          <w:szCs w:val="16"/>
        </w:rPr>
        <w:t>.</w:t>
      </w:r>
    </w:p>
    <w:p w:rsidR="00A86994" w:rsidRDefault="00C05710" w:rsidP="008D67AA">
      <w:pPr>
        <w:pStyle w:val="MustertextListe0"/>
      </w:pPr>
      <w:r>
        <w:t xml:space="preserve">Es sei die mit </w:t>
      </w:r>
      <w:r w:rsidR="008E202C">
        <w:t>Entscheid</w:t>
      </w:r>
      <w:r>
        <w:t xml:space="preserve"> der [Name Behörde] vom [Datum] bereits errichtete Beistandschaft im Sinne von Art. 308 Abs. 2 ZGB (Besuchsrechtsbeistandschaft) auf eine Beistandschaft nach Art. 308 Abs. 1 und 2</w:t>
      </w:r>
      <w:r w:rsidR="00C11A8F">
        <w:t xml:space="preserve"> ZGB</w:t>
      </w:r>
      <w:r>
        <w:t xml:space="preserve"> (Erziehungsbeistandschaft und Beistandschaft mit besond</w:t>
      </w:r>
      <w:r>
        <w:t>e</w:t>
      </w:r>
      <w:r>
        <w:t>ren Aufträgen</w:t>
      </w:r>
      <w:r w:rsidR="00A86994">
        <w:t>) auszudehnen und es seien dem Beistand folgende ergänzende Aufträge zu erteilen:</w:t>
      </w:r>
    </w:p>
    <w:p w:rsidR="001E57E3" w:rsidRPr="00421ED7" w:rsidRDefault="006366A8" w:rsidP="008D67AA">
      <w:pPr>
        <w:pStyle w:val="MustertextListea"/>
      </w:pPr>
      <w:r w:rsidRPr="00421ED7">
        <w:t xml:space="preserve">die angeordneten begleiteten Kurzkontakte </w:t>
      </w:r>
      <w:r w:rsidR="00F04E17" w:rsidRPr="00421ED7">
        <w:t xml:space="preserve">zwischen dem Kindsvater und der Tochter A </w:t>
      </w:r>
      <w:r w:rsidRPr="00421ED7">
        <w:t>zu organisieren und die Modalitäten festzu</w:t>
      </w:r>
      <w:r w:rsidR="001B5F34" w:rsidRPr="00421ED7">
        <w:t>legen,</w:t>
      </w:r>
    </w:p>
    <w:p w:rsidR="000F6175" w:rsidRPr="00421ED7" w:rsidRDefault="00C85525" w:rsidP="008D67AA">
      <w:pPr>
        <w:pStyle w:val="MustertextListea"/>
      </w:pPr>
      <w:r w:rsidRPr="00421ED7">
        <w:t>die Kindsmutter und A bei der Kontaktaufnahme zum Kindsvater zu unterstützen,</w:t>
      </w:r>
      <w:r w:rsidR="00EE6791" w:rsidRPr="00421ED7">
        <w:t xml:space="preserve"> </w:t>
      </w:r>
    </w:p>
    <w:p w:rsidR="00C85525" w:rsidRPr="00421ED7" w:rsidRDefault="00C85525" w:rsidP="008D67AA">
      <w:pPr>
        <w:pStyle w:val="MustertextListea"/>
      </w:pPr>
      <w:r w:rsidRPr="00421ED7">
        <w:t xml:space="preserve">die Kindsmutter in der Erziehung von A zu beraten und zu unterstützen </w:t>
      </w:r>
      <w:r w:rsidR="008F7A49" w:rsidRPr="00421ED7">
        <w:t xml:space="preserve">sowie </w:t>
      </w:r>
      <w:r w:rsidRPr="00421ED7">
        <w:t>die schul</w:t>
      </w:r>
      <w:r w:rsidRPr="00421ED7">
        <w:t>i</w:t>
      </w:r>
      <w:r w:rsidRPr="00421ED7">
        <w:t>sche und später berufliche Entwicklung von A zu überwachen</w:t>
      </w:r>
      <w:r w:rsidR="008F7A49" w:rsidRPr="00421ED7">
        <w:t xml:space="preserve"> und dafür mit den involvie</w:t>
      </w:r>
      <w:r w:rsidR="008F7A49" w:rsidRPr="00421ED7">
        <w:t>r</w:t>
      </w:r>
      <w:r w:rsidR="008F7A49" w:rsidRPr="00421ED7">
        <w:t xml:space="preserve">ten Fachpersonen (Lehrer, Schulleitung, schulpsychologischer Dienst, Lehrmeister etc.) in </w:t>
      </w:r>
      <w:r w:rsidR="008F7A49" w:rsidRPr="00421ED7">
        <w:lastRenderedPageBreak/>
        <w:t>Kontakt und Austausch zu stehen sowie im Helfersystem eine koordinierende Rolle zu übernehmen,</w:t>
      </w:r>
    </w:p>
    <w:p w:rsidR="00D62657" w:rsidRPr="00421ED7" w:rsidRDefault="00C85525" w:rsidP="008D67AA">
      <w:pPr>
        <w:pStyle w:val="MustertextListea"/>
      </w:pPr>
      <w:r w:rsidRPr="00421ED7">
        <w:t xml:space="preserve">bei Bedarf der [Name Behörde] weitere Anträge zu stellen. </w:t>
      </w:r>
    </w:p>
    <w:p w:rsidR="001D1CEE" w:rsidRPr="008D67AA" w:rsidRDefault="001D1CEE" w:rsidP="008D67AA">
      <w:pPr>
        <w:pStyle w:val="Mustertextklein"/>
      </w:pPr>
      <w:r w:rsidRPr="00FA77C2">
        <w:rPr>
          <w:rStyle w:val="fettMuster"/>
          <w:sz w:val="16"/>
          <w:szCs w:val="16"/>
        </w:rPr>
        <w:tab/>
        <w:t>Bemerkun</w:t>
      </w:r>
      <w:r w:rsidRPr="00802B9E">
        <w:rPr>
          <w:rStyle w:val="fettMuster"/>
          <w:sz w:val="16"/>
          <w:szCs w:val="16"/>
        </w:rPr>
        <w:t>g</w:t>
      </w:r>
      <w:r w:rsidRPr="00BB092F">
        <w:t xml:space="preserve"> </w:t>
      </w:r>
      <w:r w:rsidRPr="008D67AA">
        <w:rPr>
          <w:b/>
        </w:rPr>
        <w:t xml:space="preserve">4: </w:t>
      </w:r>
      <w:r w:rsidRPr="00FA77C2">
        <w:t xml:space="preserve">Art. 308 ZGB sieht zwei Arten von </w:t>
      </w:r>
      <w:proofErr w:type="spellStart"/>
      <w:r w:rsidRPr="00FA77C2">
        <w:t>Beistandschaften</w:t>
      </w:r>
      <w:proofErr w:type="spellEnd"/>
      <w:r w:rsidRPr="00FA77C2">
        <w:t xml:space="preserve"> vor. Einerseits die allgemeine Erziehungsbeistandschaft nach Art. 308 Abs. 1 ZGB und andererseits die Beistandschaft mit beso</w:t>
      </w:r>
      <w:r w:rsidRPr="00802B9E">
        <w:t>n</w:t>
      </w:r>
      <w:r w:rsidRPr="00BB092F">
        <w:t xml:space="preserve">deren Aufträgen nach Art. 308 Abs. 2 ZGB. Die Beistandschaft nach Art. 308 Abs. 2 ZGB wird in der Praxis meist für die klassische Besuchsrechtsbeistandschaft verwendet, wohingegen häufig eine Kombination der beiden </w:t>
      </w:r>
      <w:proofErr w:type="spellStart"/>
      <w:r w:rsidRPr="00E53DDC">
        <w:t>Beistandschaften</w:t>
      </w:r>
      <w:proofErr w:type="spellEnd"/>
      <w:r w:rsidRPr="00E53DDC">
        <w:t xml:space="preserve"> nach Art. 308 Abs. 1 und 2</w:t>
      </w:r>
      <w:r w:rsidR="00B37E46" w:rsidRPr="00AA02D3">
        <w:t xml:space="preserve"> ZGB</w:t>
      </w:r>
      <w:r w:rsidRPr="008E6AB8">
        <w:t xml:space="preserve"> angeordnet  wird, sobald dem Beistand Aufträge erteilt werden, die über die blosse Überwachung des</w:t>
      </w:r>
      <w:r w:rsidRPr="00534BC5">
        <w:t xml:space="preserve"> Besuchs</w:t>
      </w:r>
      <w:r w:rsidRPr="005A3D22">
        <w:t>rechts hinaus gehen. Im Kanton Zürich führt dies jedoch häufig dazu, dass zwei Beistände, nämlich einer für die Aufträge im Zusammenhang mit dem Besuchsrecht und einer für die Aufträge im Zusammenhang mit den erzieherischen Fragen eingesetzt wird. Dies bin</w:t>
      </w:r>
      <w:r w:rsidRPr="009617CE">
        <w:t xml:space="preserve">det einerseits grosse Ressourcen und birgt andererseits das Risiko von </w:t>
      </w:r>
      <w:proofErr w:type="spellStart"/>
      <w:r w:rsidRPr="009617CE">
        <w:t>Doppelspurigkeiten</w:t>
      </w:r>
      <w:proofErr w:type="spellEnd"/>
      <w:r w:rsidRPr="009617CE">
        <w:t xml:space="preserve"> in sich. Die Aufteilung der Aufgaben an zwei ve</w:t>
      </w:r>
      <w:r w:rsidRPr="00BB722E">
        <w:t>r</w:t>
      </w:r>
      <w:r w:rsidRPr="00DF698C">
        <w:t>schiedene Mandatsträger findet seine Berechtigung jedoch in der notwendigen, grundlegend unte</w:t>
      </w:r>
      <w:r w:rsidRPr="003622F0">
        <w:t>r</w:t>
      </w:r>
      <w:r w:rsidRPr="00A42287">
        <w:t>schiedlichen Zusammenar</w:t>
      </w:r>
      <w:r w:rsidRPr="007739F1">
        <w:t>beit mit den Kindseltern. Ein Beistand, der das Besuchsrecht zu überw</w:t>
      </w:r>
      <w:r w:rsidRPr="00D215BC">
        <w:t>a</w:t>
      </w:r>
      <w:r w:rsidRPr="00D215BC">
        <w:t>chen hat, hat in aller Regel auf ausgle</w:t>
      </w:r>
      <w:r w:rsidRPr="008D67AA">
        <w:t>ichende und ausgewogene Zusammenarbeit mit beiden Kindseltern zu achten. Ein Beistand, der vor allem für erzieherische Fragen eingesetzt wird, hat de</w:t>
      </w:r>
      <w:r w:rsidRPr="008D67AA">
        <w:t>m</w:t>
      </w:r>
      <w:r w:rsidRPr="008D67AA">
        <w:t>gegenüber schwergewichtig mit demjenigen Elternteil zu arbeiten, der die Hauptbetreuung der Ki</w:t>
      </w:r>
      <w:r w:rsidRPr="008D67AA">
        <w:t>n</w:t>
      </w:r>
      <w:r w:rsidRPr="008D67AA">
        <w:t>der wahrnimmt (siehe Grundlagendokument zur Zusammenarbeit Mandatszentren AJB und KESB ZH, Standards und Abläufe, Ziff. 14.3). Bei der Antragstellung ist daher darauf zu achten, welcher Aufgabenkreis dem Beistand übertragen werden soll. Besteht bereits eine Besuchsrechtsbeistan</w:t>
      </w:r>
      <w:r w:rsidRPr="008D67AA">
        <w:t>d</w:t>
      </w:r>
      <w:r w:rsidRPr="008D67AA">
        <w:t>schaft nach Art. 308 Abs. 2 ZGB</w:t>
      </w:r>
      <w:r w:rsidR="00FD4ECA">
        <w:t>,</w:t>
      </w:r>
      <w:r w:rsidRPr="00AA02D3">
        <w:t xml:space="preserve"> sollte eine Ausdehnung auf eine zusätzliche Beistandschaft nach Art. 308 Abs. 1 ZGB nur dann beantragt werden, wenn dem Beistand auch schwergewichtig weitere Aufgaben im Bereich von E</w:t>
      </w:r>
      <w:r w:rsidRPr="008E6AB8">
        <w:t>rziehungsfragen und nicht bloss vereinzelte weitere Aufträge, die vo</w:t>
      </w:r>
      <w:r w:rsidRPr="00534BC5">
        <w:t>r</w:t>
      </w:r>
      <w:r w:rsidRPr="005A3D22">
        <w:t>nehmlich im Zusammenhang mit dem Besuchsrecht stehen, zu erteilen sind. Zu vermeiden gilt es s</w:t>
      </w:r>
      <w:r w:rsidRPr="009617CE">
        <w:t>o</w:t>
      </w:r>
      <w:r w:rsidRPr="00BB722E">
        <w:t>dan</w:t>
      </w:r>
      <w:r w:rsidRPr="00DF698C">
        <w:t xml:space="preserve">n, dass </w:t>
      </w:r>
      <w:r w:rsidRPr="003622F0">
        <w:t>eine Erziehungsbeistandschaft nach Art. 308 Abs. 1 ZGB beantragt wird, ohne dem Be</w:t>
      </w:r>
      <w:r w:rsidRPr="00A42287">
        <w:t>i</w:t>
      </w:r>
      <w:r w:rsidRPr="007739F1">
        <w:t>stand konkret ausformulierte Aufträge zu erteilen (siehe Grundlagendokument zur Zusammenarbeit Mandatszentren AJB und KESB ZH, Standards und Abläufe, Ziff. 11). Solche allge</w:t>
      </w:r>
      <w:r w:rsidRPr="00D215BC">
        <w:t>meine, unkonkrete Aufträge werden insbesondere im Kanton Zürich regelmässig von den mit der Mandatsführung b</w:t>
      </w:r>
      <w:r w:rsidRPr="00D215BC">
        <w:t>e</w:t>
      </w:r>
      <w:r w:rsidRPr="008D67AA">
        <w:t>auftragten Kinder- und Jugendzentren zurückgewiesen.</w:t>
      </w:r>
    </w:p>
    <w:p w:rsidR="00F82609" w:rsidRDefault="00F82609" w:rsidP="008D67AA">
      <w:pPr>
        <w:pStyle w:val="MustertextListe0"/>
      </w:pPr>
      <w:r>
        <w:t>Alles unter Kosten- und Entschädigungsfolgen zulasten der Kindsmutter.</w:t>
      </w:r>
    </w:p>
    <w:p w:rsidR="00A45085" w:rsidRPr="008D67AA" w:rsidRDefault="00CD1B73" w:rsidP="008E6AB8">
      <w:pPr>
        <w:pStyle w:val="Mustertext"/>
        <w:tabs>
          <w:tab w:val="clear" w:pos="284"/>
        </w:tabs>
        <w:rPr>
          <w:rStyle w:val="fettMuster"/>
          <w:caps/>
        </w:rPr>
      </w:pPr>
      <w:r w:rsidRPr="008D67AA">
        <w:rPr>
          <w:rStyle w:val="fettMuster"/>
          <w:caps/>
        </w:rPr>
        <w:t>Antrag auf vorsorgliche Massnahmen</w:t>
      </w:r>
    </w:p>
    <w:p w:rsidR="00CF11C4" w:rsidRPr="00A45085" w:rsidRDefault="00A45085" w:rsidP="00126ACE">
      <w:pPr>
        <w:pStyle w:val="MustertextListe0"/>
      </w:pPr>
      <w:r>
        <w:t>Es seien die Anträge unter Ziff. 1 und 3</w:t>
      </w:r>
      <w:r w:rsidR="00303AB6" w:rsidRPr="00303AB6">
        <w:rPr>
          <w:lang w:val="de-DE"/>
        </w:rPr>
        <w:t xml:space="preserve"> </w:t>
      </w:r>
      <w:r>
        <w:t>im Sinne von vorsorglichen</w:t>
      </w:r>
      <w:r w:rsidR="003D12CC">
        <w:t xml:space="preserve"> Massnahmen</w:t>
      </w:r>
      <w:r>
        <w:t xml:space="preserve"> </w:t>
      </w:r>
      <w:r w:rsidR="00303AB6">
        <w:t xml:space="preserve">gestützt auf </w:t>
      </w:r>
      <w:r w:rsidR="00303AB6" w:rsidRPr="00303AB6">
        <w:rPr>
          <w:lang w:val="de-DE"/>
        </w:rPr>
        <w:t>Art.</w:t>
      </w:r>
      <w:r w:rsidR="006678C6">
        <w:rPr>
          <w:lang w:val="de-DE"/>
        </w:rPr>
        <w:t xml:space="preserve"> </w:t>
      </w:r>
      <w:r w:rsidR="00303AB6" w:rsidRPr="00303AB6">
        <w:rPr>
          <w:lang w:val="de-DE"/>
        </w:rPr>
        <w:t xml:space="preserve">445 Abs. 1 ZGB </w:t>
      </w:r>
      <w:r>
        <w:t>schnellstmöglich anzuordnen.</w:t>
      </w:r>
    </w:p>
    <w:p w:rsidR="003622F0" w:rsidRDefault="003622F0">
      <w:pPr>
        <w:pStyle w:val="Mustertext"/>
        <w:rPr>
          <w:rStyle w:val="fettMuster"/>
          <w:caps/>
        </w:rPr>
      </w:pPr>
    </w:p>
    <w:p w:rsidR="00BC1C3B" w:rsidRPr="008D67AA" w:rsidRDefault="000B65FE">
      <w:pPr>
        <w:pStyle w:val="Mustertext"/>
        <w:rPr>
          <w:rStyle w:val="fettMuster"/>
          <w:i/>
          <w:caps/>
        </w:rPr>
      </w:pPr>
      <w:r w:rsidRPr="008D67AA">
        <w:rPr>
          <w:rStyle w:val="fettMuster"/>
          <w:caps/>
        </w:rPr>
        <w:t>Begründung</w:t>
      </w:r>
    </w:p>
    <w:p w:rsidR="000B65FE" w:rsidRDefault="000B65FE" w:rsidP="00387B04">
      <w:pPr>
        <w:pStyle w:val="MustertextListe0"/>
        <w:numPr>
          <w:ilvl w:val="0"/>
          <w:numId w:val="8"/>
        </w:numPr>
        <w:ind w:left="284" w:hanging="284"/>
      </w:pPr>
      <w:r>
        <w:t xml:space="preserve">Der </w:t>
      </w:r>
      <w:r w:rsidRPr="00E02681">
        <w:t>Unterzeichnete</w:t>
      </w:r>
      <w:r>
        <w:t xml:space="preserve"> ist vom Gesuchsteller gehörig bevollmächtigt.</w:t>
      </w:r>
    </w:p>
    <w:p w:rsidR="000B65FE" w:rsidRPr="004443D2" w:rsidRDefault="000B65FE" w:rsidP="008D67AA">
      <w:pPr>
        <w:pStyle w:val="MustertextBO"/>
      </w:pPr>
      <w:r w:rsidRPr="004443D2">
        <w:tab/>
      </w:r>
      <w:r w:rsidRPr="00F81027">
        <w:rPr>
          <w:rStyle w:val="fettMuster"/>
        </w:rPr>
        <w:t>BO:</w:t>
      </w:r>
      <w:r w:rsidRPr="004443D2">
        <w:t xml:space="preserve"> Vollmacht vom </w:t>
      </w:r>
      <w:r w:rsidR="007B3968" w:rsidRPr="004443D2">
        <w:t>[Datum]</w:t>
      </w:r>
      <w:r w:rsidRPr="004443D2">
        <w:tab/>
      </w:r>
      <w:r w:rsidR="00DA6037" w:rsidRPr="004443D2">
        <w:tab/>
      </w:r>
      <w:r w:rsidR="00DA6037" w:rsidRPr="004443D2">
        <w:tab/>
      </w:r>
      <w:r w:rsidR="00DA6037" w:rsidRPr="004443D2">
        <w:tab/>
      </w:r>
      <w:r w:rsidR="00DA6037" w:rsidRPr="004443D2">
        <w:tab/>
      </w:r>
      <w:r w:rsidR="00DA6037" w:rsidRPr="004443D2">
        <w:tab/>
      </w:r>
      <w:r w:rsidR="00067876" w:rsidRPr="004443D2">
        <w:tab/>
      </w:r>
      <w:r w:rsidR="005E7613" w:rsidRPr="004443D2">
        <w:tab/>
      </w:r>
      <w:r w:rsidRPr="00F81027">
        <w:rPr>
          <w:rStyle w:val="fettMuster"/>
        </w:rPr>
        <w:t>Beilage 1</w:t>
      </w:r>
    </w:p>
    <w:p w:rsidR="000F6175" w:rsidRPr="009F1C62" w:rsidRDefault="009F1C62" w:rsidP="009F1C62">
      <w:pPr>
        <w:pStyle w:val="MustertextListe0"/>
        <w:numPr>
          <w:ilvl w:val="0"/>
          <w:numId w:val="8"/>
        </w:numPr>
        <w:ind w:left="284" w:hanging="284"/>
      </w:pPr>
      <w:r>
        <w:t>Es werden Kindesschutzmassnahmen für die minderjährige A verlangt, welche unter der alleinigen elterlichen Sorge von [Vorname</w:t>
      </w:r>
      <w:r w:rsidR="00B60C0A">
        <w:t>]</w:t>
      </w:r>
      <w:r>
        <w:t xml:space="preserve"> </w:t>
      </w:r>
      <w:r w:rsidR="00B60C0A">
        <w:t>[</w:t>
      </w:r>
      <w:r>
        <w:t>Nachname</w:t>
      </w:r>
      <w:r w:rsidR="00B60C0A">
        <w:t>]</w:t>
      </w:r>
      <w:r>
        <w:t xml:space="preserve">, </w:t>
      </w:r>
      <w:r w:rsidR="00B60C0A">
        <w:t>[</w:t>
      </w:r>
      <w:r>
        <w:t>Adresse] steht. Der zivilrechtliche Wohnsitz von A befindet sich mithin in [Ort], weshalb die angerufene Behörde sowohl sac</w:t>
      </w:r>
      <w:r>
        <w:t>h</w:t>
      </w:r>
      <w:r>
        <w:t>lich als auch örtlich zuständig ist (Art. 25 Abs. 1 und Art. 315 Abs. 2 ZGB).</w:t>
      </w:r>
    </w:p>
    <w:p w:rsidR="008A0255" w:rsidRPr="008D67AA" w:rsidRDefault="00303E60" w:rsidP="008D67AA">
      <w:pPr>
        <w:pStyle w:val="MustertextTitelEbene1"/>
        <w:rPr>
          <w:rStyle w:val="fettMuster"/>
          <w:b/>
          <w:szCs w:val="18"/>
        </w:rPr>
      </w:pPr>
      <w:r w:rsidRPr="008D67AA">
        <w:rPr>
          <w:rStyle w:val="fettMuster"/>
          <w:b/>
        </w:rPr>
        <w:t>I.</w:t>
      </w:r>
      <w:r w:rsidRPr="008D67AA">
        <w:rPr>
          <w:rStyle w:val="fettMuster"/>
          <w:b/>
        </w:rPr>
        <w:tab/>
      </w:r>
      <w:r w:rsidR="000F6175" w:rsidRPr="008D67AA">
        <w:rPr>
          <w:rStyle w:val="fettMuster"/>
          <w:b/>
          <w:szCs w:val="18"/>
        </w:rPr>
        <w:t xml:space="preserve">Antrag auf </w:t>
      </w:r>
      <w:r w:rsidR="00E276BB" w:rsidRPr="008D67AA">
        <w:rPr>
          <w:rStyle w:val="fettMuster"/>
          <w:b/>
          <w:szCs w:val="18"/>
        </w:rPr>
        <w:t xml:space="preserve">Anordnung von </w:t>
      </w:r>
      <w:r w:rsidR="001B2D79" w:rsidRPr="008D67AA">
        <w:rPr>
          <w:rStyle w:val="fettMuster"/>
          <w:b/>
          <w:szCs w:val="18"/>
        </w:rPr>
        <w:t>begleiteten Kurz</w:t>
      </w:r>
      <w:r w:rsidR="00E276BB" w:rsidRPr="008D67AA">
        <w:rPr>
          <w:rStyle w:val="fettMuster"/>
          <w:b/>
          <w:szCs w:val="18"/>
        </w:rPr>
        <w:t>kontakten</w:t>
      </w:r>
    </w:p>
    <w:p w:rsidR="0076616A" w:rsidRDefault="006E15A7" w:rsidP="0076616A">
      <w:pPr>
        <w:pStyle w:val="MustertextListe0"/>
        <w:numPr>
          <w:ilvl w:val="0"/>
          <w:numId w:val="8"/>
        </w:numPr>
        <w:ind w:left="284" w:hanging="284"/>
      </w:pPr>
      <w:r>
        <w:t xml:space="preserve">Der Gesuchsteller ist Vater </w:t>
      </w:r>
      <w:r w:rsidR="004F3ECE">
        <w:t>der</w:t>
      </w:r>
      <w:r>
        <w:t xml:space="preserve"> 14</w:t>
      </w:r>
      <w:r w:rsidR="00B37E46">
        <w:t>-</w:t>
      </w:r>
      <w:r>
        <w:t>jährigen A</w:t>
      </w:r>
      <w:r w:rsidR="004F3ECE">
        <w:t xml:space="preserve"> [Vorname</w:t>
      </w:r>
      <w:r w:rsidR="00D215BC">
        <w:t xml:space="preserve">] </w:t>
      </w:r>
      <w:r w:rsidR="00B60C0A">
        <w:t>[</w:t>
      </w:r>
      <w:r w:rsidR="004F3ECE">
        <w:t>Name</w:t>
      </w:r>
      <w:r w:rsidR="00B60C0A">
        <w:t>]</w:t>
      </w:r>
      <w:r w:rsidR="004F3ECE">
        <w:t xml:space="preserve">, </w:t>
      </w:r>
      <w:r w:rsidR="00B60C0A">
        <w:t>[</w:t>
      </w:r>
      <w:r w:rsidR="004F3ECE">
        <w:t>Geburtsdatum]</w:t>
      </w:r>
      <w:r>
        <w:t xml:space="preserve">. </w:t>
      </w:r>
      <w:r w:rsidR="009F1C62">
        <w:t xml:space="preserve">Die </w:t>
      </w:r>
      <w:r w:rsidR="00D215BC">
        <w:t xml:space="preserve">  </w:t>
      </w:r>
      <w:r w:rsidR="009F1C62">
        <w:t>Ki</w:t>
      </w:r>
      <w:r w:rsidR="00D215BC">
        <w:t>nde</w:t>
      </w:r>
      <w:r w:rsidR="009F1C62">
        <w:t>seltern leben seit 8 Jahren getrennt</w:t>
      </w:r>
      <w:r w:rsidR="0076616A">
        <w:t>, wobei A unter der alleinigen elterlichen Sorge und Obhut der Kindsmutter steht. Aufgrund einer Vereinbarung der Kindseltern, genehmigt durch die damals zuständige Vormundschaftsbehörde [Name], stehen A un</w:t>
      </w:r>
      <w:r w:rsidR="00B76994">
        <w:t>d</w:t>
      </w:r>
      <w:r w:rsidR="0076616A">
        <w:t xml:space="preserve"> dem Kindsvater ein gegenseitiges Besuchsrecht von</w:t>
      </w:r>
      <w:r>
        <w:t xml:space="preserve"> 14</w:t>
      </w:r>
      <w:r w:rsidR="00B60C0A">
        <w:t>-</w:t>
      </w:r>
      <w:r>
        <w:t>täglichen Wochenendbesuchen samt 3 Wochen Fer</w:t>
      </w:r>
      <w:r>
        <w:t>i</w:t>
      </w:r>
      <w:r>
        <w:t>en pro Jahr</w:t>
      </w:r>
      <w:r w:rsidR="0076616A">
        <w:t xml:space="preserve"> zu. Seit Jahren ergaben sich aber immer wieder Schwierigkeiten bei der Besuch</w:t>
      </w:r>
      <w:r w:rsidR="0076616A">
        <w:t>s</w:t>
      </w:r>
      <w:r w:rsidR="0076616A">
        <w:lastRenderedPageBreak/>
        <w:t>rechtsausübung, weshalb die angerufene Behörde vor 3 Jahren eine Besuchsrechtsbeistan</w:t>
      </w:r>
      <w:r w:rsidR="0076616A">
        <w:t>d</w:t>
      </w:r>
      <w:r w:rsidR="0076616A">
        <w:t>schaft errichtete.</w:t>
      </w:r>
    </w:p>
    <w:p w:rsidR="0076616A" w:rsidRDefault="0076616A" w:rsidP="008D67AA">
      <w:pPr>
        <w:pStyle w:val="MustertextBO"/>
        <w:rPr>
          <w:b/>
        </w:rPr>
      </w:pPr>
      <w:r>
        <w:tab/>
      </w:r>
      <w:r w:rsidRPr="008D67AA">
        <w:rPr>
          <w:b/>
        </w:rPr>
        <w:t>BO:</w:t>
      </w:r>
      <w:r>
        <w:t xml:space="preserve"> Genehmigte Vereinbarung betr. Besuchsrecht</w:t>
      </w:r>
      <w:r>
        <w:tab/>
      </w:r>
      <w:r>
        <w:tab/>
      </w:r>
      <w:r>
        <w:tab/>
      </w:r>
      <w:r>
        <w:tab/>
      </w:r>
      <w:r w:rsidR="005E7613" w:rsidRPr="008D67AA">
        <w:rPr>
          <w:b/>
        </w:rPr>
        <w:tab/>
      </w:r>
      <w:r w:rsidRPr="008D67AA">
        <w:rPr>
          <w:b/>
        </w:rPr>
        <w:t>Beilage 2</w:t>
      </w:r>
    </w:p>
    <w:p w:rsidR="008E6AB8" w:rsidRPr="0076616A" w:rsidRDefault="008E6AB8" w:rsidP="008D67AA">
      <w:pPr>
        <w:pStyle w:val="Mustertextleer"/>
      </w:pPr>
    </w:p>
    <w:p w:rsidR="0076616A" w:rsidRDefault="0076616A" w:rsidP="008D67AA">
      <w:pPr>
        <w:pStyle w:val="MustertextBO"/>
        <w:rPr>
          <w:rStyle w:val="fettMuster"/>
        </w:rPr>
      </w:pPr>
      <w:r w:rsidRPr="008D67AA">
        <w:tab/>
      </w:r>
      <w:r w:rsidRPr="008D67AA">
        <w:rPr>
          <w:b/>
        </w:rPr>
        <w:t>BO:</w:t>
      </w:r>
      <w:r w:rsidRPr="008D67AA">
        <w:t xml:space="preserve"> Beschluss der [Name der Behörde] vom [Datum]</w:t>
      </w:r>
      <w:r w:rsidRPr="00D35F5A">
        <w:tab/>
      </w:r>
      <w:r w:rsidRPr="00D35F5A">
        <w:tab/>
      </w:r>
      <w:r w:rsidRPr="00D35F5A">
        <w:tab/>
      </w:r>
      <w:r w:rsidRPr="00D35F5A">
        <w:tab/>
      </w:r>
      <w:r w:rsidR="005E7613" w:rsidRPr="00D35F5A">
        <w:tab/>
      </w:r>
      <w:r w:rsidRPr="00B13780">
        <w:rPr>
          <w:rStyle w:val="fettMuster"/>
        </w:rPr>
        <w:t>Beilage 3</w:t>
      </w:r>
    </w:p>
    <w:p w:rsidR="008E6AB8" w:rsidRPr="00534BC5" w:rsidRDefault="008E6AB8" w:rsidP="008D67AA">
      <w:pPr>
        <w:pStyle w:val="Mustertextleer"/>
        <w:rPr>
          <w:rStyle w:val="fettMuster"/>
          <w:b w:val="0"/>
          <w:sz w:val="10"/>
        </w:rPr>
      </w:pPr>
    </w:p>
    <w:p w:rsidR="0076616A" w:rsidRPr="004443D2" w:rsidRDefault="0076616A" w:rsidP="008D67AA">
      <w:pPr>
        <w:pStyle w:val="MustertextBO"/>
      </w:pPr>
      <w:r w:rsidRPr="00D35F5A">
        <w:rPr>
          <w:rStyle w:val="fettMuster"/>
        </w:rPr>
        <w:tab/>
        <w:t>BO:</w:t>
      </w:r>
      <w:r w:rsidRPr="00421ED7">
        <w:rPr>
          <w:rStyle w:val="fettMuster"/>
          <w:b w:val="0"/>
        </w:rPr>
        <w:t xml:space="preserve"> </w:t>
      </w:r>
      <w:proofErr w:type="spellStart"/>
      <w:r w:rsidRPr="00421ED7">
        <w:rPr>
          <w:rStyle w:val="fettMuster"/>
          <w:b w:val="0"/>
        </w:rPr>
        <w:t>Beizug</w:t>
      </w:r>
      <w:proofErr w:type="spellEnd"/>
      <w:r w:rsidRPr="00421ED7">
        <w:rPr>
          <w:rStyle w:val="fettMuster"/>
          <w:b w:val="0"/>
        </w:rPr>
        <w:t xml:space="preserve"> der </w:t>
      </w:r>
      <w:proofErr w:type="spellStart"/>
      <w:r w:rsidRPr="00421ED7">
        <w:rPr>
          <w:rStyle w:val="fettMuster"/>
          <w:b w:val="0"/>
        </w:rPr>
        <w:t>Vorakten</w:t>
      </w:r>
      <w:proofErr w:type="spellEnd"/>
      <w:r w:rsidRPr="00421ED7">
        <w:rPr>
          <w:rStyle w:val="fettMuster"/>
          <w:b w:val="0"/>
        </w:rPr>
        <w:t xml:space="preserve"> </w:t>
      </w:r>
    </w:p>
    <w:p w:rsidR="00984353" w:rsidRDefault="006E15A7" w:rsidP="00984353">
      <w:pPr>
        <w:pStyle w:val="MustertextListe0"/>
        <w:numPr>
          <w:ilvl w:val="0"/>
          <w:numId w:val="8"/>
        </w:numPr>
        <w:ind w:left="284" w:hanging="284"/>
      </w:pPr>
      <w:r>
        <w:t xml:space="preserve">Auch dem </w:t>
      </w:r>
      <w:r w:rsidR="0076616A">
        <w:t xml:space="preserve">von der hiesigen Behörde eingesetzten </w:t>
      </w:r>
      <w:r>
        <w:t xml:space="preserve">Beistand gelang es </w:t>
      </w:r>
      <w:r w:rsidR="0076616A">
        <w:t>jedoch</w:t>
      </w:r>
      <w:r>
        <w:t xml:space="preserve"> nicht, regelmä</w:t>
      </w:r>
      <w:r>
        <w:t>s</w:t>
      </w:r>
      <w:r>
        <w:t>sige Besuche von A beim Kindsvater durchzusetzen</w:t>
      </w:r>
      <w:r w:rsidR="002E0B51">
        <w:t>, obwohl die Beziehung zwischen A und dem Gesuchsteller früher immer sehr liebevoll und vertraut war und der Gesuchsteller den Eindruck hatte, A komme gerne zu ihm auf Besuch</w:t>
      </w:r>
      <w:r>
        <w:t>.</w:t>
      </w:r>
      <w:r w:rsidR="00830452">
        <w:t xml:space="preserve"> Seit Einsetzung des Beistandes sind die Besuchskontakte von A beim Gesuchs</w:t>
      </w:r>
      <w:r w:rsidR="00C66BF8">
        <w:t xml:space="preserve">teller noch </w:t>
      </w:r>
      <w:r w:rsidR="00984353">
        <w:t>seltener geworden, wobei die Besuchsko</w:t>
      </w:r>
      <w:r w:rsidR="00984353">
        <w:t>n</w:t>
      </w:r>
      <w:r w:rsidR="00984353">
        <w:t>takte von der Kindsmutter aus allen möglichen fadenscheinigen Gründen jeweils kurzfristig abgesagt wurden. Sämtliche Bemühungen des Kindsvaters und des eingesetzten Beistandes, die Kindsmutter zur Unterstützung von regelmässigen Besuchskontakten von A beim G</w:t>
      </w:r>
      <w:r w:rsidR="00984353">
        <w:t>e</w:t>
      </w:r>
      <w:r w:rsidR="00984353">
        <w:t>suchsteller zu motivieren</w:t>
      </w:r>
      <w:r w:rsidR="00B44AE0">
        <w:t>, brachten nichts. Vielmehr verschärfte sich der Tonfall der Kind</w:t>
      </w:r>
      <w:r w:rsidR="00B44AE0">
        <w:t>s</w:t>
      </w:r>
      <w:r w:rsidR="00B44AE0">
        <w:t>mutter zunehmend, so dass selbst die wenigen, noch stattfindenden Besuchskontakte von A mit unerfreulichen Konflikten belastet waren.</w:t>
      </w:r>
    </w:p>
    <w:p w:rsidR="00984353" w:rsidRDefault="00984353" w:rsidP="008D67AA">
      <w:pPr>
        <w:pStyle w:val="MustertextBO"/>
        <w:rPr>
          <w:b/>
          <w:szCs w:val="18"/>
        </w:rPr>
      </w:pPr>
      <w:r>
        <w:tab/>
      </w:r>
      <w:r w:rsidRPr="008D67AA">
        <w:rPr>
          <w:b/>
          <w:szCs w:val="18"/>
        </w:rPr>
        <w:t>BO:</w:t>
      </w:r>
      <w:r>
        <w:t xml:space="preserve"> Rechenschaftsbericht des Beistandes [Name] vom [Datum]</w:t>
      </w:r>
      <w:r>
        <w:tab/>
      </w:r>
      <w:r>
        <w:tab/>
      </w:r>
      <w:r w:rsidR="005E7613">
        <w:tab/>
      </w:r>
      <w:r w:rsidRPr="008D67AA">
        <w:rPr>
          <w:b/>
          <w:szCs w:val="18"/>
        </w:rPr>
        <w:t>Beilage 4</w:t>
      </w:r>
    </w:p>
    <w:p w:rsidR="008E6AB8" w:rsidRDefault="008E6AB8" w:rsidP="008D67AA">
      <w:pPr>
        <w:pStyle w:val="Mustertextleer"/>
      </w:pPr>
    </w:p>
    <w:p w:rsidR="00B44AE0" w:rsidRPr="00B44AE0" w:rsidRDefault="00B44AE0" w:rsidP="008D67AA">
      <w:pPr>
        <w:pStyle w:val="MustertextBO"/>
      </w:pPr>
      <w:r>
        <w:tab/>
      </w:r>
      <w:r w:rsidRPr="008D67AA">
        <w:rPr>
          <w:b/>
          <w:szCs w:val="18"/>
        </w:rPr>
        <w:t>BO:</w:t>
      </w:r>
      <w:r>
        <w:t xml:space="preserve"> E-</w:t>
      </w:r>
      <w:r w:rsidR="00137F89">
        <w:t>Mail-</w:t>
      </w:r>
      <w:r>
        <w:t xml:space="preserve">Verkehr zwischen dem Gesuchsteller und der </w:t>
      </w:r>
      <w:r w:rsidR="008D249A">
        <w:t>Kindesmutter</w:t>
      </w:r>
      <w:r>
        <w:tab/>
      </w:r>
      <w:r w:rsidR="005E7613">
        <w:tab/>
      </w:r>
      <w:r w:rsidRPr="008D67AA">
        <w:rPr>
          <w:b/>
          <w:szCs w:val="18"/>
        </w:rPr>
        <w:t>Beilage 5</w:t>
      </w:r>
    </w:p>
    <w:p w:rsidR="00B44AE0" w:rsidRDefault="00B44AE0" w:rsidP="00984353">
      <w:pPr>
        <w:pStyle w:val="MustertextListe0"/>
        <w:numPr>
          <w:ilvl w:val="0"/>
          <w:numId w:val="8"/>
        </w:numPr>
        <w:ind w:left="284" w:hanging="284"/>
      </w:pPr>
      <w:r>
        <w:t xml:space="preserve">A entfremdete sich </w:t>
      </w:r>
      <w:r w:rsidR="002E0B51">
        <w:t xml:space="preserve">inzwischen </w:t>
      </w:r>
      <w:r w:rsidR="00984353">
        <w:t xml:space="preserve">immer mehr vom Gesuchsteller und konnte sich anlässlich der </w:t>
      </w:r>
      <w:r w:rsidR="002E0B51">
        <w:t xml:space="preserve">in den letzten beiden Jahren </w:t>
      </w:r>
      <w:r w:rsidR="00984353">
        <w:t>noch wenig stattfinden</w:t>
      </w:r>
      <w:r w:rsidR="00C66BF8">
        <w:t>den</w:t>
      </w:r>
      <w:r w:rsidR="00984353">
        <w:t xml:space="preserve"> Wochenenden ihm gegenüber nicht mehr wirklich öffnen, zeigte sich vielmehr desinteressiert, lustlos und verschlossen. </w:t>
      </w:r>
      <w:r>
        <w:t>Der Gesuchsteller machte sich deshalb schon länger Sorgen um das Wohlergehen von A. Offe</w:t>
      </w:r>
      <w:r>
        <w:t>n</w:t>
      </w:r>
      <w:r w:rsidR="004D72A1">
        <w:t>kundig steckt</w:t>
      </w:r>
      <w:r>
        <w:t xml:space="preserve"> sie in einem grossen Loyal</w:t>
      </w:r>
      <w:r w:rsidR="004D72A1">
        <w:t>itätskonflikt und solidarisiert</w:t>
      </w:r>
      <w:r>
        <w:t xml:space="preserve"> sich zunehmend mit der Kindsmutter. </w:t>
      </w:r>
    </w:p>
    <w:p w:rsidR="00B44AE0" w:rsidRDefault="00B44AE0" w:rsidP="008D67AA">
      <w:pPr>
        <w:pStyle w:val="MustertextBO"/>
      </w:pPr>
      <w:r>
        <w:tab/>
      </w:r>
      <w:r w:rsidRPr="008D67AA">
        <w:rPr>
          <w:b/>
          <w:szCs w:val="18"/>
        </w:rPr>
        <w:t>BO:</w:t>
      </w:r>
      <w:r>
        <w:t xml:space="preserve"> Persönliche Befragung des Gesuchstellers</w:t>
      </w:r>
    </w:p>
    <w:p w:rsidR="008E6AB8" w:rsidRDefault="008E6AB8" w:rsidP="008D67AA">
      <w:pPr>
        <w:pStyle w:val="Mustertextleer"/>
      </w:pPr>
    </w:p>
    <w:p w:rsidR="00B44AE0" w:rsidRPr="00B44AE0" w:rsidRDefault="00B44AE0" w:rsidP="008D67AA">
      <w:pPr>
        <w:pStyle w:val="MustertextBO"/>
      </w:pPr>
      <w:r>
        <w:tab/>
      </w:r>
      <w:r w:rsidRPr="008D67AA">
        <w:rPr>
          <w:b/>
          <w:szCs w:val="18"/>
        </w:rPr>
        <w:t>BO:</w:t>
      </w:r>
      <w:r>
        <w:t xml:space="preserve"> E-Mail des Gesuchstellers an den Beistand vom [Datum]</w:t>
      </w:r>
      <w:r>
        <w:tab/>
      </w:r>
      <w:r>
        <w:tab/>
      </w:r>
      <w:r>
        <w:tab/>
      </w:r>
      <w:r w:rsidR="005E7613">
        <w:tab/>
      </w:r>
      <w:r w:rsidRPr="008D67AA">
        <w:rPr>
          <w:b/>
          <w:szCs w:val="18"/>
        </w:rPr>
        <w:t>B</w:t>
      </w:r>
      <w:r w:rsidR="00B01597" w:rsidRPr="008D67AA">
        <w:rPr>
          <w:b/>
          <w:szCs w:val="18"/>
        </w:rPr>
        <w:t>eilage 6</w:t>
      </w:r>
    </w:p>
    <w:p w:rsidR="009321DB" w:rsidRDefault="00984353" w:rsidP="009321DB">
      <w:pPr>
        <w:pStyle w:val="MustertextListe0"/>
        <w:numPr>
          <w:ilvl w:val="0"/>
          <w:numId w:val="8"/>
        </w:numPr>
        <w:ind w:left="284" w:hanging="284"/>
      </w:pPr>
      <w:r>
        <w:t>Nach einem heftigen Streit zwischen den Kindseltern anlässlich der Rückkehr von A zur Mu</w:t>
      </w:r>
      <w:r>
        <w:t>t</w:t>
      </w:r>
      <w:r>
        <w:t>ter nach einem Besuchswochenende vor 6 Monaten verweigert A nun jeglichen Kontakt zum Kindsvater. A teilte dem Kindsvater telefonisch mit, dass sie ihn nicht mehr besuchen wolle. Sie machte ihm zudem heftige Vorwürfe, dass er derjenige gewesen sei, der die Familie ve</w:t>
      </w:r>
      <w:r>
        <w:t>r</w:t>
      </w:r>
      <w:r>
        <w:t xml:space="preserve">lassen und kein Interesse mehr an ihr und der Kindsmutter gezeigt habe. Bei den Besuchen gehe es ihm doch nur um Machtausübung gegenüber der Kindsmutter und nicht wirklich um ein Interesse an ihrer Person. Zudem stresse er sie </w:t>
      </w:r>
      <w:r w:rsidR="00B44AE0">
        <w:t>damit, dass er bei den Besuchen mit ihr über Schulthemen und ihre anstehende Berufswahl spreche.</w:t>
      </w:r>
      <w:r w:rsidR="009321DB">
        <w:t xml:space="preserve"> Seit Abbruch der Besuchsko</w:t>
      </w:r>
      <w:r w:rsidR="009321DB">
        <w:t>n</w:t>
      </w:r>
      <w:r w:rsidR="009321DB">
        <w:t>takte versuchte der Gesuchsteller trotzdem per E-Mail und Telefonat weiterhin in regelmä</w:t>
      </w:r>
      <w:r w:rsidR="009321DB">
        <w:t>s</w:t>
      </w:r>
      <w:r w:rsidR="009321DB">
        <w:t xml:space="preserve">sigem Kontakt mit A zu bleiben. Häufig antwortete A jedoch </w:t>
      </w:r>
      <w:r w:rsidR="002E0B51">
        <w:t xml:space="preserve">nicht oder war am Telefon </w:t>
      </w:r>
      <w:r w:rsidR="009321DB">
        <w:t>kurz angebunden.</w:t>
      </w:r>
      <w:r>
        <w:t xml:space="preserve"> </w:t>
      </w:r>
      <w:r w:rsidR="009321DB">
        <w:t>Auf ein</w:t>
      </w:r>
      <w:r w:rsidR="008847D8">
        <w:t xml:space="preserve"> </w:t>
      </w:r>
      <w:proofErr w:type="spellStart"/>
      <w:r w:rsidR="008847D8">
        <w:t>kürzliches</w:t>
      </w:r>
      <w:proofErr w:type="spellEnd"/>
      <w:r w:rsidR="009321DB">
        <w:t xml:space="preserve"> E-Mail </w:t>
      </w:r>
      <w:r w:rsidR="008847D8">
        <w:t xml:space="preserve">des Kindsvaters schrieb sie nun </w:t>
      </w:r>
      <w:r w:rsidR="009321DB">
        <w:t>zurück, er solle sie nicht weiter belästigen und weitere Kontaktversuche unterlassen. Sie werde ohnehin au</w:t>
      </w:r>
      <w:r w:rsidR="009321DB">
        <w:t>s</w:t>
      </w:r>
      <w:r w:rsidR="009321DB">
        <w:t>wandern, sobald sie die Schule abgeschlossen habe. Sie gedenke nach ihrem bevorstehe</w:t>
      </w:r>
      <w:r w:rsidR="009321DB">
        <w:t>n</w:t>
      </w:r>
      <w:r w:rsidR="009321DB">
        <w:t>den Schulabschluss in 1 ½ Jahren nicht in der Schweiz zu verbleiben, da sie ohnehin keine Lehrstelle finden werde und ihre Mutter auch der Ansicht sei, man müsse nicht zwingend e</w:t>
      </w:r>
      <w:r w:rsidR="009321DB">
        <w:t>i</w:t>
      </w:r>
      <w:r w:rsidR="009321DB">
        <w:t>ne Lehre machen, um im Leben weiter zu kommen.</w:t>
      </w:r>
    </w:p>
    <w:p w:rsidR="00B44AE0" w:rsidRDefault="009321DB" w:rsidP="008D67AA">
      <w:pPr>
        <w:pStyle w:val="MustertextBO"/>
      </w:pPr>
      <w:r>
        <w:tab/>
      </w:r>
      <w:r w:rsidRPr="008D67AA">
        <w:rPr>
          <w:b/>
          <w:szCs w:val="18"/>
        </w:rPr>
        <w:t>BO:</w:t>
      </w:r>
      <w:r>
        <w:t xml:space="preserve"> Persönliche Befragung des Gesuchstellers</w:t>
      </w:r>
    </w:p>
    <w:p w:rsidR="008E6AB8" w:rsidRDefault="008E6AB8" w:rsidP="008D67AA">
      <w:pPr>
        <w:pStyle w:val="Mustertextleer"/>
      </w:pPr>
    </w:p>
    <w:p w:rsidR="009321DB" w:rsidRPr="009321DB" w:rsidRDefault="009321DB" w:rsidP="008D67AA">
      <w:pPr>
        <w:pStyle w:val="MustertextBO"/>
      </w:pPr>
      <w:r>
        <w:tab/>
      </w:r>
      <w:r w:rsidRPr="008D67AA">
        <w:rPr>
          <w:b/>
          <w:szCs w:val="18"/>
        </w:rPr>
        <w:t>BO:</w:t>
      </w:r>
      <w:r>
        <w:t xml:space="preserve"> E-Mail von A vom [Datum]</w:t>
      </w:r>
      <w:r>
        <w:tab/>
      </w:r>
      <w:r>
        <w:tab/>
      </w:r>
      <w:r>
        <w:tab/>
      </w:r>
      <w:r>
        <w:tab/>
      </w:r>
      <w:r>
        <w:tab/>
      </w:r>
      <w:r>
        <w:tab/>
      </w:r>
      <w:r>
        <w:tab/>
      </w:r>
      <w:r w:rsidR="005E7613">
        <w:tab/>
      </w:r>
      <w:r w:rsidRPr="008D67AA">
        <w:rPr>
          <w:b/>
          <w:szCs w:val="18"/>
        </w:rPr>
        <w:t>B</w:t>
      </w:r>
      <w:r w:rsidR="00B01597" w:rsidRPr="008D67AA">
        <w:rPr>
          <w:b/>
          <w:szCs w:val="18"/>
        </w:rPr>
        <w:t>eilage 7</w:t>
      </w:r>
    </w:p>
    <w:p w:rsidR="00984353" w:rsidRDefault="00984353" w:rsidP="00984353">
      <w:pPr>
        <w:pStyle w:val="MustertextListe0"/>
        <w:numPr>
          <w:ilvl w:val="0"/>
          <w:numId w:val="8"/>
        </w:numPr>
        <w:ind w:left="284" w:hanging="284"/>
      </w:pPr>
      <w:r>
        <w:lastRenderedPageBreak/>
        <w:t>Auch gegenüber dem Besuchsrechtsbeistand äusserte sich A in mehreren Gesprächen gleich. Man könne sie nicht zum Kontakt mit dem Vater zwingen. Sie wolle mit ihm nichts mehr zu tun haben und sei alt genug, dies selbst entscheiden zu können.</w:t>
      </w:r>
    </w:p>
    <w:p w:rsidR="009321DB" w:rsidRPr="009321DB" w:rsidRDefault="009321DB" w:rsidP="008D67AA">
      <w:pPr>
        <w:pStyle w:val="MustertextBO"/>
      </w:pPr>
      <w:r>
        <w:tab/>
      </w:r>
      <w:r w:rsidRPr="008D67AA">
        <w:rPr>
          <w:b/>
          <w:szCs w:val="18"/>
        </w:rPr>
        <w:t xml:space="preserve">BO: </w:t>
      </w:r>
      <w:r>
        <w:t>Einholung eines Zwischenberichts von Beistand [Name</w:t>
      </w:r>
      <w:r w:rsidR="00B60C0A">
        <w:t>]</w:t>
      </w:r>
      <w:r>
        <w:t xml:space="preserve">, </w:t>
      </w:r>
      <w:r w:rsidR="00B60C0A">
        <w:t>[</w:t>
      </w:r>
      <w:r>
        <w:t>Adresse]</w:t>
      </w:r>
    </w:p>
    <w:p w:rsidR="00984353" w:rsidRPr="00002BE5" w:rsidRDefault="0042591D" w:rsidP="0076616A">
      <w:pPr>
        <w:pStyle w:val="MustertextListe0"/>
        <w:numPr>
          <w:ilvl w:val="0"/>
          <w:numId w:val="8"/>
        </w:numPr>
        <w:ind w:left="284" w:hanging="284"/>
      </w:pPr>
      <w:r>
        <w:t>Offenkundig lehnt A den Gesuchsteller derzeit ohne ersichtlichen Grund vehement ab. Es ist von einer massiven Entfremdung auszugehen, wobei die Ursache unklar ist. Der Gesuchste</w:t>
      </w:r>
      <w:r>
        <w:t>l</w:t>
      </w:r>
      <w:r>
        <w:t xml:space="preserve">ler geht davon aus, dass </w:t>
      </w:r>
      <w:r w:rsidR="00346CF1">
        <w:t>A von der Kindsmutter immer wieder in die Streitthemen mit dem Gesuchsteller miteinbezogen wurde und so in einen</w:t>
      </w:r>
      <w:r w:rsidR="002E0B51">
        <w:t xml:space="preserve"> grossen</w:t>
      </w:r>
      <w:r w:rsidR="00346CF1">
        <w:t xml:space="preserve"> Loyalitätskonflikt</w:t>
      </w:r>
      <w:r w:rsidR="00E9752A">
        <w:t xml:space="preserve"> geriet</w:t>
      </w:r>
      <w:r w:rsidR="00346CF1">
        <w:t>, den</w:t>
      </w:r>
      <w:r w:rsidR="002E0B51">
        <w:t xml:space="preserve"> sie nur dadurch auflösen kann</w:t>
      </w:r>
      <w:r w:rsidR="00346CF1">
        <w:t>, indem sie sich mi</w:t>
      </w:r>
      <w:r w:rsidR="002E0B51">
        <w:t>t der Kindsmutter solidarisiert</w:t>
      </w:r>
      <w:r w:rsidR="00346CF1">
        <w:t xml:space="preserve"> und den Gesuc</w:t>
      </w:r>
      <w:r w:rsidR="00346CF1">
        <w:t>h</w:t>
      </w:r>
      <w:r w:rsidR="00346CF1">
        <w:t xml:space="preserve">steller </w:t>
      </w:r>
      <w:r w:rsidR="002E0B51">
        <w:t xml:space="preserve">nun </w:t>
      </w:r>
      <w:r w:rsidR="00346CF1">
        <w:t xml:space="preserve">ablehnt. Aufgrund der Argumentationsweise von A ist </w:t>
      </w:r>
      <w:r w:rsidR="00002BE5">
        <w:t>zudem</w:t>
      </w:r>
      <w:r w:rsidR="0035681E">
        <w:t xml:space="preserve"> offenkundig, dass sie </w:t>
      </w:r>
      <w:proofErr w:type="spellStart"/>
      <w:r w:rsidR="00346CF1" w:rsidRPr="00E02AE0">
        <w:t>parentifiziert</w:t>
      </w:r>
      <w:proofErr w:type="spellEnd"/>
      <w:r w:rsidR="00346CF1" w:rsidRPr="00E02AE0">
        <w:t xml:space="preserve"> i</w:t>
      </w:r>
      <w:r w:rsidR="00346CF1">
        <w:t>st und die Vorwürfe der Kindsmutter gegen den Kindsvater zu ihren eig</w:t>
      </w:r>
      <w:r w:rsidR="00346CF1">
        <w:t>e</w:t>
      </w:r>
      <w:r w:rsidR="00346CF1">
        <w:t>nen gemacht hat.</w:t>
      </w:r>
      <w:r w:rsidR="00E9752A">
        <w:t xml:space="preserve"> </w:t>
      </w:r>
      <w:r w:rsidR="00002BE5">
        <w:t>Bekanntermassen gefährden starke Entfremdung eines Kindes vom and</w:t>
      </w:r>
      <w:r w:rsidR="00002BE5">
        <w:t>e</w:t>
      </w:r>
      <w:r w:rsidR="00002BE5">
        <w:t xml:space="preserve">ren Elternteil sowie </w:t>
      </w:r>
      <w:proofErr w:type="spellStart"/>
      <w:r w:rsidR="00E9752A">
        <w:t>Parentifizierung</w:t>
      </w:r>
      <w:proofErr w:type="spellEnd"/>
      <w:r w:rsidR="00E9752A">
        <w:t xml:space="preserve"> die weitere gesunde </w:t>
      </w:r>
      <w:r w:rsidR="00FD0F4A">
        <w:t xml:space="preserve">psychische </w:t>
      </w:r>
      <w:r w:rsidR="00E9752A">
        <w:t xml:space="preserve">Entwicklung </w:t>
      </w:r>
      <w:r w:rsidR="00FD0F4A">
        <w:t>(</w:t>
      </w:r>
      <w:r w:rsidR="00E02AE0">
        <w:t xml:space="preserve">siehe dazu u.a. </w:t>
      </w:r>
      <w:r w:rsidR="00E02AE0" w:rsidRPr="00FD478D">
        <w:rPr>
          <w:smallCaps/>
        </w:rPr>
        <w:t>Staub/Felder</w:t>
      </w:r>
      <w:r w:rsidR="00E02AE0">
        <w:t>,</w:t>
      </w:r>
      <w:r w:rsidR="00B37E46">
        <w:t xml:space="preserve"> Scheidung,</w:t>
      </w:r>
      <w:r w:rsidR="00E02AE0">
        <w:t xml:space="preserve"> S. 15</w:t>
      </w:r>
      <w:r w:rsidR="00FD478D">
        <w:t>4;</w:t>
      </w:r>
      <w:r w:rsidR="00E02AE0">
        <w:t xml:space="preserve"> </w:t>
      </w:r>
      <w:r w:rsidR="00002BE5" w:rsidRPr="00FD478D">
        <w:rPr>
          <w:smallCaps/>
        </w:rPr>
        <w:t>Bodenmann</w:t>
      </w:r>
      <w:r w:rsidR="00002BE5" w:rsidRPr="00002BE5">
        <w:t>,</w:t>
      </w:r>
      <w:r w:rsidR="00B37E46">
        <w:t xml:space="preserve"> Kind,</w:t>
      </w:r>
      <w:r w:rsidR="00002BE5" w:rsidRPr="00002BE5">
        <w:t xml:space="preserve"> S. 88 ff.)</w:t>
      </w:r>
      <w:r w:rsidR="00A537F6">
        <w:t>, weshalb A derzeit in ihrer Entwicklung als stark gefährdet zu erachten ist und dringend Massnahmen gegen die En</w:t>
      </w:r>
      <w:r w:rsidR="00A537F6">
        <w:t>t</w:t>
      </w:r>
      <w:r w:rsidR="00A537F6">
        <w:t xml:space="preserve">fremdung sowie die </w:t>
      </w:r>
      <w:proofErr w:type="spellStart"/>
      <w:r w:rsidR="00A537F6">
        <w:t>Parentifizierung</w:t>
      </w:r>
      <w:proofErr w:type="spellEnd"/>
      <w:r w:rsidR="00A537F6">
        <w:t xml:space="preserve"> ergriffen werden müssen.</w:t>
      </w:r>
    </w:p>
    <w:p w:rsidR="00984353" w:rsidRDefault="00FD0F4A" w:rsidP="0076616A">
      <w:pPr>
        <w:pStyle w:val="MustertextListe0"/>
        <w:numPr>
          <w:ilvl w:val="0"/>
          <w:numId w:val="8"/>
        </w:numPr>
        <w:ind w:left="284" w:hanging="284"/>
      </w:pPr>
      <w:r>
        <w:t>Aufgrund des Alters von A ist si</w:t>
      </w:r>
      <w:r w:rsidR="008A4261">
        <w:t>ch der Gesuchsteller jedoch im K</w:t>
      </w:r>
      <w:r>
        <w:t>laren, dass ein Besuchsko</w:t>
      </w:r>
      <w:r>
        <w:t>n</w:t>
      </w:r>
      <w:r>
        <w:t>takt zwecks Beziehungspflege gegen den klar geäusserten Willen von A derzeit nicht u</w:t>
      </w:r>
      <w:r>
        <w:t>m</w:t>
      </w:r>
      <w:r>
        <w:t xml:space="preserve">setzbar ist. Er respektiert </w:t>
      </w:r>
      <w:r w:rsidR="006F5314">
        <w:t>deshalb</w:t>
      </w:r>
      <w:r>
        <w:t xml:space="preserve"> grundsätzlich ihren Wunsch auf Beziehungsabbruch.</w:t>
      </w:r>
    </w:p>
    <w:p w:rsidR="008A0255" w:rsidRDefault="00FD0F4A" w:rsidP="002119A2">
      <w:pPr>
        <w:pStyle w:val="MustertextListe0"/>
        <w:numPr>
          <w:ilvl w:val="0"/>
          <w:numId w:val="8"/>
        </w:numPr>
        <w:ind w:left="284" w:hanging="284"/>
      </w:pPr>
      <w:r>
        <w:t xml:space="preserve">Um den schädlichen Auswirkungen der derzeitigen Entfremdung von A jedoch entgegen zu wirken und </w:t>
      </w:r>
      <w:r w:rsidR="003622F0">
        <w:t xml:space="preserve">A </w:t>
      </w:r>
      <w:r>
        <w:t>zudem die Möglichkeit zu geben, allenfalls zu einem späteren Zeitpunkt den Kontakt zum Gesuchsteller ohne erhebliche Widerstände infolge eigener Schuldgefühle w</w:t>
      </w:r>
      <w:r>
        <w:t>e</w:t>
      </w:r>
      <w:r>
        <w:t>gen der</w:t>
      </w:r>
      <w:r w:rsidR="00CE3136">
        <w:t xml:space="preserve"> heutigen Ablehnung wieder auf</w:t>
      </w:r>
      <w:r>
        <w:t>nehmen</w:t>
      </w:r>
      <w:r w:rsidR="00BA0B35">
        <w:t xml:space="preserve"> zu können</w:t>
      </w:r>
      <w:r>
        <w:t xml:space="preserve">, erscheint die </w:t>
      </w:r>
      <w:r w:rsidR="00A42287">
        <w:t>Installation</w:t>
      </w:r>
      <w:r>
        <w:t xml:space="preserve"> von r</w:t>
      </w:r>
      <w:r>
        <w:t>e</w:t>
      </w:r>
      <w:r>
        <w:t xml:space="preserve">gelmässigen, begleiteten Kurzkontakten im beantragten Umfang als geeignete Massnahme zum Wohl von A. A ist es </w:t>
      </w:r>
      <w:r w:rsidR="002119A2">
        <w:t xml:space="preserve">zudem </w:t>
      </w:r>
      <w:r>
        <w:t>zumutbar, dem Gesuchsteller vier Mal pro Jahr für eine ha</w:t>
      </w:r>
      <w:r>
        <w:t>l</w:t>
      </w:r>
      <w:r>
        <w:t>be Stunde in einem von einer Fachperson begleiteten Setting zu begegnen, zumal sie dabei auch nicht gezwung</w:t>
      </w:r>
      <w:r w:rsidR="00EA1D64">
        <w:t>en sein wird, mit ihm direkt ein</w:t>
      </w:r>
      <w:r>
        <w:t xml:space="preserve"> Gespräch zu führen (siehe dazu  </w:t>
      </w:r>
      <w:r w:rsidRPr="00FD0F4A">
        <w:rPr>
          <w:smallCaps/>
        </w:rPr>
        <w:t>Staub/</w:t>
      </w:r>
      <w:proofErr w:type="spellStart"/>
      <w:r w:rsidRPr="00FD0F4A">
        <w:rPr>
          <w:smallCaps/>
        </w:rPr>
        <w:t>Kilde</w:t>
      </w:r>
      <w:proofErr w:type="spellEnd"/>
      <w:r w:rsidR="00B37E46" w:rsidRPr="008D67AA">
        <w:t>, Erinnerungskontakte,</w:t>
      </w:r>
      <w:r>
        <w:t xml:space="preserve"> S. 938</w:t>
      </w:r>
      <w:r w:rsidRPr="00FD0F4A">
        <w:t>)</w:t>
      </w:r>
      <w:r w:rsidR="008A4261">
        <w:t>.</w:t>
      </w:r>
    </w:p>
    <w:p w:rsidR="000F6175" w:rsidRPr="008D67AA" w:rsidRDefault="00B60C0A" w:rsidP="008D67AA">
      <w:pPr>
        <w:pStyle w:val="MustertextTitelEbene1"/>
        <w:rPr>
          <w:rStyle w:val="fettMuster"/>
          <w:b/>
          <w:szCs w:val="18"/>
        </w:rPr>
      </w:pPr>
      <w:r w:rsidRPr="008D67AA">
        <w:rPr>
          <w:rStyle w:val="fettMuster"/>
          <w:b/>
        </w:rPr>
        <w:t>II.</w:t>
      </w:r>
      <w:r w:rsidRPr="008D67AA">
        <w:rPr>
          <w:rStyle w:val="fettMuster"/>
          <w:b/>
        </w:rPr>
        <w:tab/>
      </w:r>
      <w:r w:rsidR="000F6175" w:rsidRPr="008D67AA">
        <w:rPr>
          <w:rStyle w:val="fettMuster"/>
          <w:b/>
          <w:szCs w:val="18"/>
        </w:rPr>
        <w:t xml:space="preserve">Antrag auf </w:t>
      </w:r>
      <w:r w:rsidR="00E276BB" w:rsidRPr="008D67AA">
        <w:rPr>
          <w:rStyle w:val="fettMuster"/>
          <w:b/>
          <w:szCs w:val="18"/>
        </w:rPr>
        <w:t>Anordnung einer Mediation</w:t>
      </w:r>
    </w:p>
    <w:p w:rsidR="006F5314" w:rsidRDefault="006F5314" w:rsidP="000F6175">
      <w:pPr>
        <w:pStyle w:val="MustertextListe0"/>
        <w:numPr>
          <w:ilvl w:val="0"/>
          <w:numId w:val="8"/>
        </w:numPr>
        <w:ind w:left="284" w:hanging="284"/>
      </w:pPr>
      <w:r>
        <w:t>Die Kommunikation der Kindseltern ist seit Jahren sehr schwierig und massiv mit Konflikten behaftet. Konstruktive Gespräche über Kinderbelange waren den Kindseltern noch nie wir</w:t>
      </w:r>
      <w:r>
        <w:t>k</w:t>
      </w:r>
      <w:r>
        <w:t xml:space="preserve">lich möglich, vielmehr wurde der Gesuchsteller bei sämtlichen Kommunikationsversuchen immer wieder mit persönlichen Vorwürfen </w:t>
      </w:r>
      <w:r w:rsidR="00CE3136">
        <w:t xml:space="preserve">von der Kindsmutter </w:t>
      </w:r>
      <w:r>
        <w:t>angegriffen. Die gegenseit</w:t>
      </w:r>
      <w:r>
        <w:t>i</w:t>
      </w:r>
      <w:r>
        <w:t>gen Verletzungen wiegen nach wie vor sehr schwer, so dass die Parteien aus eigenem A</w:t>
      </w:r>
      <w:r>
        <w:t>n</w:t>
      </w:r>
      <w:r>
        <w:t>trieb und ohne externe Hilfe auch inskünftig kaum in der Lage sein werden, sich konfliktfrei über Kinderbelange miteinander austauschen zu können.</w:t>
      </w:r>
    </w:p>
    <w:p w:rsidR="0041214E" w:rsidRPr="00CE3136" w:rsidRDefault="0041214E" w:rsidP="00CE3136">
      <w:pPr>
        <w:pStyle w:val="MustertextListe0"/>
        <w:numPr>
          <w:ilvl w:val="0"/>
          <w:numId w:val="8"/>
        </w:numPr>
        <w:ind w:left="284" w:hanging="284"/>
      </w:pPr>
      <w:r>
        <w:t>Da schwere und über längere Zeit hin andauernde elterliche Konflikte für Kinder von beso</w:t>
      </w:r>
      <w:r>
        <w:t>n</w:t>
      </w:r>
      <w:r>
        <w:t>derem Gefährdungspotential sind, insbesondere, wenn, wie im vorliegenden Fall, das Kind selbst Inhalt der elterlichen Konflikte ist, sind dringend Kindesschutzmassnahmen zur Ber</w:t>
      </w:r>
      <w:r>
        <w:t>u</w:t>
      </w:r>
      <w:r>
        <w:t xml:space="preserve">higung der elterlichen Konflikte angezeigt (siehe dazu auch </w:t>
      </w:r>
      <w:r w:rsidRPr="009D58B5">
        <w:rPr>
          <w:smallCaps/>
        </w:rPr>
        <w:t>Bodenmann</w:t>
      </w:r>
      <w:r>
        <w:t>,</w:t>
      </w:r>
      <w:r w:rsidR="00B37E46">
        <w:t xml:space="preserve"> Kind,</w:t>
      </w:r>
      <w:r>
        <w:t xml:space="preserve"> S. 88 ff.)</w:t>
      </w:r>
      <w:r w:rsidR="00E02AE0">
        <w:t xml:space="preserve">. </w:t>
      </w:r>
    </w:p>
    <w:p w:rsidR="005D72DE" w:rsidRDefault="005D72DE" w:rsidP="000F6175">
      <w:pPr>
        <w:pStyle w:val="MustertextListe0"/>
        <w:numPr>
          <w:ilvl w:val="0"/>
          <w:numId w:val="8"/>
        </w:numPr>
        <w:ind w:left="284" w:hanging="284"/>
      </w:pPr>
      <w:r>
        <w:t>Der Gesuchsteller h</w:t>
      </w:r>
      <w:r w:rsidR="009D58B5">
        <w:t xml:space="preserve">at </w:t>
      </w:r>
      <w:r>
        <w:t>der Kindsmutter schon mehrmals den Vorschlug zu einer Mediation oder Familientherapie unterbreitet, was von dieser bis anhin jedoch kategorisch abgelehnt wurde. Die Kindsmutter sieht nicht ein, weshalb sie überhaupt mit dem Gesuchsteller in Ki</w:t>
      </w:r>
      <w:r>
        <w:t>n</w:t>
      </w:r>
      <w:r>
        <w:t>d</w:t>
      </w:r>
      <w:r w:rsidR="009D58B5">
        <w:t>erbelangen kommunizieren sollte</w:t>
      </w:r>
      <w:r>
        <w:t xml:space="preserve"> und dass die Konflikte A belasten.</w:t>
      </w:r>
    </w:p>
    <w:p w:rsidR="005D72DE" w:rsidRPr="005D72DE" w:rsidRDefault="005D72DE" w:rsidP="008D67AA">
      <w:pPr>
        <w:pStyle w:val="MustertextBO"/>
      </w:pPr>
      <w:r>
        <w:tab/>
      </w:r>
      <w:r w:rsidRPr="008D67AA">
        <w:rPr>
          <w:b/>
          <w:szCs w:val="18"/>
        </w:rPr>
        <w:t>BO:</w:t>
      </w:r>
      <w:r>
        <w:t xml:space="preserve"> E-Mail</w:t>
      </w:r>
      <w:r w:rsidR="00137F89">
        <w:t>-Verkehr</w:t>
      </w:r>
      <w:r>
        <w:t xml:space="preserve"> zwischen den Kindseltern von [Datum] bis [Datum]</w:t>
      </w:r>
      <w:r>
        <w:tab/>
      </w:r>
      <w:r w:rsidRPr="008D67AA">
        <w:rPr>
          <w:b/>
          <w:szCs w:val="18"/>
        </w:rPr>
        <w:t xml:space="preserve">Beilage </w:t>
      </w:r>
      <w:r w:rsidR="00B01597" w:rsidRPr="008D67AA">
        <w:rPr>
          <w:b/>
          <w:szCs w:val="18"/>
        </w:rPr>
        <w:t>8</w:t>
      </w:r>
    </w:p>
    <w:p w:rsidR="006F5314" w:rsidRDefault="006F5314" w:rsidP="008E5159">
      <w:pPr>
        <w:pStyle w:val="MustertextListe0"/>
        <w:numPr>
          <w:ilvl w:val="0"/>
          <w:numId w:val="8"/>
        </w:numPr>
        <w:ind w:left="284" w:hanging="284"/>
      </w:pPr>
      <w:r>
        <w:t xml:space="preserve">Der Gesuchsteller geht </w:t>
      </w:r>
      <w:r w:rsidR="005D72DE">
        <w:t>jedoch</w:t>
      </w:r>
      <w:r>
        <w:t xml:space="preserve"> davon aus, dass sich der heutige massive Loyalitätskonflikt von A nur legen kann, wenn sich die Kommunikation zwischen den Kindeseltern entspannt. </w:t>
      </w:r>
      <w:r>
        <w:lastRenderedPageBreak/>
        <w:t xml:space="preserve">Aufgrund </w:t>
      </w:r>
      <w:r w:rsidR="005D72DE">
        <w:t>seiner</w:t>
      </w:r>
      <w:r>
        <w:t xml:space="preserve"> früheren guten und herzlichen Beziehung zu A geht der Gesuchsteller </w:t>
      </w:r>
      <w:r w:rsidR="005D72DE">
        <w:t>z</w:t>
      </w:r>
      <w:r w:rsidR="005D72DE">
        <w:t>u</w:t>
      </w:r>
      <w:r w:rsidR="005D72DE">
        <w:t xml:space="preserve">dem </w:t>
      </w:r>
      <w:r>
        <w:t>da</w:t>
      </w:r>
      <w:r w:rsidR="005D72DE">
        <w:t>von aus, dass A</w:t>
      </w:r>
      <w:r>
        <w:t xml:space="preserve"> nach den ersten Kurzkontakten wieder vermehrt Besuchskontakte zu ihm wün</w:t>
      </w:r>
      <w:r w:rsidR="005D72DE">
        <w:t>schen wird, wenn sich</w:t>
      </w:r>
      <w:r>
        <w:t xml:space="preserve"> die Kommunikation zwischen den Kindseltern </w:t>
      </w:r>
      <w:r w:rsidR="009D58B5">
        <w:t xml:space="preserve">bis dahin </w:t>
      </w:r>
      <w:r>
        <w:t>ebe</w:t>
      </w:r>
      <w:r>
        <w:t>n</w:t>
      </w:r>
      <w:r>
        <w:t xml:space="preserve">falls verbessert und entspannt hat. </w:t>
      </w:r>
      <w:r w:rsidR="005D72DE">
        <w:t>Zwecks Unterstützung der Kindseltern in der konflik</w:t>
      </w:r>
      <w:r w:rsidR="005D72DE">
        <w:t>t</w:t>
      </w:r>
      <w:r w:rsidR="005D72DE">
        <w:t>freien Kommunikation in Kinder</w:t>
      </w:r>
      <w:r w:rsidR="009D58B5">
        <w:t>belangen erscheint es daher notwendig, dass</w:t>
      </w:r>
      <w:r w:rsidR="005D72DE">
        <w:t xml:space="preserve"> eine Mediation zwischen den Kindseltern angeordnet wird. Da derzeit damit zu rechnen ist, dass die Kind</w:t>
      </w:r>
      <w:r w:rsidR="005D72DE">
        <w:t>s</w:t>
      </w:r>
      <w:r w:rsidR="005D72DE">
        <w:t xml:space="preserve">mutter die Notwendigkeit derselben jedoch nicht einsieht und sie auf freiwilliger Basis auch nicht zur Teilnahme an Mediationsgesprächen bereit </w:t>
      </w:r>
      <w:r w:rsidR="009D58B5">
        <w:t>ist, ist die Anordnung der Mediation</w:t>
      </w:r>
      <w:r w:rsidR="005D72DE">
        <w:t xml:space="preserve"> in verbindlicher Form gestützt auf Art. 307 Abs. 3 ZGB zu erlassen. </w:t>
      </w:r>
    </w:p>
    <w:p w:rsidR="00BC1C3B" w:rsidRPr="008D67AA" w:rsidRDefault="00EB4E1D" w:rsidP="008D67AA">
      <w:pPr>
        <w:pStyle w:val="MustertextTitelEbene1"/>
        <w:rPr>
          <w:rStyle w:val="fettMuster"/>
          <w:b/>
          <w:szCs w:val="18"/>
        </w:rPr>
      </w:pPr>
      <w:r w:rsidRPr="008D67AA">
        <w:rPr>
          <w:rStyle w:val="fettMuster"/>
          <w:b/>
        </w:rPr>
        <w:t>III.</w:t>
      </w:r>
      <w:r w:rsidRPr="008D67AA">
        <w:rPr>
          <w:rStyle w:val="fettMuster"/>
          <w:b/>
        </w:rPr>
        <w:tab/>
      </w:r>
      <w:r w:rsidR="000F6175" w:rsidRPr="008D67AA">
        <w:rPr>
          <w:rStyle w:val="fettMuster"/>
          <w:b/>
          <w:szCs w:val="18"/>
        </w:rPr>
        <w:t xml:space="preserve">Antrag auf </w:t>
      </w:r>
      <w:r w:rsidR="00E276BB" w:rsidRPr="008D67AA">
        <w:rPr>
          <w:rStyle w:val="fettMuster"/>
          <w:b/>
          <w:szCs w:val="18"/>
        </w:rPr>
        <w:t>Erweiterung des Auftrags an den Beistand</w:t>
      </w:r>
    </w:p>
    <w:p w:rsidR="00B23148" w:rsidRDefault="002A239A" w:rsidP="00B23148">
      <w:pPr>
        <w:pStyle w:val="MustertextListe0"/>
        <w:numPr>
          <w:ilvl w:val="0"/>
          <w:numId w:val="8"/>
        </w:numPr>
        <w:ind w:left="284" w:hanging="284"/>
      </w:pPr>
      <w:r>
        <w:t xml:space="preserve">Nebst den Themen im Zusammenhang mit Besuchen an Wochenenden und in den Ferien </w:t>
      </w:r>
      <w:r w:rsidR="003622F0">
        <w:t xml:space="preserve">sind </w:t>
      </w:r>
      <w:r>
        <w:t xml:space="preserve">seit einiger Zeit u.a. Hauptstreitthemen </w:t>
      </w:r>
      <w:r w:rsidR="009D58B5">
        <w:t xml:space="preserve">der Kindseltern </w:t>
      </w:r>
      <w:r>
        <w:t>die ungenügende schulische Leistung von A und die nach Ansicht des Kindsvaters fehlende Unterstützung durch die Kindsmutter sowie deren generell fehlendes Interesse an der Ausbildung der Tochter.</w:t>
      </w:r>
    </w:p>
    <w:p w:rsidR="003622F0" w:rsidRDefault="00B23148" w:rsidP="008D67AA">
      <w:pPr>
        <w:pStyle w:val="MustertextBO"/>
      </w:pPr>
      <w:r>
        <w:tab/>
      </w:r>
      <w:r w:rsidR="00BC4E21" w:rsidRPr="008D67AA">
        <w:rPr>
          <w:b/>
          <w:szCs w:val="18"/>
        </w:rPr>
        <w:t>BO:</w:t>
      </w:r>
      <w:r w:rsidR="008E6AB8">
        <w:rPr>
          <w:b/>
          <w:szCs w:val="18"/>
        </w:rPr>
        <w:t xml:space="preserve"> </w:t>
      </w:r>
      <w:r>
        <w:t>E-</w:t>
      </w:r>
      <w:r w:rsidR="00137F89">
        <w:t>Mail-</w:t>
      </w:r>
      <w:r>
        <w:t>Verkehr zwi</w:t>
      </w:r>
      <w:r w:rsidR="00692E77">
        <w:t>schen de</w:t>
      </w:r>
      <w:r w:rsidR="00453E6B">
        <w:t xml:space="preserve">m Gesuchsteller und der Kindesmutter </w:t>
      </w:r>
      <w:r w:rsidR="00692E77">
        <w:t xml:space="preserve"> der letzten 12</w:t>
      </w:r>
    </w:p>
    <w:p w:rsidR="00BC4E21" w:rsidRPr="00B23148" w:rsidRDefault="003622F0" w:rsidP="008D67AA">
      <w:pPr>
        <w:pStyle w:val="MustertextBO"/>
      </w:pPr>
      <w:r>
        <w:rPr>
          <w:b/>
          <w:szCs w:val="18"/>
        </w:rPr>
        <w:tab/>
      </w:r>
      <w:r>
        <w:rPr>
          <w:b/>
          <w:szCs w:val="18"/>
        </w:rPr>
        <w:tab/>
      </w:r>
      <w:r w:rsidR="00B23148">
        <w:t>Monate</w:t>
      </w:r>
      <w:r w:rsidR="00B23148">
        <w:tab/>
      </w:r>
      <w:r w:rsidR="00B23148">
        <w:tab/>
      </w:r>
      <w:r w:rsidR="005E7613">
        <w:tab/>
      </w:r>
      <w:r w:rsidR="005E7613">
        <w:tab/>
      </w:r>
      <w:r w:rsidR="005E7613">
        <w:tab/>
      </w:r>
      <w:r w:rsidR="005E7613">
        <w:tab/>
      </w:r>
      <w:r w:rsidR="005E7613">
        <w:tab/>
      </w:r>
      <w:r w:rsidR="005E7613">
        <w:tab/>
      </w:r>
      <w:r w:rsidR="005E7613">
        <w:tab/>
      </w:r>
      <w:r w:rsidR="00692E77" w:rsidRPr="008D67AA">
        <w:rPr>
          <w:b/>
          <w:szCs w:val="18"/>
        </w:rPr>
        <w:t xml:space="preserve">Beilage </w:t>
      </w:r>
      <w:r w:rsidR="00B01597" w:rsidRPr="008D67AA">
        <w:rPr>
          <w:b/>
          <w:szCs w:val="18"/>
        </w:rPr>
        <w:t>9</w:t>
      </w:r>
    </w:p>
    <w:p w:rsidR="009D58B5" w:rsidRDefault="00692E77" w:rsidP="002A239A">
      <w:pPr>
        <w:pStyle w:val="MustertextListe0"/>
        <w:numPr>
          <w:ilvl w:val="0"/>
          <w:numId w:val="8"/>
        </w:numPr>
        <w:ind w:left="284" w:hanging="284"/>
      </w:pPr>
      <w:r>
        <w:t xml:space="preserve">A hatte schon in der Primarschule teilweise </w:t>
      </w:r>
      <w:r w:rsidR="00B01597">
        <w:t>Mühe, gute Schulleistungen zu erbringen und</w:t>
      </w:r>
      <w:r>
        <w:t xml:space="preserve"> wies immer wieder Mängel in der Selbstorganisation auf, </w:t>
      </w:r>
      <w:r w:rsidR="007B6B37">
        <w:t>wobei schon früh offenkundig wurde</w:t>
      </w:r>
      <w:r>
        <w:t>, dass die Kindsmutter wenig Interesse an den sch</w:t>
      </w:r>
      <w:r w:rsidR="007B6B37">
        <w:t>ulischen Leistungen von A zeigt</w:t>
      </w:r>
      <w:r w:rsidR="00B01597">
        <w:t>, ihr auch nicht die W</w:t>
      </w:r>
      <w:r w:rsidR="007B6B37">
        <w:t>ichtigkeit derselben vermittelt</w:t>
      </w:r>
      <w:r>
        <w:t xml:space="preserve"> und sie wenig in der Eigenorganisation fö</w:t>
      </w:r>
      <w:r>
        <w:t>r</w:t>
      </w:r>
      <w:r w:rsidR="007B6B37">
        <w:t>dert</w:t>
      </w:r>
      <w:r>
        <w:t>.</w:t>
      </w:r>
    </w:p>
    <w:p w:rsidR="009D58B5" w:rsidRPr="009D58B5" w:rsidRDefault="009D58B5" w:rsidP="008D67AA">
      <w:pPr>
        <w:pStyle w:val="MustertextBO"/>
      </w:pPr>
      <w:r>
        <w:tab/>
      </w:r>
      <w:r w:rsidRPr="008D67AA">
        <w:rPr>
          <w:b/>
          <w:szCs w:val="18"/>
        </w:rPr>
        <w:t>BO:</w:t>
      </w:r>
      <w:r>
        <w:t xml:space="preserve"> Schreiben des früheren Primarschullehrers von A vom [Datum]</w:t>
      </w:r>
      <w:r>
        <w:tab/>
      </w:r>
      <w:r>
        <w:tab/>
      </w:r>
      <w:r w:rsidRPr="008D67AA">
        <w:rPr>
          <w:b/>
          <w:szCs w:val="18"/>
        </w:rPr>
        <w:t>Beilage 10</w:t>
      </w:r>
    </w:p>
    <w:p w:rsidR="00B01597" w:rsidRDefault="00B01597" w:rsidP="002A239A">
      <w:pPr>
        <w:pStyle w:val="MustertextListe0"/>
        <w:numPr>
          <w:ilvl w:val="0"/>
          <w:numId w:val="8"/>
        </w:numPr>
        <w:ind w:left="284" w:hanging="284"/>
      </w:pPr>
      <w:r>
        <w:t xml:space="preserve">Trotz allem gelang </w:t>
      </w:r>
      <w:r w:rsidR="00692E77">
        <w:t xml:space="preserve">A der Übertritt in die Sekundarstufe B </w:t>
      </w:r>
      <w:r>
        <w:t>mühelos. Seit Eintritt in die Obe</w:t>
      </w:r>
      <w:r>
        <w:t>r</w:t>
      </w:r>
      <w:r>
        <w:t>stufe zeigt A nun jedoch noch weniger Interesse am Lernen. Mittlerweile erbringt sie nur noch knapp genügende Leistungen.</w:t>
      </w:r>
    </w:p>
    <w:p w:rsidR="00B01597" w:rsidRPr="00B01597" w:rsidRDefault="00B01597" w:rsidP="008D67AA">
      <w:pPr>
        <w:pStyle w:val="MustertextBO"/>
      </w:pPr>
      <w:r>
        <w:tab/>
      </w:r>
      <w:r w:rsidRPr="008D67AA">
        <w:rPr>
          <w:b/>
          <w:szCs w:val="18"/>
        </w:rPr>
        <w:t>BO:</w:t>
      </w:r>
      <w:r>
        <w:t xml:space="preserve"> Zeugnisse vom [Datum] bis [Datum]</w:t>
      </w:r>
      <w:r>
        <w:tab/>
      </w:r>
      <w:r>
        <w:tab/>
      </w:r>
      <w:r>
        <w:tab/>
      </w:r>
      <w:r>
        <w:tab/>
      </w:r>
      <w:r>
        <w:tab/>
      </w:r>
      <w:r w:rsidR="009D58B5" w:rsidRPr="008D67AA">
        <w:rPr>
          <w:b/>
          <w:szCs w:val="18"/>
        </w:rPr>
        <w:t>Beilage 11</w:t>
      </w:r>
    </w:p>
    <w:p w:rsidR="00B01597" w:rsidRDefault="00B01597" w:rsidP="002A239A">
      <w:pPr>
        <w:pStyle w:val="MustertextListe0"/>
        <w:numPr>
          <w:ilvl w:val="0"/>
          <w:numId w:val="8"/>
        </w:numPr>
        <w:ind w:left="284" w:hanging="284"/>
      </w:pPr>
      <w:r>
        <w:t>A sieht nicht ein, weshalb sie für die Schule lernen sollte. Interesse an einer künftigen Leh</w:t>
      </w:r>
      <w:r>
        <w:t>r</w:t>
      </w:r>
      <w:r>
        <w:t>stelle zeigt sie zudem keines. Auch die Kindsmutter ist derzeit wenig</w:t>
      </w:r>
      <w:r w:rsidR="00960985">
        <w:t xml:space="preserve"> daran interessiert, A für Schule und anstehende</w:t>
      </w:r>
      <w:r>
        <w:t xml:space="preserve"> Schnupperlehren zu motivieren. Sie ist der Ansicht, A müsse diesen Weg selber gehen. Sie habe dafür im Moment sowieso keine Zeit, weil sie infolge Geldma</w:t>
      </w:r>
      <w:r>
        <w:t>n</w:t>
      </w:r>
      <w:r>
        <w:t xml:space="preserve">gels jede Gelegenheit für zusätzliche Arbeitseinsätze als Serviceangestellte nützen müsse. </w:t>
      </w:r>
    </w:p>
    <w:p w:rsidR="002A239A" w:rsidRPr="00B01597" w:rsidRDefault="00B01597" w:rsidP="008D67AA">
      <w:pPr>
        <w:pStyle w:val="MustertextBO"/>
      </w:pPr>
      <w:r>
        <w:tab/>
      </w:r>
      <w:r w:rsidRPr="008D67AA">
        <w:rPr>
          <w:b/>
          <w:szCs w:val="18"/>
        </w:rPr>
        <w:t>BO:</w:t>
      </w:r>
      <w:r>
        <w:t xml:space="preserve"> E-Mail</w:t>
      </w:r>
      <w:r w:rsidR="00137F89">
        <w:t xml:space="preserve">-Verkehr </w:t>
      </w:r>
      <w:r>
        <w:t>der Kindseltern</w:t>
      </w:r>
      <w:r>
        <w:tab/>
      </w:r>
      <w:r>
        <w:tab/>
      </w:r>
      <w:r>
        <w:tab/>
      </w:r>
      <w:r>
        <w:tab/>
      </w:r>
      <w:r>
        <w:tab/>
      </w:r>
      <w:r w:rsidR="00137F89">
        <w:tab/>
      </w:r>
      <w:r w:rsidR="009D58B5" w:rsidRPr="008D67AA">
        <w:rPr>
          <w:b/>
          <w:szCs w:val="18"/>
        </w:rPr>
        <w:t>Beilage 12</w:t>
      </w:r>
    </w:p>
    <w:p w:rsidR="00960985" w:rsidRDefault="00960985" w:rsidP="008E5159">
      <w:pPr>
        <w:pStyle w:val="MustertextListe0"/>
        <w:numPr>
          <w:ilvl w:val="0"/>
          <w:numId w:val="8"/>
        </w:numPr>
        <w:ind w:left="284" w:hanging="284"/>
      </w:pPr>
      <w:r>
        <w:t>Offenkundig</w:t>
      </w:r>
      <w:r w:rsidR="008E5159">
        <w:t xml:space="preserve"> ist die Kindsmutter </w:t>
      </w:r>
      <w:r>
        <w:t>nicht in der Lage, A schulisch und im anstehenden Beruf</w:t>
      </w:r>
      <w:r>
        <w:t>s</w:t>
      </w:r>
      <w:r>
        <w:t>findungsprozess genügend zu unterstützen und zu begleiten</w:t>
      </w:r>
      <w:r w:rsidR="008E5159">
        <w:t xml:space="preserve"> und zeigt auch keine Einsicht in die Notwendigkeit derselben</w:t>
      </w:r>
      <w:r>
        <w:t xml:space="preserve">. Es ist daher davon auszugehen, dass A nach Beendigung der obligatorischen Schulzeit keine Lehrstelle in Aussicht haben wird, wenn nicht bald </w:t>
      </w:r>
      <w:r w:rsidR="00453E6B">
        <w:t xml:space="preserve">eine </w:t>
      </w:r>
      <w:r>
        <w:t>e</w:t>
      </w:r>
      <w:r>
        <w:t>x</w:t>
      </w:r>
      <w:r>
        <w:t xml:space="preserve">terne Unterstützung für A und die Kindsmutter </w:t>
      </w:r>
      <w:r w:rsidR="007739F1">
        <w:t>installiert</w:t>
      </w:r>
      <w:r>
        <w:t xml:space="preserve"> wird. A hat grundsätzlich die kogn</w:t>
      </w:r>
      <w:r>
        <w:t>i</w:t>
      </w:r>
      <w:r>
        <w:t>tiven Fähigkeiten für einen guten Abschluss mindestens der Sekundar</w:t>
      </w:r>
      <w:r w:rsidR="009D58B5">
        <w:t>stufe</w:t>
      </w:r>
      <w:r>
        <w:t xml:space="preserve"> B. Wenn sie die nötige Begleitung und Unterstützung erhält</w:t>
      </w:r>
      <w:r w:rsidR="009D58B5">
        <w:t>,</w:t>
      </w:r>
      <w:r>
        <w:t xml:space="preserve"> wird sie auch ohne weiteres in der Lage sein, im Anschluss an die obligatorische Schulzeit eine Lehrstelle zu finden und zu absolvieren. Ma</w:t>
      </w:r>
      <w:r>
        <w:t>n</w:t>
      </w:r>
      <w:r>
        <w:t xml:space="preserve">gels Interesse und Fähigkeiten der Kindsmutter ist die künftige schulische und berufliche Ausbildung von A </w:t>
      </w:r>
      <w:r w:rsidR="00770F02">
        <w:t>zurz</w:t>
      </w:r>
      <w:r>
        <w:t>eit jedoch erheblich gefährdet. Die Errichtung einer Erziehungsbe</w:t>
      </w:r>
      <w:r>
        <w:t>i</w:t>
      </w:r>
      <w:r>
        <w:t>standschaft mit den beantragten Au</w:t>
      </w:r>
      <w:r w:rsidR="00770F02">
        <w:t xml:space="preserve">fträgen erscheint </w:t>
      </w:r>
      <w:r w:rsidR="009D58B5">
        <w:t xml:space="preserve">deshalb </w:t>
      </w:r>
      <w:r w:rsidR="008E5159">
        <w:t>notwendig und auch geeignet</w:t>
      </w:r>
      <w:r w:rsidR="00770F02">
        <w:t>, um dieser Gefährdung zu begegnen.</w:t>
      </w:r>
    </w:p>
    <w:p w:rsidR="00DB0340" w:rsidRDefault="00DB0340">
      <w:pPr>
        <w:spacing w:after="160" w:line="259" w:lineRule="auto"/>
        <w:rPr>
          <w:rStyle w:val="fettMuster"/>
        </w:rPr>
      </w:pPr>
      <w:r>
        <w:rPr>
          <w:rStyle w:val="fettMuster"/>
          <w:b w:val="0"/>
        </w:rPr>
        <w:br w:type="page"/>
      </w:r>
    </w:p>
    <w:p w:rsidR="00303AB6" w:rsidRPr="008D67AA" w:rsidRDefault="00EB4E1D" w:rsidP="008D67AA">
      <w:pPr>
        <w:pStyle w:val="MustertextTitelEbene1"/>
        <w:rPr>
          <w:rStyle w:val="fettMuster"/>
          <w:b/>
          <w:szCs w:val="18"/>
        </w:rPr>
      </w:pPr>
      <w:bookmarkStart w:id="0" w:name="_GoBack"/>
      <w:bookmarkEnd w:id="0"/>
      <w:r w:rsidRPr="008D67AA">
        <w:rPr>
          <w:rStyle w:val="fettMuster"/>
          <w:b/>
        </w:rPr>
        <w:lastRenderedPageBreak/>
        <w:t>IV.</w:t>
      </w:r>
      <w:r w:rsidRPr="008D67AA">
        <w:rPr>
          <w:rStyle w:val="fettMuster"/>
          <w:b/>
        </w:rPr>
        <w:tab/>
      </w:r>
      <w:r w:rsidR="00303AB6" w:rsidRPr="008D67AA">
        <w:rPr>
          <w:rStyle w:val="fettMuster"/>
          <w:b/>
          <w:szCs w:val="18"/>
        </w:rPr>
        <w:t>Antrag auf Erlass von vorsorglichen Massnahmen</w:t>
      </w:r>
    </w:p>
    <w:p w:rsidR="00303AB6" w:rsidRDefault="00303AB6" w:rsidP="008E5159">
      <w:pPr>
        <w:pStyle w:val="MustertextListe0"/>
        <w:numPr>
          <w:ilvl w:val="0"/>
          <w:numId w:val="8"/>
        </w:numPr>
        <w:ind w:left="284" w:hanging="284"/>
      </w:pPr>
      <w:r>
        <w:t>Wie bereits dargelegt drängt sich</w:t>
      </w:r>
      <w:r w:rsidR="007B6B37">
        <w:t xml:space="preserve"> aus Sicht des Kindeswohls die m</w:t>
      </w:r>
      <w:r>
        <w:t xml:space="preserve">öglichst rasche </w:t>
      </w:r>
      <w:r w:rsidR="00A42287">
        <w:t>Installation</w:t>
      </w:r>
      <w:r w:rsidR="00074E83">
        <w:t xml:space="preserve"> </w:t>
      </w:r>
      <w:r>
        <w:t>von Massnahmen gegen die Entfremdung auf. Damit die dringend angezeigten ersten Kur</w:t>
      </w:r>
      <w:r>
        <w:t>z</w:t>
      </w:r>
      <w:r>
        <w:t xml:space="preserve">kontakte möglichst bald aufgegleist werden können, ist daher </w:t>
      </w:r>
      <w:r w:rsidR="00EA1D64">
        <w:t>deren</w:t>
      </w:r>
      <w:r>
        <w:t xml:space="preserve"> Anordnung bereits im Rahmen von vorsorglichen Massnahmen während des hängigen Kindesschutzverfahrens notwendig.</w:t>
      </w:r>
    </w:p>
    <w:p w:rsidR="00BA2883" w:rsidRDefault="00303AB6" w:rsidP="008D67AA">
      <w:pPr>
        <w:pStyle w:val="MustertextListe0"/>
        <w:numPr>
          <w:ilvl w:val="0"/>
          <w:numId w:val="8"/>
        </w:numPr>
        <w:ind w:left="284" w:hanging="284"/>
      </w:pPr>
      <w:r>
        <w:t xml:space="preserve">Auch bezüglich der notwendigen Errichtung der Erziehungsbeistandschaft besteht hohe Dringlichkeit. A befindet sich in der zweiten Sekundarstufe. Bekanntermassen wird auf dieser Stufe die Berufswahl vorbereitet und die Schüler sind insbesondere angehalten, auf dieser Stufe Schnupperlehren zu organisieren. Wird mit der Errichtung der </w:t>
      </w:r>
      <w:r w:rsidR="00EA1D64">
        <w:t>Erziehungsb</w:t>
      </w:r>
      <w:r>
        <w:t>eistan</w:t>
      </w:r>
      <w:r>
        <w:t>d</w:t>
      </w:r>
      <w:r>
        <w:t>schaft bis zum Abschluss des vorliegend eingeleiteten Kindesschutzverfahren</w:t>
      </w:r>
      <w:r w:rsidR="00BA0B35">
        <w:t>s</w:t>
      </w:r>
      <w:r>
        <w:t xml:space="preserve"> zugewartet, dürfte die dringend notwendige Schutzmassnahme zur Unterstützung von A in der schul</w:t>
      </w:r>
      <w:r>
        <w:t>i</w:t>
      </w:r>
      <w:r>
        <w:t>schen und berufli</w:t>
      </w:r>
      <w:r w:rsidR="00AE0721">
        <w:t>chen Entwicklung zu spät greifen</w:t>
      </w:r>
      <w:r>
        <w:t>.</w:t>
      </w:r>
    </w:p>
    <w:p w:rsidR="006678C6" w:rsidRDefault="006678C6">
      <w:pPr>
        <w:pStyle w:val="Mustertext"/>
      </w:pPr>
    </w:p>
    <w:p w:rsidR="000B65FE" w:rsidRPr="00EB4E1D" w:rsidRDefault="000B65FE">
      <w:pPr>
        <w:pStyle w:val="Mustertext"/>
      </w:pPr>
      <w:r w:rsidRPr="00EB4E1D">
        <w:t>Mit freundlichen Grüssen</w:t>
      </w:r>
    </w:p>
    <w:p w:rsidR="002D63DC" w:rsidRPr="00EB4E1D" w:rsidRDefault="002D63DC">
      <w:pPr>
        <w:pStyle w:val="Mustertext"/>
      </w:pPr>
      <w:r w:rsidRPr="00EB4E1D">
        <w:t>[Unterschrift des Rechtsanwaltes des Gesuchstellers]</w:t>
      </w:r>
    </w:p>
    <w:p w:rsidR="000B65FE" w:rsidRPr="00EB4E1D" w:rsidRDefault="000B65FE">
      <w:pPr>
        <w:pStyle w:val="Mustertext"/>
      </w:pPr>
      <w:r w:rsidRPr="00EB4E1D">
        <w:t>[Name des Rechtsanwaltes des Gesuchstellers]</w:t>
      </w:r>
    </w:p>
    <w:p w:rsidR="000B65FE" w:rsidRPr="00EB4E1D" w:rsidRDefault="000B65FE">
      <w:pPr>
        <w:pStyle w:val="Mustertext"/>
      </w:pPr>
      <w:r w:rsidRPr="00EB4E1D">
        <w:t>dreifach</w:t>
      </w:r>
      <w:r w:rsidRPr="00EB4E1D">
        <w:tab/>
      </w:r>
    </w:p>
    <w:p w:rsidR="000B65FE" w:rsidRDefault="000B65FE">
      <w:pPr>
        <w:pStyle w:val="Mustertext"/>
      </w:pPr>
      <w:r w:rsidRPr="00EB4E1D">
        <w:t>Beilage: Beweismittelverzeichnis dreifach mit den Urkunden im Doppel</w:t>
      </w:r>
    </w:p>
    <w:p w:rsidR="00D41977" w:rsidRDefault="00D41977" w:rsidP="008D67AA">
      <w:pPr>
        <w:pStyle w:val="Mustertextleer"/>
      </w:pPr>
    </w:p>
    <w:p w:rsidR="00653578" w:rsidRPr="006C6DEB" w:rsidRDefault="00653578" w:rsidP="008D67AA">
      <w:pPr>
        <w:pStyle w:val="BoxEnde"/>
      </w:pPr>
    </w:p>
    <w:sectPr w:rsidR="00653578" w:rsidRPr="006C6DEB" w:rsidSect="00760CFE">
      <w:footerReference w:type="even" r:id="rId9"/>
      <w:footerReference w:type="default" r:id="rId10"/>
      <w:footerReference w:type="first" r:id="rId11"/>
      <w:pgSz w:w="9639" w:h="13608"/>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E1D" w:rsidRDefault="00EB4E1D" w:rsidP="00171C75">
      <w:pPr>
        <w:spacing w:after="0" w:line="240" w:lineRule="auto"/>
      </w:pPr>
      <w:r>
        <w:separator/>
      </w:r>
    </w:p>
  </w:endnote>
  <w:endnote w:type="continuationSeparator" w:id="0">
    <w:p w:rsidR="00EB4E1D" w:rsidRDefault="00EB4E1D"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E1D" w:rsidRPr="00C27D6B" w:rsidRDefault="001F4B82" w:rsidP="00AE2FC7">
    <w:pPr>
      <w:pStyle w:val="Fuzeile"/>
      <w:tabs>
        <w:tab w:val="clear" w:pos="4536"/>
        <w:tab w:val="clear" w:pos="9072"/>
        <w:tab w:val="right" w:pos="7088"/>
      </w:tabs>
      <w:jc w:val="right"/>
      <w:rPr>
        <w:b/>
        <w:szCs w:val="18"/>
      </w:rPr>
    </w:pPr>
    <w:r>
      <w:rPr>
        <w:szCs w:val="18"/>
      </w:rPr>
      <w:tab/>
    </w:r>
    <w:r w:rsidR="00EB4E1D" w:rsidRPr="008D67AA">
      <w:rPr>
        <w:szCs w:val="18"/>
      </w:rPr>
      <w:fldChar w:fldCharType="begin"/>
    </w:r>
    <w:r w:rsidR="00EB4E1D" w:rsidRPr="008D67AA">
      <w:rPr>
        <w:szCs w:val="18"/>
      </w:rPr>
      <w:instrText xml:space="preserve"> PAGE  \* Arabic  \* MERGEFORMAT </w:instrText>
    </w:r>
    <w:r w:rsidR="00EB4E1D" w:rsidRPr="008D67AA">
      <w:rPr>
        <w:szCs w:val="18"/>
      </w:rPr>
      <w:fldChar w:fldCharType="separate"/>
    </w:r>
    <w:r w:rsidR="00DB0340">
      <w:rPr>
        <w:noProof/>
        <w:szCs w:val="18"/>
      </w:rPr>
      <w:t>6</w:t>
    </w:r>
    <w:r w:rsidR="00EB4E1D" w:rsidRPr="008D67AA">
      <w:rPr>
        <w:szCs w:val="18"/>
      </w:rPr>
      <w:fldChar w:fldCharType="end"/>
    </w:r>
    <w:r w:rsidR="00EB4E1D" w:rsidRPr="00C27D6B">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E1D" w:rsidRPr="00C27D6B" w:rsidRDefault="00EB4E1D" w:rsidP="00AE2FC7">
    <w:pPr>
      <w:pStyle w:val="Fuzeile"/>
      <w:tabs>
        <w:tab w:val="clear" w:pos="4536"/>
        <w:tab w:val="clear" w:pos="9072"/>
        <w:tab w:val="center" w:pos="0"/>
        <w:tab w:val="left" w:pos="1985"/>
        <w:tab w:val="right" w:pos="7088"/>
      </w:tabs>
      <w:rPr>
        <w:b/>
        <w:szCs w:val="18"/>
      </w:rPr>
    </w:pPr>
    <w:r w:rsidRPr="00C27D6B">
      <w:rPr>
        <w:b/>
        <w:szCs w:val="18"/>
      </w:rPr>
      <w:tab/>
    </w:r>
    <w:r w:rsidRPr="00C27D6B">
      <w:rPr>
        <w:b/>
        <w:szCs w:val="18"/>
      </w:rPr>
      <w:tab/>
    </w:r>
    <w:r w:rsidRPr="008D67AA">
      <w:rPr>
        <w:szCs w:val="18"/>
      </w:rPr>
      <w:fldChar w:fldCharType="begin"/>
    </w:r>
    <w:r w:rsidRPr="008D67AA">
      <w:rPr>
        <w:szCs w:val="18"/>
      </w:rPr>
      <w:instrText xml:space="preserve"> PAGE  \* Arabic  \* MERGEFORMAT </w:instrText>
    </w:r>
    <w:r w:rsidRPr="008D67AA">
      <w:rPr>
        <w:szCs w:val="18"/>
      </w:rPr>
      <w:fldChar w:fldCharType="separate"/>
    </w:r>
    <w:r w:rsidR="00DB0340">
      <w:rPr>
        <w:noProof/>
        <w:szCs w:val="18"/>
      </w:rPr>
      <w:t>7</w:t>
    </w:r>
    <w:r w:rsidRPr="008D67AA">
      <w:rPr>
        <w:szCs w:val="18"/>
      </w:rPr>
      <w:fldChar w:fldCharType="end"/>
    </w:r>
    <w:r w:rsidRPr="008D67AA">
      <w:rPr>
        <w:szCs w:val="18"/>
      </w:rPr>
      <w:tab/>
    </w:r>
    <w:r w:rsidRPr="00C27D6B">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E1D" w:rsidRPr="00F81027" w:rsidRDefault="00EB4E1D" w:rsidP="0093429A">
    <w:pPr>
      <w:pStyle w:val="Fuzeile"/>
      <w:tabs>
        <w:tab w:val="clear" w:pos="4536"/>
        <w:tab w:val="center" w:pos="7088"/>
      </w:tabs>
      <w:rPr>
        <w:szCs w:val="18"/>
      </w:rPr>
    </w:pPr>
    <w:r w:rsidRPr="008D67AA">
      <w:rPr>
        <w:szCs w:val="18"/>
      </w:rPr>
      <w:tab/>
    </w:r>
    <w:r w:rsidRPr="008D67AA">
      <w:rPr>
        <w:szCs w:val="18"/>
      </w:rPr>
      <w:fldChar w:fldCharType="begin"/>
    </w:r>
    <w:r w:rsidRPr="008D67AA">
      <w:rPr>
        <w:szCs w:val="18"/>
      </w:rPr>
      <w:instrText xml:space="preserve"> PAGE  \* Arabic  \* MERGEFORMAT </w:instrText>
    </w:r>
    <w:r w:rsidRPr="008D67AA">
      <w:rPr>
        <w:szCs w:val="18"/>
      </w:rPr>
      <w:fldChar w:fldCharType="separate"/>
    </w:r>
    <w:r w:rsidR="00DB0340">
      <w:rPr>
        <w:noProof/>
        <w:szCs w:val="18"/>
      </w:rPr>
      <w:t>1</w:t>
    </w:r>
    <w:r w:rsidRPr="008D67AA">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E1D" w:rsidRDefault="00EB4E1D" w:rsidP="00171C75">
      <w:pPr>
        <w:spacing w:after="0" w:line="240" w:lineRule="auto"/>
      </w:pPr>
      <w:r>
        <w:separator/>
      </w:r>
    </w:p>
  </w:footnote>
  <w:footnote w:type="continuationSeparator" w:id="0">
    <w:p w:rsidR="00EB4E1D" w:rsidRDefault="00EB4E1D"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1D565AA"/>
    <w:multiLevelType w:val="hybridMultilevel"/>
    <w:tmpl w:val="E27418E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A604505"/>
    <w:multiLevelType w:val="hybridMultilevel"/>
    <w:tmpl w:val="1F069B2E"/>
    <w:lvl w:ilvl="0" w:tplc="02B2DD96">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9">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22"/>
  </w:num>
  <w:num w:numId="3">
    <w:abstractNumId w:val="25"/>
  </w:num>
  <w:num w:numId="4">
    <w:abstractNumId w:val="11"/>
  </w:num>
  <w:num w:numId="5">
    <w:abstractNumId w:val="24"/>
  </w:num>
  <w:num w:numId="6">
    <w:abstractNumId w:val="24"/>
    <w:lvlOverride w:ilvl="0">
      <w:startOverride w:val="1"/>
    </w:lvlOverride>
  </w:num>
  <w:num w:numId="7">
    <w:abstractNumId w:val="15"/>
  </w:num>
  <w:num w:numId="8">
    <w:abstractNumId w:val="17"/>
  </w:num>
  <w:num w:numId="9">
    <w:abstractNumId w:val="13"/>
  </w:num>
  <w:num w:numId="10">
    <w:abstractNumId w:val="26"/>
  </w:num>
  <w:num w:numId="11">
    <w:abstractNumId w:val="19"/>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3"/>
  </w:num>
  <w:num w:numId="27">
    <w:abstractNumId w:val="23"/>
  </w:num>
  <w:num w:numId="28">
    <w:abstractNumId w:val="20"/>
  </w:num>
  <w:num w:numId="29">
    <w:abstractNumId w:val="16"/>
  </w:num>
  <w:num w:numId="30">
    <w:abstractNumId w:val="10"/>
  </w:num>
  <w:num w:numId="31">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1B13"/>
    <w:rsid w:val="00001D3A"/>
    <w:rsid w:val="00002BE5"/>
    <w:rsid w:val="00010F24"/>
    <w:rsid w:val="0001420A"/>
    <w:rsid w:val="00015F4E"/>
    <w:rsid w:val="00016900"/>
    <w:rsid w:val="000169DB"/>
    <w:rsid w:val="00021561"/>
    <w:rsid w:val="00024C93"/>
    <w:rsid w:val="00025D82"/>
    <w:rsid w:val="000268FC"/>
    <w:rsid w:val="00027233"/>
    <w:rsid w:val="0003755A"/>
    <w:rsid w:val="00040165"/>
    <w:rsid w:val="00042BE3"/>
    <w:rsid w:val="0005489F"/>
    <w:rsid w:val="00056C4E"/>
    <w:rsid w:val="00060695"/>
    <w:rsid w:val="00060F86"/>
    <w:rsid w:val="0006175D"/>
    <w:rsid w:val="00062AB7"/>
    <w:rsid w:val="00063194"/>
    <w:rsid w:val="00064399"/>
    <w:rsid w:val="0006536D"/>
    <w:rsid w:val="00067876"/>
    <w:rsid w:val="0007432C"/>
    <w:rsid w:val="0007456F"/>
    <w:rsid w:val="00074E83"/>
    <w:rsid w:val="0007525D"/>
    <w:rsid w:val="0008036D"/>
    <w:rsid w:val="00085EF4"/>
    <w:rsid w:val="00087CC3"/>
    <w:rsid w:val="000921A0"/>
    <w:rsid w:val="00094282"/>
    <w:rsid w:val="000A019D"/>
    <w:rsid w:val="000A0A89"/>
    <w:rsid w:val="000A1829"/>
    <w:rsid w:val="000A1DE0"/>
    <w:rsid w:val="000A7AC1"/>
    <w:rsid w:val="000B1C4E"/>
    <w:rsid w:val="000B2F49"/>
    <w:rsid w:val="000B56F9"/>
    <w:rsid w:val="000B65FE"/>
    <w:rsid w:val="000B70CE"/>
    <w:rsid w:val="000B7D23"/>
    <w:rsid w:val="000C2F72"/>
    <w:rsid w:val="000C5926"/>
    <w:rsid w:val="000D17BD"/>
    <w:rsid w:val="000D4837"/>
    <w:rsid w:val="000D4F93"/>
    <w:rsid w:val="000D5486"/>
    <w:rsid w:val="000D6A24"/>
    <w:rsid w:val="000E2846"/>
    <w:rsid w:val="000F0098"/>
    <w:rsid w:val="000F220C"/>
    <w:rsid w:val="000F397C"/>
    <w:rsid w:val="000F6175"/>
    <w:rsid w:val="000F6AF7"/>
    <w:rsid w:val="000F7E1D"/>
    <w:rsid w:val="000F7F66"/>
    <w:rsid w:val="00102E1A"/>
    <w:rsid w:val="0011271A"/>
    <w:rsid w:val="00115B2D"/>
    <w:rsid w:val="001161B4"/>
    <w:rsid w:val="0011653B"/>
    <w:rsid w:val="00126ACE"/>
    <w:rsid w:val="00130D5D"/>
    <w:rsid w:val="00137F89"/>
    <w:rsid w:val="00147DD4"/>
    <w:rsid w:val="0015081B"/>
    <w:rsid w:val="00150E1C"/>
    <w:rsid w:val="00154211"/>
    <w:rsid w:val="00156891"/>
    <w:rsid w:val="00156A01"/>
    <w:rsid w:val="0016144C"/>
    <w:rsid w:val="00165EA0"/>
    <w:rsid w:val="00171C75"/>
    <w:rsid w:val="00174B0A"/>
    <w:rsid w:val="001802D9"/>
    <w:rsid w:val="00180B4B"/>
    <w:rsid w:val="001841CF"/>
    <w:rsid w:val="00185CFD"/>
    <w:rsid w:val="00186765"/>
    <w:rsid w:val="00191060"/>
    <w:rsid w:val="00192162"/>
    <w:rsid w:val="0019348C"/>
    <w:rsid w:val="00194E9B"/>
    <w:rsid w:val="0019671A"/>
    <w:rsid w:val="001A085F"/>
    <w:rsid w:val="001A3181"/>
    <w:rsid w:val="001A38DC"/>
    <w:rsid w:val="001B0176"/>
    <w:rsid w:val="001B296B"/>
    <w:rsid w:val="001B2D79"/>
    <w:rsid w:val="001B37B5"/>
    <w:rsid w:val="001B5F34"/>
    <w:rsid w:val="001C7047"/>
    <w:rsid w:val="001D0356"/>
    <w:rsid w:val="001D1CEE"/>
    <w:rsid w:val="001D210D"/>
    <w:rsid w:val="001D4EEC"/>
    <w:rsid w:val="001E47DC"/>
    <w:rsid w:val="001E4FC8"/>
    <w:rsid w:val="001E57E3"/>
    <w:rsid w:val="001E707A"/>
    <w:rsid w:val="001F4B82"/>
    <w:rsid w:val="001F71F3"/>
    <w:rsid w:val="00200142"/>
    <w:rsid w:val="00200D48"/>
    <w:rsid w:val="00200F32"/>
    <w:rsid w:val="002013B4"/>
    <w:rsid w:val="002023C8"/>
    <w:rsid w:val="002046FD"/>
    <w:rsid w:val="002119A2"/>
    <w:rsid w:val="002126A7"/>
    <w:rsid w:val="00216071"/>
    <w:rsid w:val="00223EAB"/>
    <w:rsid w:val="002252B9"/>
    <w:rsid w:val="0022751D"/>
    <w:rsid w:val="00227A81"/>
    <w:rsid w:val="00233A20"/>
    <w:rsid w:val="00237989"/>
    <w:rsid w:val="00241C23"/>
    <w:rsid w:val="00245BAF"/>
    <w:rsid w:val="00247DA8"/>
    <w:rsid w:val="0025147B"/>
    <w:rsid w:val="002570EC"/>
    <w:rsid w:val="002572B8"/>
    <w:rsid w:val="00265ACC"/>
    <w:rsid w:val="00274454"/>
    <w:rsid w:val="0027715D"/>
    <w:rsid w:val="00277577"/>
    <w:rsid w:val="00277637"/>
    <w:rsid w:val="0028087F"/>
    <w:rsid w:val="00282AA7"/>
    <w:rsid w:val="00295BEA"/>
    <w:rsid w:val="00297816"/>
    <w:rsid w:val="00297CEC"/>
    <w:rsid w:val="002A239A"/>
    <w:rsid w:val="002A3F36"/>
    <w:rsid w:val="002A4DC3"/>
    <w:rsid w:val="002B204F"/>
    <w:rsid w:val="002B39CC"/>
    <w:rsid w:val="002B5017"/>
    <w:rsid w:val="002B6AFF"/>
    <w:rsid w:val="002C1991"/>
    <w:rsid w:val="002C3C50"/>
    <w:rsid w:val="002D12DB"/>
    <w:rsid w:val="002D2B89"/>
    <w:rsid w:val="002D32ED"/>
    <w:rsid w:val="002D4292"/>
    <w:rsid w:val="002D569A"/>
    <w:rsid w:val="002D63DC"/>
    <w:rsid w:val="002D66DD"/>
    <w:rsid w:val="002D6FFA"/>
    <w:rsid w:val="002E0879"/>
    <w:rsid w:val="002E0B51"/>
    <w:rsid w:val="002E1FDA"/>
    <w:rsid w:val="002F3780"/>
    <w:rsid w:val="002F4BA4"/>
    <w:rsid w:val="00303AB6"/>
    <w:rsid w:val="00303B07"/>
    <w:rsid w:val="00303E60"/>
    <w:rsid w:val="00306318"/>
    <w:rsid w:val="003123C2"/>
    <w:rsid w:val="00312B7A"/>
    <w:rsid w:val="003134A4"/>
    <w:rsid w:val="0031738D"/>
    <w:rsid w:val="00317C3B"/>
    <w:rsid w:val="003265BC"/>
    <w:rsid w:val="00333D6B"/>
    <w:rsid w:val="00335588"/>
    <w:rsid w:val="003413A2"/>
    <w:rsid w:val="00342A20"/>
    <w:rsid w:val="00346CF1"/>
    <w:rsid w:val="00352CB6"/>
    <w:rsid w:val="0035681E"/>
    <w:rsid w:val="00357E4A"/>
    <w:rsid w:val="00360568"/>
    <w:rsid w:val="003622F0"/>
    <w:rsid w:val="0036432C"/>
    <w:rsid w:val="003674F5"/>
    <w:rsid w:val="00370812"/>
    <w:rsid w:val="003725A9"/>
    <w:rsid w:val="00373119"/>
    <w:rsid w:val="00373D25"/>
    <w:rsid w:val="00375163"/>
    <w:rsid w:val="003753EC"/>
    <w:rsid w:val="00375F81"/>
    <w:rsid w:val="00380126"/>
    <w:rsid w:val="003853B5"/>
    <w:rsid w:val="003875EC"/>
    <w:rsid w:val="00387B04"/>
    <w:rsid w:val="00390774"/>
    <w:rsid w:val="003917C0"/>
    <w:rsid w:val="003920B1"/>
    <w:rsid w:val="00393012"/>
    <w:rsid w:val="0039321E"/>
    <w:rsid w:val="00397051"/>
    <w:rsid w:val="003A08FA"/>
    <w:rsid w:val="003B03F9"/>
    <w:rsid w:val="003B3306"/>
    <w:rsid w:val="003B60D4"/>
    <w:rsid w:val="003B6803"/>
    <w:rsid w:val="003C2027"/>
    <w:rsid w:val="003C5CB7"/>
    <w:rsid w:val="003D12CC"/>
    <w:rsid w:val="003D1CC1"/>
    <w:rsid w:val="003E01A4"/>
    <w:rsid w:val="003E1EDD"/>
    <w:rsid w:val="003E55BC"/>
    <w:rsid w:val="003F0234"/>
    <w:rsid w:val="003F07E3"/>
    <w:rsid w:val="003F21A3"/>
    <w:rsid w:val="003F282B"/>
    <w:rsid w:val="003F4D43"/>
    <w:rsid w:val="003F4DF5"/>
    <w:rsid w:val="003F70C9"/>
    <w:rsid w:val="00400F55"/>
    <w:rsid w:val="00402829"/>
    <w:rsid w:val="004046B6"/>
    <w:rsid w:val="0041214E"/>
    <w:rsid w:val="00412943"/>
    <w:rsid w:val="00412F0E"/>
    <w:rsid w:val="004174EB"/>
    <w:rsid w:val="00421ED7"/>
    <w:rsid w:val="00422D82"/>
    <w:rsid w:val="00423950"/>
    <w:rsid w:val="00424A9E"/>
    <w:rsid w:val="00424B17"/>
    <w:rsid w:val="0042591D"/>
    <w:rsid w:val="00434C3A"/>
    <w:rsid w:val="00443746"/>
    <w:rsid w:val="004443D2"/>
    <w:rsid w:val="00453147"/>
    <w:rsid w:val="00453E6B"/>
    <w:rsid w:val="0045560B"/>
    <w:rsid w:val="00457A45"/>
    <w:rsid w:val="00462DFB"/>
    <w:rsid w:val="004665A4"/>
    <w:rsid w:val="004705D1"/>
    <w:rsid w:val="00486CE3"/>
    <w:rsid w:val="00491944"/>
    <w:rsid w:val="00491E16"/>
    <w:rsid w:val="0049237C"/>
    <w:rsid w:val="004A2A06"/>
    <w:rsid w:val="004B1A21"/>
    <w:rsid w:val="004B3321"/>
    <w:rsid w:val="004B3BF3"/>
    <w:rsid w:val="004B4247"/>
    <w:rsid w:val="004B5C43"/>
    <w:rsid w:val="004C0A7F"/>
    <w:rsid w:val="004C0E15"/>
    <w:rsid w:val="004C3028"/>
    <w:rsid w:val="004C3E3B"/>
    <w:rsid w:val="004C5EB9"/>
    <w:rsid w:val="004C7E4F"/>
    <w:rsid w:val="004D1C9D"/>
    <w:rsid w:val="004D268F"/>
    <w:rsid w:val="004D3934"/>
    <w:rsid w:val="004D413F"/>
    <w:rsid w:val="004D72A1"/>
    <w:rsid w:val="004E0E80"/>
    <w:rsid w:val="004E4627"/>
    <w:rsid w:val="004E6463"/>
    <w:rsid w:val="004E6679"/>
    <w:rsid w:val="004F19E6"/>
    <w:rsid w:val="004F3ECE"/>
    <w:rsid w:val="004F49D0"/>
    <w:rsid w:val="004F6005"/>
    <w:rsid w:val="00500C46"/>
    <w:rsid w:val="00505747"/>
    <w:rsid w:val="00511AD6"/>
    <w:rsid w:val="00514B4A"/>
    <w:rsid w:val="0051551E"/>
    <w:rsid w:val="00520590"/>
    <w:rsid w:val="00521055"/>
    <w:rsid w:val="00523C30"/>
    <w:rsid w:val="00523E74"/>
    <w:rsid w:val="00532D67"/>
    <w:rsid w:val="00534BC5"/>
    <w:rsid w:val="00535774"/>
    <w:rsid w:val="00542726"/>
    <w:rsid w:val="00543BBB"/>
    <w:rsid w:val="00546AFB"/>
    <w:rsid w:val="00554168"/>
    <w:rsid w:val="00555180"/>
    <w:rsid w:val="00560FBD"/>
    <w:rsid w:val="00567D84"/>
    <w:rsid w:val="0057110A"/>
    <w:rsid w:val="005A0CA5"/>
    <w:rsid w:val="005A29BF"/>
    <w:rsid w:val="005A39CB"/>
    <w:rsid w:val="005A3D22"/>
    <w:rsid w:val="005A4FE3"/>
    <w:rsid w:val="005A5AE5"/>
    <w:rsid w:val="005A658A"/>
    <w:rsid w:val="005A6931"/>
    <w:rsid w:val="005A6F94"/>
    <w:rsid w:val="005B36AF"/>
    <w:rsid w:val="005C0898"/>
    <w:rsid w:val="005C2643"/>
    <w:rsid w:val="005C343F"/>
    <w:rsid w:val="005C396C"/>
    <w:rsid w:val="005C5061"/>
    <w:rsid w:val="005C6EC2"/>
    <w:rsid w:val="005D72DE"/>
    <w:rsid w:val="005E7613"/>
    <w:rsid w:val="005F0078"/>
    <w:rsid w:val="005F3990"/>
    <w:rsid w:val="00600DB2"/>
    <w:rsid w:val="00600E30"/>
    <w:rsid w:val="00601A67"/>
    <w:rsid w:val="00604104"/>
    <w:rsid w:val="00604C01"/>
    <w:rsid w:val="006113A1"/>
    <w:rsid w:val="006170BB"/>
    <w:rsid w:val="006210E6"/>
    <w:rsid w:val="00626E53"/>
    <w:rsid w:val="00633954"/>
    <w:rsid w:val="00634459"/>
    <w:rsid w:val="006359A2"/>
    <w:rsid w:val="006366A8"/>
    <w:rsid w:val="006432F7"/>
    <w:rsid w:val="00647DD6"/>
    <w:rsid w:val="006500B4"/>
    <w:rsid w:val="00653578"/>
    <w:rsid w:val="00655657"/>
    <w:rsid w:val="00656A6C"/>
    <w:rsid w:val="00663BC1"/>
    <w:rsid w:val="00663DD3"/>
    <w:rsid w:val="00664FE2"/>
    <w:rsid w:val="00666905"/>
    <w:rsid w:val="006678C6"/>
    <w:rsid w:val="00671A20"/>
    <w:rsid w:val="00677286"/>
    <w:rsid w:val="006839BD"/>
    <w:rsid w:val="00684804"/>
    <w:rsid w:val="0068523A"/>
    <w:rsid w:val="00692C78"/>
    <w:rsid w:val="00692E77"/>
    <w:rsid w:val="006932C5"/>
    <w:rsid w:val="006934E4"/>
    <w:rsid w:val="00695182"/>
    <w:rsid w:val="00697125"/>
    <w:rsid w:val="006A034E"/>
    <w:rsid w:val="006A4B72"/>
    <w:rsid w:val="006B0289"/>
    <w:rsid w:val="006B0C6C"/>
    <w:rsid w:val="006B1428"/>
    <w:rsid w:val="006B1BFA"/>
    <w:rsid w:val="006B3E62"/>
    <w:rsid w:val="006C12DB"/>
    <w:rsid w:val="006C152E"/>
    <w:rsid w:val="006C3E5D"/>
    <w:rsid w:val="006C5E6C"/>
    <w:rsid w:val="006C6DEB"/>
    <w:rsid w:val="006C7DCD"/>
    <w:rsid w:val="006D0364"/>
    <w:rsid w:val="006D6E5B"/>
    <w:rsid w:val="006E15A7"/>
    <w:rsid w:val="006E4330"/>
    <w:rsid w:val="006E5420"/>
    <w:rsid w:val="006E786B"/>
    <w:rsid w:val="006F3413"/>
    <w:rsid w:val="006F430C"/>
    <w:rsid w:val="006F43F7"/>
    <w:rsid w:val="006F5314"/>
    <w:rsid w:val="006F5623"/>
    <w:rsid w:val="006F5976"/>
    <w:rsid w:val="006F5E71"/>
    <w:rsid w:val="007015A5"/>
    <w:rsid w:val="007016F6"/>
    <w:rsid w:val="00702087"/>
    <w:rsid w:val="00705EF5"/>
    <w:rsid w:val="00706E19"/>
    <w:rsid w:val="00707BF8"/>
    <w:rsid w:val="007102A7"/>
    <w:rsid w:val="00711DC2"/>
    <w:rsid w:val="0071338F"/>
    <w:rsid w:val="00714047"/>
    <w:rsid w:val="00717AE8"/>
    <w:rsid w:val="00720CB9"/>
    <w:rsid w:val="00722E09"/>
    <w:rsid w:val="0072361E"/>
    <w:rsid w:val="00726396"/>
    <w:rsid w:val="00731DFF"/>
    <w:rsid w:val="00732003"/>
    <w:rsid w:val="007405B6"/>
    <w:rsid w:val="007416B0"/>
    <w:rsid w:val="00741F0F"/>
    <w:rsid w:val="0074289F"/>
    <w:rsid w:val="0075018C"/>
    <w:rsid w:val="00751152"/>
    <w:rsid w:val="00751E60"/>
    <w:rsid w:val="00753D57"/>
    <w:rsid w:val="00757CA5"/>
    <w:rsid w:val="00760CFE"/>
    <w:rsid w:val="00760F08"/>
    <w:rsid w:val="00762570"/>
    <w:rsid w:val="0076616A"/>
    <w:rsid w:val="00770F02"/>
    <w:rsid w:val="007739F1"/>
    <w:rsid w:val="00774EDA"/>
    <w:rsid w:val="00783851"/>
    <w:rsid w:val="0078547D"/>
    <w:rsid w:val="00786928"/>
    <w:rsid w:val="007878A8"/>
    <w:rsid w:val="00795FFD"/>
    <w:rsid w:val="007970B8"/>
    <w:rsid w:val="00797702"/>
    <w:rsid w:val="007A0E04"/>
    <w:rsid w:val="007A3B57"/>
    <w:rsid w:val="007A44CF"/>
    <w:rsid w:val="007B2CD5"/>
    <w:rsid w:val="007B3968"/>
    <w:rsid w:val="007B6B37"/>
    <w:rsid w:val="007C03CB"/>
    <w:rsid w:val="007C190B"/>
    <w:rsid w:val="007C4378"/>
    <w:rsid w:val="007C5AE7"/>
    <w:rsid w:val="007D04A9"/>
    <w:rsid w:val="007D1C75"/>
    <w:rsid w:val="007E2B8F"/>
    <w:rsid w:val="007F1535"/>
    <w:rsid w:val="007F19B1"/>
    <w:rsid w:val="007F62A2"/>
    <w:rsid w:val="007F62F2"/>
    <w:rsid w:val="008027B0"/>
    <w:rsid w:val="00802B9E"/>
    <w:rsid w:val="00802D51"/>
    <w:rsid w:val="00803DE2"/>
    <w:rsid w:val="00807688"/>
    <w:rsid w:val="00807B04"/>
    <w:rsid w:val="008127C1"/>
    <w:rsid w:val="008204F8"/>
    <w:rsid w:val="00824B16"/>
    <w:rsid w:val="00830452"/>
    <w:rsid w:val="00830625"/>
    <w:rsid w:val="00836E27"/>
    <w:rsid w:val="00840F5A"/>
    <w:rsid w:val="00844DAA"/>
    <w:rsid w:val="0084750B"/>
    <w:rsid w:val="008567A7"/>
    <w:rsid w:val="00861DB5"/>
    <w:rsid w:val="00866289"/>
    <w:rsid w:val="00867465"/>
    <w:rsid w:val="00867572"/>
    <w:rsid w:val="00870356"/>
    <w:rsid w:val="0088336C"/>
    <w:rsid w:val="00884642"/>
    <w:rsid w:val="008847D8"/>
    <w:rsid w:val="008854D8"/>
    <w:rsid w:val="008926D3"/>
    <w:rsid w:val="008945CB"/>
    <w:rsid w:val="00895780"/>
    <w:rsid w:val="00897922"/>
    <w:rsid w:val="008A01E9"/>
    <w:rsid w:val="008A0255"/>
    <w:rsid w:val="008A0EF1"/>
    <w:rsid w:val="008A4261"/>
    <w:rsid w:val="008B034D"/>
    <w:rsid w:val="008B0F6C"/>
    <w:rsid w:val="008B1CBE"/>
    <w:rsid w:val="008B1DF0"/>
    <w:rsid w:val="008B3EFC"/>
    <w:rsid w:val="008B575A"/>
    <w:rsid w:val="008B58AE"/>
    <w:rsid w:val="008B7EE2"/>
    <w:rsid w:val="008C1E1B"/>
    <w:rsid w:val="008D249A"/>
    <w:rsid w:val="008D67AA"/>
    <w:rsid w:val="008D6D18"/>
    <w:rsid w:val="008E0CDA"/>
    <w:rsid w:val="008E1561"/>
    <w:rsid w:val="008E202C"/>
    <w:rsid w:val="008E2342"/>
    <w:rsid w:val="008E5159"/>
    <w:rsid w:val="008E5B40"/>
    <w:rsid w:val="008E6AB8"/>
    <w:rsid w:val="008F031D"/>
    <w:rsid w:val="008F0391"/>
    <w:rsid w:val="008F1B5C"/>
    <w:rsid w:val="008F6956"/>
    <w:rsid w:val="008F7A49"/>
    <w:rsid w:val="0091022F"/>
    <w:rsid w:val="00914C28"/>
    <w:rsid w:val="00914E42"/>
    <w:rsid w:val="00921582"/>
    <w:rsid w:val="0092196C"/>
    <w:rsid w:val="00924BA7"/>
    <w:rsid w:val="009321DB"/>
    <w:rsid w:val="009338D0"/>
    <w:rsid w:val="0093429A"/>
    <w:rsid w:val="00934BF1"/>
    <w:rsid w:val="00936478"/>
    <w:rsid w:val="009409A5"/>
    <w:rsid w:val="00942AD3"/>
    <w:rsid w:val="00944AE0"/>
    <w:rsid w:val="00945ADA"/>
    <w:rsid w:val="00947626"/>
    <w:rsid w:val="009478AC"/>
    <w:rsid w:val="00950577"/>
    <w:rsid w:val="00951A0C"/>
    <w:rsid w:val="0095265A"/>
    <w:rsid w:val="00960985"/>
    <w:rsid w:val="009617CE"/>
    <w:rsid w:val="00964594"/>
    <w:rsid w:val="00970509"/>
    <w:rsid w:val="00973581"/>
    <w:rsid w:val="00976D2F"/>
    <w:rsid w:val="00977647"/>
    <w:rsid w:val="00983A7F"/>
    <w:rsid w:val="00984353"/>
    <w:rsid w:val="00985613"/>
    <w:rsid w:val="00985CA5"/>
    <w:rsid w:val="0098636B"/>
    <w:rsid w:val="00991317"/>
    <w:rsid w:val="009916B5"/>
    <w:rsid w:val="00996E31"/>
    <w:rsid w:val="00996FCA"/>
    <w:rsid w:val="0099765F"/>
    <w:rsid w:val="009A3D7B"/>
    <w:rsid w:val="009A479B"/>
    <w:rsid w:val="009B0FB8"/>
    <w:rsid w:val="009B27E1"/>
    <w:rsid w:val="009C0BDE"/>
    <w:rsid w:val="009C361E"/>
    <w:rsid w:val="009C43B6"/>
    <w:rsid w:val="009C52F1"/>
    <w:rsid w:val="009C7EA8"/>
    <w:rsid w:val="009D0148"/>
    <w:rsid w:val="009D119F"/>
    <w:rsid w:val="009D44CC"/>
    <w:rsid w:val="009D58B5"/>
    <w:rsid w:val="009D632F"/>
    <w:rsid w:val="009D7FA6"/>
    <w:rsid w:val="009E17E6"/>
    <w:rsid w:val="009E32DE"/>
    <w:rsid w:val="009E3E4F"/>
    <w:rsid w:val="009E4D1E"/>
    <w:rsid w:val="009E6788"/>
    <w:rsid w:val="009F1C62"/>
    <w:rsid w:val="00A00AB7"/>
    <w:rsid w:val="00A02169"/>
    <w:rsid w:val="00A0355B"/>
    <w:rsid w:val="00A112D2"/>
    <w:rsid w:val="00A13509"/>
    <w:rsid w:val="00A1714F"/>
    <w:rsid w:val="00A24D5F"/>
    <w:rsid w:val="00A30352"/>
    <w:rsid w:val="00A30A3D"/>
    <w:rsid w:val="00A365CF"/>
    <w:rsid w:val="00A3713C"/>
    <w:rsid w:val="00A40741"/>
    <w:rsid w:val="00A4100F"/>
    <w:rsid w:val="00A42287"/>
    <w:rsid w:val="00A45085"/>
    <w:rsid w:val="00A520F4"/>
    <w:rsid w:val="00A537F6"/>
    <w:rsid w:val="00A54771"/>
    <w:rsid w:val="00A64CFB"/>
    <w:rsid w:val="00A66CD7"/>
    <w:rsid w:val="00A713CF"/>
    <w:rsid w:val="00A716A9"/>
    <w:rsid w:val="00A717E1"/>
    <w:rsid w:val="00A71ECD"/>
    <w:rsid w:val="00A72BBD"/>
    <w:rsid w:val="00A7665F"/>
    <w:rsid w:val="00A83BEB"/>
    <w:rsid w:val="00A83C2A"/>
    <w:rsid w:val="00A856FF"/>
    <w:rsid w:val="00A8647B"/>
    <w:rsid w:val="00A86994"/>
    <w:rsid w:val="00A87505"/>
    <w:rsid w:val="00A877DC"/>
    <w:rsid w:val="00A9174E"/>
    <w:rsid w:val="00AA02D3"/>
    <w:rsid w:val="00AA1CD3"/>
    <w:rsid w:val="00AA664E"/>
    <w:rsid w:val="00AA7801"/>
    <w:rsid w:val="00AB6548"/>
    <w:rsid w:val="00AC40A7"/>
    <w:rsid w:val="00AC44FC"/>
    <w:rsid w:val="00AC6C81"/>
    <w:rsid w:val="00AD150D"/>
    <w:rsid w:val="00AD4B52"/>
    <w:rsid w:val="00AD6553"/>
    <w:rsid w:val="00AE0721"/>
    <w:rsid w:val="00AE0998"/>
    <w:rsid w:val="00AE1288"/>
    <w:rsid w:val="00AE2FC7"/>
    <w:rsid w:val="00AF5350"/>
    <w:rsid w:val="00AF59AD"/>
    <w:rsid w:val="00AF5ABB"/>
    <w:rsid w:val="00B00125"/>
    <w:rsid w:val="00B01597"/>
    <w:rsid w:val="00B0329B"/>
    <w:rsid w:val="00B03D7E"/>
    <w:rsid w:val="00B13780"/>
    <w:rsid w:val="00B23148"/>
    <w:rsid w:val="00B23B4F"/>
    <w:rsid w:val="00B248ED"/>
    <w:rsid w:val="00B249F4"/>
    <w:rsid w:val="00B25269"/>
    <w:rsid w:val="00B2768D"/>
    <w:rsid w:val="00B30ADF"/>
    <w:rsid w:val="00B30B31"/>
    <w:rsid w:val="00B3410D"/>
    <w:rsid w:val="00B37E46"/>
    <w:rsid w:val="00B41041"/>
    <w:rsid w:val="00B419E6"/>
    <w:rsid w:val="00B41F19"/>
    <w:rsid w:val="00B44AE0"/>
    <w:rsid w:val="00B52116"/>
    <w:rsid w:val="00B55013"/>
    <w:rsid w:val="00B60C0A"/>
    <w:rsid w:val="00B6101A"/>
    <w:rsid w:val="00B63C64"/>
    <w:rsid w:val="00B741D7"/>
    <w:rsid w:val="00B75158"/>
    <w:rsid w:val="00B76994"/>
    <w:rsid w:val="00B80ACE"/>
    <w:rsid w:val="00B81C62"/>
    <w:rsid w:val="00B870CD"/>
    <w:rsid w:val="00B9010F"/>
    <w:rsid w:val="00B90E0C"/>
    <w:rsid w:val="00B926A8"/>
    <w:rsid w:val="00B93C36"/>
    <w:rsid w:val="00B94033"/>
    <w:rsid w:val="00B95CC7"/>
    <w:rsid w:val="00B95FB7"/>
    <w:rsid w:val="00BA09D3"/>
    <w:rsid w:val="00BA0B35"/>
    <w:rsid w:val="00BA133F"/>
    <w:rsid w:val="00BA2883"/>
    <w:rsid w:val="00BA6D68"/>
    <w:rsid w:val="00BA7611"/>
    <w:rsid w:val="00BA7693"/>
    <w:rsid w:val="00BB0004"/>
    <w:rsid w:val="00BB092F"/>
    <w:rsid w:val="00BB22CC"/>
    <w:rsid w:val="00BB5361"/>
    <w:rsid w:val="00BB70E5"/>
    <w:rsid w:val="00BB722E"/>
    <w:rsid w:val="00BB7B23"/>
    <w:rsid w:val="00BC1A9C"/>
    <w:rsid w:val="00BC1C3B"/>
    <w:rsid w:val="00BC3AC2"/>
    <w:rsid w:val="00BC4E21"/>
    <w:rsid w:val="00BD5859"/>
    <w:rsid w:val="00BD6478"/>
    <w:rsid w:val="00BE0A2F"/>
    <w:rsid w:val="00BE2353"/>
    <w:rsid w:val="00BE255C"/>
    <w:rsid w:val="00BE7EB4"/>
    <w:rsid w:val="00BF10BA"/>
    <w:rsid w:val="00BF2F78"/>
    <w:rsid w:val="00BF518A"/>
    <w:rsid w:val="00BF694B"/>
    <w:rsid w:val="00C03345"/>
    <w:rsid w:val="00C05710"/>
    <w:rsid w:val="00C11A8F"/>
    <w:rsid w:val="00C13329"/>
    <w:rsid w:val="00C24BCA"/>
    <w:rsid w:val="00C268A1"/>
    <w:rsid w:val="00C26FAE"/>
    <w:rsid w:val="00C27D6B"/>
    <w:rsid w:val="00C4232A"/>
    <w:rsid w:val="00C4412E"/>
    <w:rsid w:val="00C45E87"/>
    <w:rsid w:val="00C4624D"/>
    <w:rsid w:val="00C504E3"/>
    <w:rsid w:val="00C518EE"/>
    <w:rsid w:val="00C529F9"/>
    <w:rsid w:val="00C55B50"/>
    <w:rsid w:val="00C601C0"/>
    <w:rsid w:val="00C609E6"/>
    <w:rsid w:val="00C60F63"/>
    <w:rsid w:val="00C64616"/>
    <w:rsid w:val="00C66BF8"/>
    <w:rsid w:val="00C66C0D"/>
    <w:rsid w:val="00C70FA2"/>
    <w:rsid w:val="00C7403D"/>
    <w:rsid w:val="00C749B1"/>
    <w:rsid w:val="00C82765"/>
    <w:rsid w:val="00C83601"/>
    <w:rsid w:val="00C85525"/>
    <w:rsid w:val="00C85B81"/>
    <w:rsid w:val="00C8715B"/>
    <w:rsid w:val="00C91C19"/>
    <w:rsid w:val="00C94ED3"/>
    <w:rsid w:val="00CA0D8E"/>
    <w:rsid w:val="00CA4057"/>
    <w:rsid w:val="00CA554D"/>
    <w:rsid w:val="00CA7A7B"/>
    <w:rsid w:val="00CB1486"/>
    <w:rsid w:val="00CC2AEA"/>
    <w:rsid w:val="00CC3753"/>
    <w:rsid w:val="00CC47F7"/>
    <w:rsid w:val="00CC5B5C"/>
    <w:rsid w:val="00CD17D9"/>
    <w:rsid w:val="00CD1B73"/>
    <w:rsid w:val="00CD2AD6"/>
    <w:rsid w:val="00CD59BA"/>
    <w:rsid w:val="00CE3136"/>
    <w:rsid w:val="00CE3547"/>
    <w:rsid w:val="00CF0926"/>
    <w:rsid w:val="00CF0F12"/>
    <w:rsid w:val="00CF11C4"/>
    <w:rsid w:val="00CF7721"/>
    <w:rsid w:val="00D00B75"/>
    <w:rsid w:val="00D025B6"/>
    <w:rsid w:val="00D04BB0"/>
    <w:rsid w:val="00D065C0"/>
    <w:rsid w:val="00D074D9"/>
    <w:rsid w:val="00D12B28"/>
    <w:rsid w:val="00D1309A"/>
    <w:rsid w:val="00D13B2B"/>
    <w:rsid w:val="00D215BC"/>
    <w:rsid w:val="00D22013"/>
    <w:rsid w:val="00D2600D"/>
    <w:rsid w:val="00D26B05"/>
    <w:rsid w:val="00D316C5"/>
    <w:rsid w:val="00D3546E"/>
    <w:rsid w:val="00D35F5A"/>
    <w:rsid w:val="00D41977"/>
    <w:rsid w:val="00D41BED"/>
    <w:rsid w:val="00D427C1"/>
    <w:rsid w:val="00D43A35"/>
    <w:rsid w:val="00D446BF"/>
    <w:rsid w:val="00D46D7C"/>
    <w:rsid w:val="00D50FF7"/>
    <w:rsid w:val="00D57105"/>
    <w:rsid w:val="00D57673"/>
    <w:rsid w:val="00D60A11"/>
    <w:rsid w:val="00D62657"/>
    <w:rsid w:val="00D650A3"/>
    <w:rsid w:val="00D66426"/>
    <w:rsid w:val="00D66C67"/>
    <w:rsid w:val="00D72384"/>
    <w:rsid w:val="00D72AAE"/>
    <w:rsid w:val="00D74D22"/>
    <w:rsid w:val="00D768C1"/>
    <w:rsid w:val="00D81590"/>
    <w:rsid w:val="00D8612A"/>
    <w:rsid w:val="00D86F90"/>
    <w:rsid w:val="00D90865"/>
    <w:rsid w:val="00D920E6"/>
    <w:rsid w:val="00D92989"/>
    <w:rsid w:val="00D95D16"/>
    <w:rsid w:val="00D9675E"/>
    <w:rsid w:val="00D97976"/>
    <w:rsid w:val="00D9798D"/>
    <w:rsid w:val="00DA09D6"/>
    <w:rsid w:val="00DA1B62"/>
    <w:rsid w:val="00DA6037"/>
    <w:rsid w:val="00DA60B4"/>
    <w:rsid w:val="00DA63CC"/>
    <w:rsid w:val="00DA7AE0"/>
    <w:rsid w:val="00DB0340"/>
    <w:rsid w:val="00DB2565"/>
    <w:rsid w:val="00DB3AB3"/>
    <w:rsid w:val="00DB7E74"/>
    <w:rsid w:val="00DC0E66"/>
    <w:rsid w:val="00DC66F5"/>
    <w:rsid w:val="00DD177E"/>
    <w:rsid w:val="00DD1C48"/>
    <w:rsid w:val="00DD2864"/>
    <w:rsid w:val="00DD4DC5"/>
    <w:rsid w:val="00DD6FAD"/>
    <w:rsid w:val="00DE07F2"/>
    <w:rsid w:val="00DE3472"/>
    <w:rsid w:val="00DE491B"/>
    <w:rsid w:val="00DF504B"/>
    <w:rsid w:val="00DF698C"/>
    <w:rsid w:val="00DF7069"/>
    <w:rsid w:val="00E00396"/>
    <w:rsid w:val="00E01F0C"/>
    <w:rsid w:val="00E02681"/>
    <w:rsid w:val="00E02AE0"/>
    <w:rsid w:val="00E21734"/>
    <w:rsid w:val="00E22153"/>
    <w:rsid w:val="00E2382B"/>
    <w:rsid w:val="00E276BB"/>
    <w:rsid w:val="00E30169"/>
    <w:rsid w:val="00E321FD"/>
    <w:rsid w:val="00E350B1"/>
    <w:rsid w:val="00E35DCF"/>
    <w:rsid w:val="00E363D3"/>
    <w:rsid w:val="00E41380"/>
    <w:rsid w:val="00E466CC"/>
    <w:rsid w:val="00E467FB"/>
    <w:rsid w:val="00E52022"/>
    <w:rsid w:val="00E53DDC"/>
    <w:rsid w:val="00E564FA"/>
    <w:rsid w:val="00E60FA9"/>
    <w:rsid w:val="00E62E19"/>
    <w:rsid w:val="00E631B3"/>
    <w:rsid w:val="00E67094"/>
    <w:rsid w:val="00E67555"/>
    <w:rsid w:val="00E700A9"/>
    <w:rsid w:val="00E704F4"/>
    <w:rsid w:val="00E72353"/>
    <w:rsid w:val="00E74D94"/>
    <w:rsid w:val="00E87E2D"/>
    <w:rsid w:val="00E90D8A"/>
    <w:rsid w:val="00E91325"/>
    <w:rsid w:val="00E92D79"/>
    <w:rsid w:val="00E932D1"/>
    <w:rsid w:val="00E94E0C"/>
    <w:rsid w:val="00E966D0"/>
    <w:rsid w:val="00E9752A"/>
    <w:rsid w:val="00EA0EEA"/>
    <w:rsid w:val="00EA1D64"/>
    <w:rsid w:val="00EA24A9"/>
    <w:rsid w:val="00EA2F9E"/>
    <w:rsid w:val="00EA6CCF"/>
    <w:rsid w:val="00EB4E1D"/>
    <w:rsid w:val="00EB4ECB"/>
    <w:rsid w:val="00EB522E"/>
    <w:rsid w:val="00EB5F80"/>
    <w:rsid w:val="00EC018F"/>
    <w:rsid w:val="00EC0946"/>
    <w:rsid w:val="00EC2AF6"/>
    <w:rsid w:val="00EC70C2"/>
    <w:rsid w:val="00ED0E67"/>
    <w:rsid w:val="00ED138F"/>
    <w:rsid w:val="00ED1453"/>
    <w:rsid w:val="00ED1B2C"/>
    <w:rsid w:val="00ED2D36"/>
    <w:rsid w:val="00ED3BB9"/>
    <w:rsid w:val="00EE311B"/>
    <w:rsid w:val="00EE502A"/>
    <w:rsid w:val="00EE6791"/>
    <w:rsid w:val="00EE79F1"/>
    <w:rsid w:val="00EF3F4C"/>
    <w:rsid w:val="00EF60D1"/>
    <w:rsid w:val="00F04E17"/>
    <w:rsid w:val="00F070FC"/>
    <w:rsid w:val="00F13D3B"/>
    <w:rsid w:val="00F14106"/>
    <w:rsid w:val="00F143FA"/>
    <w:rsid w:val="00F1467E"/>
    <w:rsid w:val="00F179D6"/>
    <w:rsid w:val="00F17C46"/>
    <w:rsid w:val="00F2101E"/>
    <w:rsid w:val="00F218FA"/>
    <w:rsid w:val="00F22154"/>
    <w:rsid w:val="00F233AB"/>
    <w:rsid w:val="00F23462"/>
    <w:rsid w:val="00F243BC"/>
    <w:rsid w:val="00F25D70"/>
    <w:rsid w:val="00F31588"/>
    <w:rsid w:val="00F33836"/>
    <w:rsid w:val="00F350D7"/>
    <w:rsid w:val="00F46BF2"/>
    <w:rsid w:val="00F51CE1"/>
    <w:rsid w:val="00F51E40"/>
    <w:rsid w:val="00F613A1"/>
    <w:rsid w:val="00F61C18"/>
    <w:rsid w:val="00F63218"/>
    <w:rsid w:val="00F70169"/>
    <w:rsid w:val="00F71CEF"/>
    <w:rsid w:val="00F81027"/>
    <w:rsid w:val="00F82609"/>
    <w:rsid w:val="00F82F77"/>
    <w:rsid w:val="00F86844"/>
    <w:rsid w:val="00F910FC"/>
    <w:rsid w:val="00F91C31"/>
    <w:rsid w:val="00FA0410"/>
    <w:rsid w:val="00FA389F"/>
    <w:rsid w:val="00FA77C2"/>
    <w:rsid w:val="00FB058E"/>
    <w:rsid w:val="00FB15E7"/>
    <w:rsid w:val="00FB48EE"/>
    <w:rsid w:val="00FD0F4A"/>
    <w:rsid w:val="00FD478D"/>
    <w:rsid w:val="00FD4ECA"/>
    <w:rsid w:val="00FD6D3B"/>
    <w:rsid w:val="00FE0162"/>
    <w:rsid w:val="00FE2FDC"/>
    <w:rsid w:val="00FE3CB6"/>
    <w:rsid w:val="00FE5EF7"/>
    <w:rsid w:val="00FE710A"/>
    <w:rsid w:val="00FF1879"/>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0340"/>
    <w:pPr>
      <w:spacing w:after="200" w:line="276" w:lineRule="auto"/>
    </w:pPr>
  </w:style>
  <w:style w:type="paragraph" w:styleId="berschrift1">
    <w:name w:val="heading 1"/>
    <w:basedOn w:val="Standard"/>
    <w:next w:val="Standard"/>
    <w:link w:val="berschrift1Zchn"/>
    <w:autoRedefine/>
    <w:uiPriority w:val="9"/>
    <w:qFormat/>
    <w:rsid w:val="0001420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01420A"/>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01420A"/>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01420A"/>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01420A"/>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01420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DB034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B0340"/>
  </w:style>
  <w:style w:type="character" w:customStyle="1" w:styleId="berschrift1Zchn">
    <w:name w:val="Überschrift 1 Zchn"/>
    <w:basedOn w:val="Absatz-Standardschriftart"/>
    <w:link w:val="berschrift1"/>
    <w:uiPriority w:val="9"/>
    <w:rsid w:val="0001420A"/>
    <w:rPr>
      <w:rFonts w:ascii="Calibri" w:eastAsiaTheme="majorEastAsia" w:hAnsi="Calibri" w:cstheme="majorBidi"/>
      <w:b/>
      <w:sz w:val="32"/>
      <w:szCs w:val="32"/>
    </w:rPr>
  </w:style>
  <w:style w:type="paragraph" w:styleId="Kopfzeile">
    <w:name w:val="header"/>
    <w:basedOn w:val="Standard"/>
    <w:link w:val="KopfzeileZchn"/>
    <w:uiPriority w:val="99"/>
    <w:unhideWhenUsed/>
    <w:rsid w:val="0001420A"/>
    <w:pPr>
      <w:tabs>
        <w:tab w:val="left" w:pos="425"/>
      </w:tabs>
      <w:spacing w:after="0" w:line="240" w:lineRule="auto"/>
    </w:pPr>
  </w:style>
  <w:style w:type="character" w:customStyle="1" w:styleId="KopfzeileZchn">
    <w:name w:val="Kopfzeile Zchn"/>
    <w:basedOn w:val="Absatz-Standardschriftart"/>
    <w:link w:val="Kopfzeile"/>
    <w:uiPriority w:val="99"/>
    <w:rsid w:val="0001420A"/>
  </w:style>
  <w:style w:type="paragraph" w:styleId="Fuzeile">
    <w:name w:val="footer"/>
    <w:basedOn w:val="Standard"/>
    <w:link w:val="FuzeileZchn"/>
    <w:uiPriority w:val="99"/>
    <w:unhideWhenUsed/>
    <w:rsid w:val="0001420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01420A"/>
    <w:rPr>
      <w:rFonts w:ascii="Palatino Linotype" w:hAnsi="Palatino Linotype"/>
      <w:smallCaps/>
      <w:sz w:val="18"/>
    </w:rPr>
  </w:style>
  <w:style w:type="character" w:customStyle="1" w:styleId="berschrift2Zchn">
    <w:name w:val="Überschrift 2 Zchn"/>
    <w:basedOn w:val="Absatz-Standardschriftart"/>
    <w:link w:val="berschrift2"/>
    <w:uiPriority w:val="9"/>
    <w:rsid w:val="0001420A"/>
    <w:rPr>
      <w:rFonts w:ascii="Calibri" w:eastAsiaTheme="majorEastAsia" w:hAnsi="Calibri" w:cstheme="majorBidi"/>
      <w:b/>
      <w:sz w:val="24"/>
      <w:szCs w:val="26"/>
    </w:rPr>
  </w:style>
  <w:style w:type="character" w:customStyle="1" w:styleId="fett">
    <w:name w:val="_fett"/>
    <w:basedOn w:val="Absatz-Standardschriftart"/>
    <w:uiPriority w:val="1"/>
    <w:qFormat/>
    <w:rsid w:val="0001420A"/>
    <w:rPr>
      <w:rFonts w:ascii="Palatino Linotype" w:hAnsi="Palatino Linotype"/>
      <w:b/>
      <w:sz w:val="18"/>
    </w:rPr>
  </w:style>
  <w:style w:type="character" w:customStyle="1" w:styleId="berschrift3Zchn">
    <w:name w:val="Überschrift 3 Zchn"/>
    <w:basedOn w:val="Absatz-Standardschriftart"/>
    <w:link w:val="berschrift3"/>
    <w:uiPriority w:val="9"/>
    <w:rsid w:val="0001420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01420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01420A"/>
    <w:rPr>
      <w:rFonts w:ascii="Calibri" w:eastAsiaTheme="majorEastAsia" w:hAnsi="Calibri" w:cstheme="majorBidi"/>
      <w:sz w:val="18"/>
    </w:rPr>
  </w:style>
  <w:style w:type="paragraph" w:customStyle="1" w:styleId="Text">
    <w:name w:val="Text"/>
    <w:basedOn w:val="Standard"/>
    <w:next w:val="Randziffer"/>
    <w:autoRedefine/>
    <w:qFormat/>
    <w:rsid w:val="0001420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01420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01420A"/>
    <w:rPr>
      <w:rFonts w:ascii="Palatino Linotype" w:hAnsi="Palatino Linotype"/>
      <w:sz w:val="16"/>
      <w:szCs w:val="20"/>
    </w:rPr>
  </w:style>
  <w:style w:type="character" w:styleId="Funotenzeichen">
    <w:name w:val="footnote reference"/>
    <w:basedOn w:val="Absatz-Standardschriftart"/>
    <w:uiPriority w:val="99"/>
    <w:semiHidden/>
    <w:unhideWhenUsed/>
    <w:rsid w:val="0001420A"/>
    <w:rPr>
      <w:vertAlign w:val="superscript"/>
    </w:rPr>
  </w:style>
  <w:style w:type="character" w:customStyle="1" w:styleId="kursiv">
    <w:name w:val="_kursiv"/>
    <w:basedOn w:val="Absatz-Standardschriftart"/>
    <w:uiPriority w:val="1"/>
    <w:qFormat/>
    <w:rsid w:val="0001420A"/>
    <w:rPr>
      <w:rFonts w:ascii="Palatino Linotype" w:hAnsi="Palatino Linotype"/>
      <w:i/>
      <w:sz w:val="18"/>
    </w:rPr>
  </w:style>
  <w:style w:type="paragraph" w:customStyle="1" w:styleId="Liste">
    <w:name w:val="Liste –"/>
    <w:basedOn w:val="Text"/>
    <w:qFormat/>
    <w:rsid w:val="0001420A"/>
    <w:pPr>
      <w:numPr>
        <w:numId w:val="2"/>
      </w:numPr>
      <w:spacing w:before="60" w:after="60"/>
      <w:ind w:left="284" w:hanging="284"/>
      <w:contextualSpacing/>
    </w:pPr>
  </w:style>
  <w:style w:type="paragraph" w:customStyle="1" w:styleId="Listei">
    <w:name w:val="Liste i)"/>
    <w:basedOn w:val="Liste"/>
    <w:qFormat/>
    <w:rsid w:val="0001420A"/>
    <w:pPr>
      <w:numPr>
        <w:numId w:val="3"/>
      </w:numPr>
      <w:ind w:left="568" w:hanging="284"/>
    </w:pPr>
  </w:style>
  <w:style w:type="character" w:styleId="Platzhaltertext">
    <w:name w:val="Placeholder Text"/>
    <w:basedOn w:val="Absatz-Standardschriftart"/>
    <w:uiPriority w:val="99"/>
    <w:semiHidden/>
    <w:rsid w:val="0001420A"/>
    <w:rPr>
      <w:color w:val="808080"/>
    </w:rPr>
  </w:style>
  <w:style w:type="character" w:customStyle="1" w:styleId="fettMuster">
    <w:name w:val="_fett_Muster"/>
    <w:basedOn w:val="fett"/>
    <w:uiPriority w:val="1"/>
    <w:qFormat/>
    <w:rsid w:val="0001420A"/>
    <w:rPr>
      <w:rFonts w:ascii="Calibri" w:hAnsi="Calibri"/>
      <w:b/>
      <w:sz w:val="18"/>
    </w:rPr>
  </w:style>
  <w:style w:type="paragraph" w:customStyle="1" w:styleId="BoxKopf">
    <w:name w:val="Box_Kopf"/>
    <w:basedOn w:val="Standard"/>
    <w:next w:val="RandzifferMuster"/>
    <w:autoRedefine/>
    <w:qFormat/>
    <w:rsid w:val="001F4B82"/>
    <w:pPr>
      <w:spacing w:after="0" w:line="240" w:lineRule="auto"/>
      <w:jc w:val="both"/>
    </w:pPr>
    <w:rPr>
      <w:rFonts w:ascii="Tahoma" w:hAnsi="Tahoma"/>
      <w:sz w:val="18"/>
    </w:rPr>
  </w:style>
  <w:style w:type="paragraph" w:customStyle="1" w:styleId="Mustertext">
    <w:name w:val="Mustertext"/>
    <w:basedOn w:val="Standard"/>
    <w:autoRedefine/>
    <w:qFormat/>
    <w:rsid w:val="001F4B8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F4B82"/>
  </w:style>
  <w:style w:type="paragraph" w:customStyle="1" w:styleId="Mustertextklein">
    <w:name w:val="Mustertext_klein"/>
    <w:basedOn w:val="Mustertext"/>
    <w:autoRedefine/>
    <w:qFormat/>
    <w:rsid w:val="0001420A"/>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01420A"/>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01420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01420A"/>
    <w:rPr>
      <w:rFonts w:ascii="Palatino Linotype" w:hAnsi="Palatino Linotype"/>
      <w:i w:val="0"/>
      <w:caps w:val="0"/>
      <w:smallCaps/>
      <w:sz w:val="18"/>
    </w:rPr>
  </w:style>
  <w:style w:type="character" w:customStyle="1" w:styleId="kursivMuster">
    <w:name w:val="_kursiv_Muster"/>
    <w:basedOn w:val="fettMuster"/>
    <w:uiPriority w:val="1"/>
    <w:qFormat/>
    <w:rsid w:val="0001420A"/>
    <w:rPr>
      <w:rFonts w:ascii="Calibri" w:hAnsi="Calibri"/>
      <w:b w:val="0"/>
      <w:i/>
      <w:sz w:val="18"/>
    </w:rPr>
  </w:style>
  <w:style w:type="character" w:customStyle="1" w:styleId="kapitlchenMuster">
    <w:name w:val="_kapitälchen_Muster"/>
    <w:basedOn w:val="fettMuster"/>
    <w:uiPriority w:val="1"/>
    <w:qFormat/>
    <w:rsid w:val="0001420A"/>
    <w:rPr>
      <w:rFonts w:ascii="Calibri" w:hAnsi="Calibri"/>
      <w:b w:val="0"/>
      <w:caps w:val="0"/>
      <w:smallCaps/>
      <w:sz w:val="18"/>
    </w:rPr>
  </w:style>
  <w:style w:type="character" w:customStyle="1" w:styleId="berschrift6Zchn">
    <w:name w:val="Überschrift 6 Zchn"/>
    <w:basedOn w:val="Absatz-Standardschriftart"/>
    <w:link w:val="berschrift6"/>
    <w:uiPriority w:val="9"/>
    <w:rsid w:val="0001420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01420A"/>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01420A"/>
    <w:pPr>
      <w:framePr w:hSpace="198" w:wrap="around" w:y="-283"/>
      <w:jc w:val="left"/>
    </w:pPr>
  </w:style>
  <w:style w:type="paragraph" w:customStyle="1" w:styleId="MustertextListe0">
    <w:name w:val="Mustertext_Liste"/>
    <w:basedOn w:val="Standard"/>
    <w:autoRedefine/>
    <w:qFormat/>
    <w:rsid w:val="001F4B82"/>
    <w:pPr>
      <w:numPr>
        <w:ilvl w:val="1"/>
        <w:numId w:val="2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Textkrper">
    <w:name w:val="Body Text"/>
    <w:basedOn w:val="Standard"/>
    <w:link w:val="TextkrperZchn"/>
    <w:semiHidden/>
    <w:rsid w:val="008E1561"/>
    <w:pPr>
      <w:overflowPunct w:val="0"/>
      <w:autoSpaceDE w:val="0"/>
      <w:autoSpaceDN w:val="0"/>
      <w:adjustRightInd w:val="0"/>
      <w:spacing w:after="220" w:line="220" w:lineRule="atLeast"/>
      <w:jc w:val="both"/>
      <w:textAlignment w:val="baseline"/>
    </w:pPr>
    <w:rPr>
      <w:rFonts w:ascii="Arial" w:eastAsia="Times New Roman" w:hAnsi="Arial" w:cs="Times New Roman"/>
      <w:spacing w:val="-5"/>
      <w:sz w:val="24"/>
      <w:szCs w:val="20"/>
      <w:lang w:val="de-DE" w:eastAsia="de-DE"/>
    </w:rPr>
  </w:style>
  <w:style w:type="character" w:customStyle="1" w:styleId="TextkrperZchn">
    <w:name w:val="Textkörper Zchn"/>
    <w:basedOn w:val="Absatz-Standardschriftart"/>
    <w:link w:val="Textkrper"/>
    <w:semiHidden/>
    <w:rsid w:val="008E1561"/>
    <w:rPr>
      <w:rFonts w:ascii="Arial" w:eastAsia="Times New Roman" w:hAnsi="Arial" w:cs="Times New Roman"/>
      <w:spacing w:val="-5"/>
      <w:sz w:val="24"/>
      <w:szCs w:val="20"/>
      <w:lang w:val="de-DE" w:eastAsia="de-DE"/>
    </w:rPr>
  </w:style>
  <w:style w:type="paragraph" w:styleId="Listenabsatz">
    <w:name w:val="List Paragraph"/>
    <w:basedOn w:val="Standard"/>
    <w:uiPriority w:val="34"/>
    <w:qFormat/>
    <w:rsid w:val="00B63C64"/>
    <w:pPr>
      <w:ind w:left="720"/>
      <w:contextualSpacing/>
    </w:pPr>
  </w:style>
  <w:style w:type="paragraph" w:styleId="HTMLVorformatiert">
    <w:name w:val="HTML Preformatted"/>
    <w:basedOn w:val="Standard"/>
    <w:link w:val="HTMLVorformatiertZchn"/>
    <w:uiPriority w:val="99"/>
    <w:semiHidden/>
    <w:unhideWhenUsed/>
    <w:rsid w:val="00F6321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63218"/>
    <w:rPr>
      <w:rFonts w:ascii="Consolas" w:hAnsi="Consolas"/>
      <w:sz w:val="20"/>
      <w:szCs w:val="20"/>
    </w:rPr>
  </w:style>
  <w:style w:type="character" w:styleId="Hyperlink">
    <w:name w:val="Hyperlink"/>
    <w:basedOn w:val="Absatz-Standardschriftart"/>
    <w:uiPriority w:val="99"/>
    <w:unhideWhenUsed/>
    <w:rsid w:val="00E932D1"/>
    <w:rPr>
      <w:color w:val="0563C1" w:themeColor="hyperlink"/>
      <w:u w:val="single"/>
    </w:rPr>
  </w:style>
  <w:style w:type="paragraph" w:customStyle="1" w:styleId="MustertextListeI">
    <w:name w:val="Mustertext_Liste_I"/>
    <w:basedOn w:val="MustertextListe0"/>
    <w:qFormat/>
    <w:rsid w:val="0001420A"/>
    <w:pPr>
      <w:numPr>
        <w:ilvl w:val="0"/>
      </w:numPr>
    </w:pPr>
  </w:style>
  <w:style w:type="paragraph" w:customStyle="1" w:styleId="MustertextListea">
    <w:name w:val="Mustertext_Liste_a"/>
    <w:basedOn w:val="MustertextListeI"/>
    <w:autoRedefine/>
    <w:qFormat/>
    <w:rsid w:val="0001420A"/>
    <w:pPr>
      <w:numPr>
        <w:ilvl w:val="2"/>
      </w:numPr>
      <w:tabs>
        <w:tab w:val="clear" w:pos="567"/>
      </w:tabs>
    </w:pPr>
  </w:style>
  <w:style w:type="paragraph" w:customStyle="1" w:styleId="MustertextListe">
    <w:name w:val="Mustertext_Liste –"/>
    <w:basedOn w:val="MustertextListe0"/>
    <w:autoRedefine/>
    <w:qFormat/>
    <w:rsid w:val="0001420A"/>
    <w:pPr>
      <w:numPr>
        <w:ilvl w:val="0"/>
        <w:numId w:val="30"/>
      </w:numPr>
      <w:ind w:left="284" w:hanging="284"/>
    </w:pPr>
  </w:style>
  <w:style w:type="paragraph" w:customStyle="1" w:styleId="MustertextBO">
    <w:name w:val="Mustertext_BO"/>
    <w:basedOn w:val="Mustertext"/>
    <w:autoRedefine/>
    <w:qFormat/>
    <w:rsid w:val="0001420A"/>
    <w:pPr>
      <w:tabs>
        <w:tab w:val="clear" w:pos="284"/>
      </w:tabs>
      <w:spacing w:after="0"/>
      <w:ind w:left="907" w:hanging="907"/>
    </w:pPr>
  </w:style>
  <w:style w:type="paragraph" w:customStyle="1" w:styleId="MustertextTitel">
    <w:name w:val="Mustertext_Titel"/>
    <w:basedOn w:val="Mustertext"/>
    <w:autoRedefine/>
    <w:qFormat/>
    <w:rsid w:val="007739F1"/>
    <w:pPr>
      <w:spacing w:before="120"/>
    </w:pPr>
  </w:style>
  <w:style w:type="paragraph" w:customStyle="1" w:styleId="MustertextTitelEbene1">
    <w:name w:val="Mustertext_Titel_Ebene_1"/>
    <w:basedOn w:val="Mustertext"/>
    <w:autoRedefine/>
    <w:qFormat/>
    <w:rsid w:val="0001420A"/>
    <w:pPr>
      <w:spacing w:before="120"/>
      <w:contextualSpacing/>
    </w:pPr>
    <w:rPr>
      <w:b/>
    </w:rPr>
  </w:style>
  <w:style w:type="paragraph" w:customStyle="1" w:styleId="MustertextTitelEbene5">
    <w:name w:val="Mustertext_Titel_Ebene_5"/>
    <w:basedOn w:val="MustertextTitelEbene1"/>
    <w:next w:val="Mustertext"/>
    <w:autoRedefine/>
    <w:qFormat/>
    <w:rsid w:val="0001420A"/>
    <w:rPr>
      <w:b w:val="0"/>
    </w:rPr>
  </w:style>
  <w:style w:type="paragraph" w:customStyle="1" w:styleId="MustertextTitelEbene2">
    <w:name w:val="Mustertext_Titel_Ebene_2"/>
    <w:basedOn w:val="MustertextTitelEbene1"/>
    <w:next w:val="Mustertext"/>
    <w:autoRedefine/>
    <w:qFormat/>
    <w:rsid w:val="0001420A"/>
  </w:style>
  <w:style w:type="paragraph" w:customStyle="1" w:styleId="MustertextTitelEbene3">
    <w:name w:val="Mustertext_Titel_Ebene_3"/>
    <w:basedOn w:val="MustertextTitelEbene1"/>
    <w:next w:val="Mustertext"/>
    <w:qFormat/>
    <w:rsid w:val="0001420A"/>
  </w:style>
  <w:style w:type="paragraph" w:customStyle="1" w:styleId="MustertextTitelEbene4">
    <w:name w:val="Mustertext_Titel_Ebene_4"/>
    <w:basedOn w:val="MustertextTitelEbene1"/>
    <w:next w:val="Mustertext"/>
    <w:qFormat/>
    <w:rsid w:val="000142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0340"/>
    <w:pPr>
      <w:spacing w:after="200" w:line="276" w:lineRule="auto"/>
    </w:pPr>
  </w:style>
  <w:style w:type="paragraph" w:styleId="berschrift1">
    <w:name w:val="heading 1"/>
    <w:basedOn w:val="Standard"/>
    <w:next w:val="Standard"/>
    <w:link w:val="berschrift1Zchn"/>
    <w:autoRedefine/>
    <w:uiPriority w:val="9"/>
    <w:qFormat/>
    <w:rsid w:val="0001420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01420A"/>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01420A"/>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01420A"/>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01420A"/>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01420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DB034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B0340"/>
  </w:style>
  <w:style w:type="character" w:customStyle="1" w:styleId="berschrift1Zchn">
    <w:name w:val="Überschrift 1 Zchn"/>
    <w:basedOn w:val="Absatz-Standardschriftart"/>
    <w:link w:val="berschrift1"/>
    <w:uiPriority w:val="9"/>
    <w:rsid w:val="0001420A"/>
    <w:rPr>
      <w:rFonts w:ascii="Calibri" w:eastAsiaTheme="majorEastAsia" w:hAnsi="Calibri" w:cstheme="majorBidi"/>
      <w:b/>
      <w:sz w:val="32"/>
      <w:szCs w:val="32"/>
    </w:rPr>
  </w:style>
  <w:style w:type="paragraph" w:styleId="Kopfzeile">
    <w:name w:val="header"/>
    <w:basedOn w:val="Standard"/>
    <w:link w:val="KopfzeileZchn"/>
    <w:uiPriority w:val="99"/>
    <w:unhideWhenUsed/>
    <w:rsid w:val="0001420A"/>
    <w:pPr>
      <w:tabs>
        <w:tab w:val="left" w:pos="425"/>
      </w:tabs>
      <w:spacing w:after="0" w:line="240" w:lineRule="auto"/>
    </w:pPr>
  </w:style>
  <w:style w:type="character" w:customStyle="1" w:styleId="KopfzeileZchn">
    <w:name w:val="Kopfzeile Zchn"/>
    <w:basedOn w:val="Absatz-Standardschriftart"/>
    <w:link w:val="Kopfzeile"/>
    <w:uiPriority w:val="99"/>
    <w:rsid w:val="0001420A"/>
  </w:style>
  <w:style w:type="paragraph" w:styleId="Fuzeile">
    <w:name w:val="footer"/>
    <w:basedOn w:val="Standard"/>
    <w:link w:val="FuzeileZchn"/>
    <w:uiPriority w:val="99"/>
    <w:unhideWhenUsed/>
    <w:rsid w:val="0001420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01420A"/>
    <w:rPr>
      <w:rFonts w:ascii="Palatino Linotype" w:hAnsi="Palatino Linotype"/>
      <w:smallCaps/>
      <w:sz w:val="18"/>
    </w:rPr>
  </w:style>
  <w:style w:type="character" w:customStyle="1" w:styleId="berschrift2Zchn">
    <w:name w:val="Überschrift 2 Zchn"/>
    <w:basedOn w:val="Absatz-Standardschriftart"/>
    <w:link w:val="berschrift2"/>
    <w:uiPriority w:val="9"/>
    <w:rsid w:val="0001420A"/>
    <w:rPr>
      <w:rFonts w:ascii="Calibri" w:eastAsiaTheme="majorEastAsia" w:hAnsi="Calibri" w:cstheme="majorBidi"/>
      <w:b/>
      <w:sz w:val="24"/>
      <w:szCs w:val="26"/>
    </w:rPr>
  </w:style>
  <w:style w:type="character" w:customStyle="1" w:styleId="fett">
    <w:name w:val="_fett"/>
    <w:basedOn w:val="Absatz-Standardschriftart"/>
    <w:uiPriority w:val="1"/>
    <w:qFormat/>
    <w:rsid w:val="0001420A"/>
    <w:rPr>
      <w:rFonts w:ascii="Palatino Linotype" w:hAnsi="Palatino Linotype"/>
      <w:b/>
      <w:sz w:val="18"/>
    </w:rPr>
  </w:style>
  <w:style w:type="character" w:customStyle="1" w:styleId="berschrift3Zchn">
    <w:name w:val="Überschrift 3 Zchn"/>
    <w:basedOn w:val="Absatz-Standardschriftart"/>
    <w:link w:val="berschrift3"/>
    <w:uiPriority w:val="9"/>
    <w:rsid w:val="0001420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01420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01420A"/>
    <w:rPr>
      <w:rFonts w:ascii="Calibri" w:eastAsiaTheme="majorEastAsia" w:hAnsi="Calibri" w:cstheme="majorBidi"/>
      <w:sz w:val="18"/>
    </w:rPr>
  </w:style>
  <w:style w:type="paragraph" w:customStyle="1" w:styleId="Text">
    <w:name w:val="Text"/>
    <w:basedOn w:val="Standard"/>
    <w:next w:val="Randziffer"/>
    <w:autoRedefine/>
    <w:qFormat/>
    <w:rsid w:val="0001420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01420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01420A"/>
    <w:rPr>
      <w:rFonts w:ascii="Palatino Linotype" w:hAnsi="Palatino Linotype"/>
      <w:sz w:val="16"/>
      <w:szCs w:val="20"/>
    </w:rPr>
  </w:style>
  <w:style w:type="character" w:styleId="Funotenzeichen">
    <w:name w:val="footnote reference"/>
    <w:basedOn w:val="Absatz-Standardschriftart"/>
    <w:uiPriority w:val="99"/>
    <w:semiHidden/>
    <w:unhideWhenUsed/>
    <w:rsid w:val="0001420A"/>
    <w:rPr>
      <w:vertAlign w:val="superscript"/>
    </w:rPr>
  </w:style>
  <w:style w:type="character" w:customStyle="1" w:styleId="kursiv">
    <w:name w:val="_kursiv"/>
    <w:basedOn w:val="Absatz-Standardschriftart"/>
    <w:uiPriority w:val="1"/>
    <w:qFormat/>
    <w:rsid w:val="0001420A"/>
    <w:rPr>
      <w:rFonts w:ascii="Palatino Linotype" w:hAnsi="Palatino Linotype"/>
      <w:i/>
      <w:sz w:val="18"/>
    </w:rPr>
  </w:style>
  <w:style w:type="paragraph" w:customStyle="1" w:styleId="Liste">
    <w:name w:val="Liste –"/>
    <w:basedOn w:val="Text"/>
    <w:qFormat/>
    <w:rsid w:val="0001420A"/>
    <w:pPr>
      <w:numPr>
        <w:numId w:val="2"/>
      </w:numPr>
      <w:spacing w:before="60" w:after="60"/>
      <w:ind w:left="284" w:hanging="284"/>
      <w:contextualSpacing/>
    </w:pPr>
  </w:style>
  <w:style w:type="paragraph" w:customStyle="1" w:styleId="Listei">
    <w:name w:val="Liste i)"/>
    <w:basedOn w:val="Liste"/>
    <w:qFormat/>
    <w:rsid w:val="0001420A"/>
    <w:pPr>
      <w:numPr>
        <w:numId w:val="3"/>
      </w:numPr>
      <w:ind w:left="568" w:hanging="284"/>
    </w:pPr>
  </w:style>
  <w:style w:type="character" w:styleId="Platzhaltertext">
    <w:name w:val="Placeholder Text"/>
    <w:basedOn w:val="Absatz-Standardschriftart"/>
    <w:uiPriority w:val="99"/>
    <w:semiHidden/>
    <w:rsid w:val="0001420A"/>
    <w:rPr>
      <w:color w:val="808080"/>
    </w:rPr>
  </w:style>
  <w:style w:type="character" w:customStyle="1" w:styleId="fettMuster">
    <w:name w:val="_fett_Muster"/>
    <w:basedOn w:val="fett"/>
    <w:uiPriority w:val="1"/>
    <w:qFormat/>
    <w:rsid w:val="0001420A"/>
    <w:rPr>
      <w:rFonts w:ascii="Calibri" w:hAnsi="Calibri"/>
      <w:b/>
      <w:sz w:val="18"/>
    </w:rPr>
  </w:style>
  <w:style w:type="paragraph" w:customStyle="1" w:styleId="BoxKopf">
    <w:name w:val="Box_Kopf"/>
    <w:basedOn w:val="Standard"/>
    <w:next w:val="RandzifferMuster"/>
    <w:autoRedefine/>
    <w:qFormat/>
    <w:rsid w:val="001F4B82"/>
    <w:pPr>
      <w:spacing w:after="0" w:line="240" w:lineRule="auto"/>
      <w:jc w:val="both"/>
    </w:pPr>
    <w:rPr>
      <w:rFonts w:ascii="Tahoma" w:hAnsi="Tahoma"/>
      <w:sz w:val="18"/>
    </w:rPr>
  </w:style>
  <w:style w:type="paragraph" w:customStyle="1" w:styleId="Mustertext">
    <w:name w:val="Mustertext"/>
    <w:basedOn w:val="Standard"/>
    <w:autoRedefine/>
    <w:qFormat/>
    <w:rsid w:val="001F4B8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F4B82"/>
  </w:style>
  <w:style w:type="paragraph" w:customStyle="1" w:styleId="Mustertextklein">
    <w:name w:val="Mustertext_klein"/>
    <w:basedOn w:val="Mustertext"/>
    <w:autoRedefine/>
    <w:qFormat/>
    <w:rsid w:val="0001420A"/>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01420A"/>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01420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01420A"/>
    <w:rPr>
      <w:rFonts w:ascii="Palatino Linotype" w:hAnsi="Palatino Linotype"/>
      <w:i w:val="0"/>
      <w:caps w:val="0"/>
      <w:smallCaps/>
      <w:sz w:val="18"/>
    </w:rPr>
  </w:style>
  <w:style w:type="character" w:customStyle="1" w:styleId="kursivMuster">
    <w:name w:val="_kursiv_Muster"/>
    <w:basedOn w:val="fettMuster"/>
    <w:uiPriority w:val="1"/>
    <w:qFormat/>
    <w:rsid w:val="0001420A"/>
    <w:rPr>
      <w:rFonts w:ascii="Calibri" w:hAnsi="Calibri"/>
      <w:b w:val="0"/>
      <w:i/>
      <w:sz w:val="18"/>
    </w:rPr>
  </w:style>
  <w:style w:type="character" w:customStyle="1" w:styleId="kapitlchenMuster">
    <w:name w:val="_kapitälchen_Muster"/>
    <w:basedOn w:val="fettMuster"/>
    <w:uiPriority w:val="1"/>
    <w:qFormat/>
    <w:rsid w:val="0001420A"/>
    <w:rPr>
      <w:rFonts w:ascii="Calibri" w:hAnsi="Calibri"/>
      <w:b w:val="0"/>
      <w:caps w:val="0"/>
      <w:smallCaps/>
      <w:sz w:val="18"/>
    </w:rPr>
  </w:style>
  <w:style w:type="character" w:customStyle="1" w:styleId="berschrift6Zchn">
    <w:name w:val="Überschrift 6 Zchn"/>
    <w:basedOn w:val="Absatz-Standardschriftart"/>
    <w:link w:val="berschrift6"/>
    <w:uiPriority w:val="9"/>
    <w:rsid w:val="0001420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01420A"/>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01420A"/>
    <w:pPr>
      <w:framePr w:hSpace="198" w:wrap="around" w:y="-283"/>
      <w:jc w:val="left"/>
    </w:pPr>
  </w:style>
  <w:style w:type="paragraph" w:customStyle="1" w:styleId="MustertextListe0">
    <w:name w:val="Mustertext_Liste"/>
    <w:basedOn w:val="Standard"/>
    <w:autoRedefine/>
    <w:qFormat/>
    <w:rsid w:val="001F4B82"/>
    <w:pPr>
      <w:numPr>
        <w:ilvl w:val="1"/>
        <w:numId w:val="2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Textkrper">
    <w:name w:val="Body Text"/>
    <w:basedOn w:val="Standard"/>
    <w:link w:val="TextkrperZchn"/>
    <w:semiHidden/>
    <w:rsid w:val="008E1561"/>
    <w:pPr>
      <w:overflowPunct w:val="0"/>
      <w:autoSpaceDE w:val="0"/>
      <w:autoSpaceDN w:val="0"/>
      <w:adjustRightInd w:val="0"/>
      <w:spacing w:after="220" w:line="220" w:lineRule="atLeast"/>
      <w:jc w:val="both"/>
      <w:textAlignment w:val="baseline"/>
    </w:pPr>
    <w:rPr>
      <w:rFonts w:ascii="Arial" w:eastAsia="Times New Roman" w:hAnsi="Arial" w:cs="Times New Roman"/>
      <w:spacing w:val="-5"/>
      <w:sz w:val="24"/>
      <w:szCs w:val="20"/>
      <w:lang w:val="de-DE" w:eastAsia="de-DE"/>
    </w:rPr>
  </w:style>
  <w:style w:type="character" w:customStyle="1" w:styleId="TextkrperZchn">
    <w:name w:val="Textkörper Zchn"/>
    <w:basedOn w:val="Absatz-Standardschriftart"/>
    <w:link w:val="Textkrper"/>
    <w:semiHidden/>
    <w:rsid w:val="008E1561"/>
    <w:rPr>
      <w:rFonts w:ascii="Arial" w:eastAsia="Times New Roman" w:hAnsi="Arial" w:cs="Times New Roman"/>
      <w:spacing w:val="-5"/>
      <w:sz w:val="24"/>
      <w:szCs w:val="20"/>
      <w:lang w:val="de-DE" w:eastAsia="de-DE"/>
    </w:rPr>
  </w:style>
  <w:style w:type="paragraph" w:styleId="Listenabsatz">
    <w:name w:val="List Paragraph"/>
    <w:basedOn w:val="Standard"/>
    <w:uiPriority w:val="34"/>
    <w:qFormat/>
    <w:rsid w:val="00B63C64"/>
    <w:pPr>
      <w:ind w:left="720"/>
      <w:contextualSpacing/>
    </w:pPr>
  </w:style>
  <w:style w:type="paragraph" w:styleId="HTMLVorformatiert">
    <w:name w:val="HTML Preformatted"/>
    <w:basedOn w:val="Standard"/>
    <w:link w:val="HTMLVorformatiertZchn"/>
    <w:uiPriority w:val="99"/>
    <w:semiHidden/>
    <w:unhideWhenUsed/>
    <w:rsid w:val="00F6321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63218"/>
    <w:rPr>
      <w:rFonts w:ascii="Consolas" w:hAnsi="Consolas"/>
      <w:sz w:val="20"/>
      <w:szCs w:val="20"/>
    </w:rPr>
  </w:style>
  <w:style w:type="character" w:styleId="Hyperlink">
    <w:name w:val="Hyperlink"/>
    <w:basedOn w:val="Absatz-Standardschriftart"/>
    <w:uiPriority w:val="99"/>
    <w:unhideWhenUsed/>
    <w:rsid w:val="00E932D1"/>
    <w:rPr>
      <w:color w:val="0563C1" w:themeColor="hyperlink"/>
      <w:u w:val="single"/>
    </w:rPr>
  </w:style>
  <w:style w:type="paragraph" w:customStyle="1" w:styleId="MustertextListeI">
    <w:name w:val="Mustertext_Liste_I"/>
    <w:basedOn w:val="MustertextListe0"/>
    <w:qFormat/>
    <w:rsid w:val="0001420A"/>
    <w:pPr>
      <w:numPr>
        <w:ilvl w:val="0"/>
      </w:numPr>
    </w:pPr>
  </w:style>
  <w:style w:type="paragraph" w:customStyle="1" w:styleId="MustertextListea">
    <w:name w:val="Mustertext_Liste_a"/>
    <w:basedOn w:val="MustertextListeI"/>
    <w:autoRedefine/>
    <w:qFormat/>
    <w:rsid w:val="0001420A"/>
    <w:pPr>
      <w:numPr>
        <w:ilvl w:val="2"/>
      </w:numPr>
      <w:tabs>
        <w:tab w:val="clear" w:pos="567"/>
      </w:tabs>
    </w:pPr>
  </w:style>
  <w:style w:type="paragraph" w:customStyle="1" w:styleId="MustertextListe">
    <w:name w:val="Mustertext_Liste –"/>
    <w:basedOn w:val="MustertextListe0"/>
    <w:autoRedefine/>
    <w:qFormat/>
    <w:rsid w:val="0001420A"/>
    <w:pPr>
      <w:numPr>
        <w:ilvl w:val="0"/>
        <w:numId w:val="30"/>
      </w:numPr>
      <w:ind w:left="284" w:hanging="284"/>
    </w:pPr>
  </w:style>
  <w:style w:type="paragraph" w:customStyle="1" w:styleId="MustertextBO">
    <w:name w:val="Mustertext_BO"/>
    <w:basedOn w:val="Mustertext"/>
    <w:autoRedefine/>
    <w:qFormat/>
    <w:rsid w:val="0001420A"/>
    <w:pPr>
      <w:tabs>
        <w:tab w:val="clear" w:pos="284"/>
      </w:tabs>
      <w:spacing w:after="0"/>
      <w:ind w:left="907" w:hanging="907"/>
    </w:pPr>
  </w:style>
  <w:style w:type="paragraph" w:customStyle="1" w:styleId="MustertextTitel">
    <w:name w:val="Mustertext_Titel"/>
    <w:basedOn w:val="Mustertext"/>
    <w:autoRedefine/>
    <w:qFormat/>
    <w:rsid w:val="007739F1"/>
    <w:pPr>
      <w:spacing w:before="120"/>
    </w:pPr>
  </w:style>
  <w:style w:type="paragraph" w:customStyle="1" w:styleId="MustertextTitelEbene1">
    <w:name w:val="Mustertext_Titel_Ebene_1"/>
    <w:basedOn w:val="Mustertext"/>
    <w:autoRedefine/>
    <w:qFormat/>
    <w:rsid w:val="0001420A"/>
    <w:pPr>
      <w:spacing w:before="120"/>
      <w:contextualSpacing/>
    </w:pPr>
    <w:rPr>
      <w:b/>
    </w:rPr>
  </w:style>
  <w:style w:type="paragraph" w:customStyle="1" w:styleId="MustertextTitelEbene5">
    <w:name w:val="Mustertext_Titel_Ebene_5"/>
    <w:basedOn w:val="MustertextTitelEbene1"/>
    <w:next w:val="Mustertext"/>
    <w:autoRedefine/>
    <w:qFormat/>
    <w:rsid w:val="0001420A"/>
    <w:rPr>
      <w:b w:val="0"/>
    </w:rPr>
  </w:style>
  <w:style w:type="paragraph" w:customStyle="1" w:styleId="MustertextTitelEbene2">
    <w:name w:val="Mustertext_Titel_Ebene_2"/>
    <w:basedOn w:val="MustertextTitelEbene1"/>
    <w:next w:val="Mustertext"/>
    <w:autoRedefine/>
    <w:qFormat/>
    <w:rsid w:val="0001420A"/>
  </w:style>
  <w:style w:type="paragraph" w:customStyle="1" w:styleId="MustertextTitelEbene3">
    <w:name w:val="Mustertext_Titel_Ebene_3"/>
    <w:basedOn w:val="MustertextTitelEbene1"/>
    <w:next w:val="Mustertext"/>
    <w:qFormat/>
    <w:rsid w:val="0001420A"/>
  </w:style>
  <w:style w:type="paragraph" w:customStyle="1" w:styleId="MustertextTitelEbene4">
    <w:name w:val="Mustertext_Titel_Ebene_4"/>
    <w:basedOn w:val="MustertextTitelEbene1"/>
    <w:next w:val="Mustertext"/>
    <w:qFormat/>
    <w:rsid w:val="0001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464777">
      <w:bodyDiv w:val="1"/>
      <w:marLeft w:val="0"/>
      <w:marRight w:val="0"/>
      <w:marTop w:val="0"/>
      <w:marBottom w:val="0"/>
      <w:divBdr>
        <w:top w:val="none" w:sz="0" w:space="0" w:color="auto"/>
        <w:left w:val="none" w:sz="0" w:space="0" w:color="auto"/>
        <w:bottom w:val="none" w:sz="0" w:space="0" w:color="auto"/>
        <w:right w:val="none" w:sz="0" w:space="0" w:color="auto"/>
      </w:divBdr>
    </w:div>
    <w:div w:id="625965283">
      <w:bodyDiv w:val="1"/>
      <w:marLeft w:val="0"/>
      <w:marRight w:val="0"/>
      <w:marTop w:val="0"/>
      <w:marBottom w:val="0"/>
      <w:divBdr>
        <w:top w:val="none" w:sz="0" w:space="0" w:color="auto"/>
        <w:left w:val="none" w:sz="0" w:space="0" w:color="auto"/>
        <w:bottom w:val="none" w:sz="0" w:space="0" w:color="auto"/>
        <w:right w:val="none" w:sz="0" w:space="0" w:color="auto"/>
      </w:divBdr>
    </w:div>
    <w:div w:id="739713078">
      <w:bodyDiv w:val="1"/>
      <w:marLeft w:val="0"/>
      <w:marRight w:val="0"/>
      <w:marTop w:val="0"/>
      <w:marBottom w:val="0"/>
      <w:divBdr>
        <w:top w:val="none" w:sz="0" w:space="0" w:color="auto"/>
        <w:left w:val="none" w:sz="0" w:space="0" w:color="auto"/>
        <w:bottom w:val="none" w:sz="0" w:space="0" w:color="auto"/>
        <w:right w:val="none" w:sz="0" w:space="0" w:color="auto"/>
      </w:divBdr>
    </w:div>
    <w:div w:id="1000932637">
      <w:bodyDiv w:val="1"/>
      <w:marLeft w:val="0"/>
      <w:marRight w:val="0"/>
      <w:marTop w:val="0"/>
      <w:marBottom w:val="0"/>
      <w:divBdr>
        <w:top w:val="none" w:sz="0" w:space="0" w:color="auto"/>
        <w:left w:val="none" w:sz="0" w:space="0" w:color="auto"/>
        <w:bottom w:val="none" w:sz="0" w:space="0" w:color="auto"/>
        <w:right w:val="none" w:sz="0" w:space="0" w:color="auto"/>
      </w:divBdr>
    </w:div>
    <w:div w:id="1028217405">
      <w:bodyDiv w:val="1"/>
      <w:marLeft w:val="0"/>
      <w:marRight w:val="0"/>
      <w:marTop w:val="0"/>
      <w:marBottom w:val="0"/>
      <w:divBdr>
        <w:top w:val="none" w:sz="0" w:space="0" w:color="auto"/>
        <w:left w:val="none" w:sz="0" w:space="0" w:color="auto"/>
        <w:bottom w:val="none" w:sz="0" w:space="0" w:color="auto"/>
        <w:right w:val="none" w:sz="0" w:space="0" w:color="auto"/>
      </w:divBdr>
    </w:div>
    <w:div w:id="1126310074">
      <w:bodyDiv w:val="1"/>
      <w:marLeft w:val="0"/>
      <w:marRight w:val="0"/>
      <w:marTop w:val="0"/>
      <w:marBottom w:val="0"/>
      <w:divBdr>
        <w:top w:val="none" w:sz="0" w:space="0" w:color="auto"/>
        <w:left w:val="none" w:sz="0" w:space="0" w:color="auto"/>
        <w:bottom w:val="none" w:sz="0" w:space="0" w:color="auto"/>
        <w:right w:val="none" w:sz="0" w:space="0" w:color="auto"/>
      </w:divBdr>
    </w:div>
    <w:div w:id="1211265525">
      <w:bodyDiv w:val="1"/>
      <w:marLeft w:val="0"/>
      <w:marRight w:val="0"/>
      <w:marTop w:val="0"/>
      <w:marBottom w:val="0"/>
      <w:divBdr>
        <w:top w:val="none" w:sz="0" w:space="0" w:color="auto"/>
        <w:left w:val="none" w:sz="0" w:space="0" w:color="auto"/>
        <w:bottom w:val="none" w:sz="0" w:space="0" w:color="auto"/>
        <w:right w:val="none" w:sz="0" w:space="0" w:color="auto"/>
      </w:divBdr>
    </w:div>
    <w:div w:id="1256279933">
      <w:bodyDiv w:val="1"/>
      <w:marLeft w:val="0"/>
      <w:marRight w:val="0"/>
      <w:marTop w:val="0"/>
      <w:marBottom w:val="0"/>
      <w:divBdr>
        <w:top w:val="none" w:sz="0" w:space="0" w:color="auto"/>
        <w:left w:val="none" w:sz="0" w:space="0" w:color="auto"/>
        <w:bottom w:val="none" w:sz="0" w:space="0" w:color="auto"/>
        <w:right w:val="none" w:sz="0" w:space="0" w:color="auto"/>
      </w:divBdr>
    </w:div>
    <w:div w:id="1392803570">
      <w:bodyDiv w:val="1"/>
      <w:marLeft w:val="0"/>
      <w:marRight w:val="0"/>
      <w:marTop w:val="0"/>
      <w:marBottom w:val="0"/>
      <w:divBdr>
        <w:top w:val="none" w:sz="0" w:space="0" w:color="auto"/>
        <w:left w:val="none" w:sz="0" w:space="0" w:color="auto"/>
        <w:bottom w:val="none" w:sz="0" w:space="0" w:color="auto"/>
        <w:right w:val="none" w:sz="0" w:space="0" w:color="auto"/>
      </w:divBdr>
    </w:div>
    <w:div w:id="1757556671">
      <w:bodyDiv w:val="1"/>
      <w:marLeft w:val="0"/>
      <w:marRight w:val="0"/>
      <w:marTop w:val="0"/>
      <w:marBottom w:val="0"/>
      <w:divBdr>
        <w:top w:val="none" w:sz="0" w:space="0" w:color="auto"/>
        <w:left w:val="none" w:sz="0" w:space="0" w:color="auto"/>
        <w:bottom w:val="none" w:sz="0" w:space="0" w:color="auto"/>
        <w:right w:val="none" w:sz="0" w:space="0" w:color="auto"/>
      </w:divBdr>
    </w:div>
    <w:div w:id="1940674640">
      <w:bodyDiv w:val="1"/>
      <w:marLeft w:val="0"/>
      <w:marRight w:val="0"/>
      <w:marTop w:val="0"/>
      <w:marBottom w:val="0"/>
      <w:divBdr>
        <w:top w:val="none" w:sz="0" w:space="0" w:color="auto"/>
        <w:left w:val="none" w:sz="0" w:space="0" w:color="auto"/>
        <w:bottom w:val="none" w:sz="0" w:space="0" w:color="auto"/>
        <w:right w:val="none" w:sz="0" w:space="0" w:color="auto"/>
      </w:divBdr>
    </w:div>
    <w:div w:id="210583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21BCD-4D7E-4282-AAE3-8859FAC6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3123</Words>
  <Characters>19681</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18</cp:revision>
  <cp:lastPrinted>2016-08-16T14:30:00Z</cp:lastPrinted>
  <dcterms:created xsi:type="dcterms:W3CDTF">2016-06-23T08:18:00Z</dcterms:created>
  <dcterms:modified xsi:type="dcterms:W3CDTF">2016-08-22T09:42:00Z</dcterms:modified>
</cp:coreProperties>
</file>