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731" w:rsidRPr="00863230" w:rsidRDefault="00DC0731" w:rsidP="00534EAB">
      <w:pPr>
        <w:pStyle w:val="BoxKopf"/>
      </w:pPr>
    </w:p>
    <w:p w:rsidR="00A35DFF" w:rsidRDefault="00853CAE">
      <w:pPr>
        <w:pStyle w:val="Mustertext"/>
      </w:pPr>
      <w:r w:rsidRPr="00DC0731">
        <w:t xml:space="preserve"> </w:t>
      </w:r>
      <w:r w:rsidR="00DC0731" w:rsidRPr="00DC0731">
        <w:t>[Briefkopf Anwaltskanzlei]</w:t>
      </w:r>
    </w:p>
    <w:p w:rsidR="00900CDE" w:rsidRPr="00A35DFF" w:rsidRDefault="00900CDE">
      <w:pPr>
        <w:pStyle w:val="Mustertext"/>
      </w:pPr>
    </w:p>
    <w:p w:rsidR="00A35DFF" w:rsidRPr="00A35DFF" w:rsidRDefault="00A35DFF">
      <w:pPr>
        <w:pStyle w:val="Mustertext"/>
      </w:pPr>
      <w:r w:rsidRPr="00A35DFF">
        <w:tab/>
      </w:r>
      <w:r w:rsidRPr="00A35DFF">
        <w:tab/>
      </w:r>
      <w:r w:rsidRPr="00A35DFF">
        <w:tab/>
      </w:r>
      <w:r w:rsidRPr="00A35DFF">
        <w:tab/>
      </w:r>
      <w:r w:rsidRPr="00A35DFF">
        <w:tab/>
      </w:r>
      <w:r w:rsidRPr="00A35DFF">
        <w:tab/>
      </w:r>
      <w:r w:rsidRPr="00A35DFF">
        <w:tab/>
      </w:r>
      <w:r w:rsidR="00800348">
        <w:tab/>
      </w:r>
      <w:r w:rsidRPr="00A35DFF">
        <w:t>Einschreiben</w:t>
      </w:r>
    </w:p>
    <w:p w:rsidR="00A35DFF" w:rsidRPr="00A35DFF" w:rsidRDefault="00A35DFF">
      <w:pPr>
        <w:pStyle w:val="Mustertext"/>
      </w:pPr>
      <w:r w:rsidRPr="00A35DFF">
        <w:tab/>
      </w:r>
      <w:r w:rsidRPr="00A35DFF">
        <w:tab/>
      </w:r>
      <w:r w:rsidRPr="00A35DFF">
        <w:tab/>
      </w:r>
      <w:r w:rsidRPr="00A35DFF">
        <w:tab/>
      </w:r>
      <w:r w:rsidRPr="00A35DFF">
        <w:tab/>
      </w:r>
      <w:r w:rsidRPr="00A35DFF">
        <w:tab/>
      </w:r>
      <w:r w:rsidR="00800348">
        <w:tab/>
      </w:r>
      <w:r w:rsidRPr="00A35DFF">
        <w:tab/>
        <w:t>Bezirksgericht Zürich</w:t>
      </w:r>
    </w:p>
    <w:p w:rsidR="00A35DFF" w:rsidRPr="00A35DFF" w:rsidRDefault="00A35DFF">
      <w:pPr>
        <w:pStyle w:val="Mustertext"/>
      </w:pPr>
      <w:r w:rsidRPr="00A35DFF">
        <w:tab/>
      </w:r>
      <w:r w:rsidRPr="00A35DFF">
        <w:tab/>
      </w:r>
      <w:r w:rsidRPr="00A35DFF">
        <w:tab/>
      </w:r>
      <w:r w:rsidRPr="00A35DFF">
        <w:tab/>
      </w:r>
      <w:r w:rsidRPr="00A35DFF">
        <w:tab/>
      </w:r>
      <w:r w:rsidRPr="00A35DFF">
        <w:tab/>
      </w:r>
      <w:r w:rsidRPr="00A35DFF">
        <w:tab/>
      </w:r>
      <w:r w:rsidR="00800348">
        <w:tab/>
      </w:r>
      <w:r w:rsidRPr="00A35DFF">
        <w:t>[Adresse]</w:t>
      </w:r>
    </w:p>
    <w:p w:rsidR="00A35DFF" w:rsidRPr="00A35DFF" w:rsidRDefault="00A35DFF">
      <w:pPr>
        <w:pStyle w:val="Mustertext"/>
      </w:pPr>
      <w:r w:rsidRPr="00A35DFF">
        <w:tab/>
      </w:r>
      <w:r w:rsidRPr="00A35DFF">
        <w:tab/>
      </w:r>
      <w:r w:rsidRPr="00A35DFF">
        <w:tab/>
      </w:r>
      <w:r w:rsidRPr="00A35DFF">
        <w:tab/>
      </w:r>
      <w:r w:rsidRPr="00A35DFF">
        <w:tab/>
      </w:r>
      <w:r w:rsidRPr="00A35DFF">
        <w:tab/>
      </w:r>
      <w:r w:rsidRPr="00A35DFF">
        <w:tab/>
      </w:r>
      <w:r w:rsidR="00800348">
        <w:tab/>
      </w:r>
      <w:r w:rsidRPr="00A35DFF">
        <w:t>80</w:t>
      </w:r>
      <w:r w:rsidR="003E20D2">
        <w:t>3</w:t>
      </w:r>
      <w:r w:rsidRPr="00A35DFF">
        <w:t>6 Zürich</w:t>
      </w:r>
    </w:p>
    <w:p w:rsidR="00A35DFF" w:rsidRPr="00A35DFF" w:rsidRDefault="00A35DFF">
      <w:pPr>
        <w:pStyle w:val="Mustertext"/>
      </w:pPr>
    </w:p>
    <w:p w:rsidR="00A35DFF" w:rsidRPr="00A35DFF" w:rsidRDefault="00A330CF">
      <w:pPr>
        <w:pStyle w:val="Mustertext"/>
      </w:pPr>
      <w:r>
        <w:tab/>
      </w:r>
      <w:r>
        <w:tab/>
      </w:r>
      <w:r>
        <w:tab/>
      </w:r>
      <w:r>
        <w:tab/>
      </w:r>
      <w:r>
        <w:tab/>
      </w:r>
      <w:r>
        <w:tab/>
      </w:r>
      <w:r>
        <w:tab/>
      </w:r>
      <w:r w:rsidR="00800348">
        <w:tab/>
      </w:r>
      <w:r>
        <w:t xml:space="preserve">[Ort], </w:t>
      </w:r>
      <w:r w:rsidR="003C1D27">
        <w:t>[Datum]</w:t>
      </w:r>
    </w:p>
    <w:p w:rsidR="00A35DFF" w:rsidRPr="00A35DFF" w:rsidRDefault="00A35DFF">
      <w:pPr>
        <w:pStyle w:val="Mustertext"/>
      </w:pPr>
    </w:p>
    <w:p w:rsidR="00A35DFF" w:rsidRPr="00A35DFF" w:rsidRDefault="00A35DFF">
      <w:pPr>
        <w:pStyle w:val="Mustertext"/>
        <w:rPr>
          <w:rStyle w:val="fettMuster"/>
        </w:rPr>
      </w:pPr>
      <w:r>
        <w:rPr>
          <w:rStyle w:val="fettMuster"/>
        </w:rPr>
        <w:t>Unterhalt</w:t>
      </w:r>
    </w:p>
    <w:p w:rsidR="00A35DFF" w:rsidRPr="00A35DFF" w:rsidRDefault="00A35DFF">
      <w:pPr>
        <w:pStyle w:val="Mustertext"/>
      </w:pPr>
    </w:p>
    <w:p w:rsidR="00A35DFF" w:rsidRPr="00A35DFF" w:rsidRDefault="00A35DFF">
      <w:pPr>
        <w:pStyle w:val="Mustertext"/>
      </w:pPr>
      <w:r w:rsidRPr="00A35DFF">
        <w:t>[Anrede]</w:t>
      </w:r>
    </w:p>
    <w:p w:rsidR="00A35DFF" w:rsidRPr="00A35DFF" w:rsidRDefault="00A35DFF">
      <w:pPr>
        <w:pStyle w:val="Mustertext"/>
      </w:pPr>
      <w:r w:rsidRPr="00A35DFF">
        <w:t>In Sachen</w:t>
      </w:r>
    </w:p>
    <w:p w:rsidR="00A35DFF" w:rsidRPr="00A35DFF" w:rsidRDefault="00A35DFF">
      <w:pPr>
        <w:pStyle w:val="Mustertext"/>
      </w:pPr>
    </w:p>
    <w:p w:rsidR="00A35DFF" w:rsidRPr="00A35DFF" w:rsidRDefault="00A35DFF">
      <w:pPr>
        <w:pStyle w:val="Mustertext"/>
      </w:pPr>
      <w:r w:rsidRPr="00A35DFF">
        <w:rPr>
          <w:rStyle w:val="fettMuster"/>
        </w:rPr>
        <w:t>[Vorname] [Name]</w:t>
      </w:r>
      <w:r w:rsidRPr="00A35DFF">
        <w:t xml:space="preserve"> </w:t>
      </w:r>
      <w:r w:rsidRPr="00A35DFF">
        <w:tab/>
      </w:r>
      <w:r w:rsidRPr="00A35DFF">
        <w:tab/>
      </w:r>
      <w:r w:rsidRPr="00A35DFF">
        <w:tab/>
      </w:r>
      <w:r w:rsidRPr="00A35DFF">
        <w:tab/>
      </w:r>
      <w:r w:rsidRPr="00A35DFF">
        <w:tab/>
      </w:r>
      <w:r w:rsidRPr="00A35DFF">
        <w:tab/>
      </w:r>
      <w:r w:rsidRPr="00A35DFF">
        <w:tab/>
      </w:r>
      <w:r w:rsidR="008D6B06">
        <w:tab/>
      </w:r>
      <w:r w:rsidR="008D6B06">
        <w:tab/>
      </w:r>
      <w:r>
        <w:rPr>
          <w:rStyle w:val="fettMuster"/>
        </w:rPr>
        <w:t>Kläger</w:t>
      </w:r>
    </w:p>
    <w:p w:rsidR="00A35DFF" w:rsidRPr="00A35DFF" w:rsidRDefault="00A35DFF">
      <w:pPr>
        <w:pStyle w:val="Mustertext"/>
      </w:pPr>
      <w:r>
        <w:t xml:space="preserve">[Adresse], [Ort], </w:t>
      </w:r>
    </w:p>
    <w:p w:rsidR="00A35DFF" w:rsidRPr="00A35DFF" w:rsidRDefault="00A35DFF">
      <w:pPr>
        <w:pStyle w:val="Mustertext"/>
      </w:pPr>
      <w:r w:rsidRPr="00A35DFF">
        <w:lastRenderedPageBreak/>
        <w:t>vertreten durch Rechtsanwalt [Vorname</w:t>
      </w:r>
      <w:r w:rsidR="003C1D27" w:rsidRPr="00A35DFF">
        <w:t>]</w:t>
      </w:r>
      <w:r w:rsidRPr="00A35DFF">
        <w:t xml:space="preserve"> </w:t>
      </w:r>
      <w:r w:rsidR="003C1D27" w:rsidRPr="00A35DFF">
        <w:t>[</w:t>
      </w:r>
      <w:r w:rsidRPr="00A35DFF">
        <w:t>Name], [Adresse], [Ort]</w:t>
      </w:r>
    </w:p>
    <w:p w:rsidR="00A35DFF" w:rsidRPr="00A35DFF" w:rsidRDefault="00A35DFF">
      <w:pPr>
        <w:pStyle w:val="Mustertext"/>
      </w:pPr>
    </w:p>
    <w:p w:rsidR="00A35DFF" w:rsidRPr="00A35DFF" w:rsidRDefault="00A35DFF">
      <w:pPr>
        <w:pStyle w:val="Mustertext"/>
      </w:pPr>
      <w:r w:rsidRPr="00A35DFF">
        <w:t xml:space="preserve">gegen </w:t>
      </w:r>
      <w:r w:rsidRPr="00A35DFF">
        <w:tab/>
      </w:r>
      <w:r w:rsidRPr="00A35DFF">
        <w:tab/>
      </w:r>
    </w:p>
    <w:p w:rsidR="00A35DFF" w:rsidRPr="00A35DFF" w:rsidRDefault="00A35DFF">
      <w:pPr>
        <w:pStyle w:val="Mustertext"/>
      </w:pPr>
      <w:r w:rsidRPr="00A35DFF">
        <w:tab/>
      </w:r>
      <w:r w:rsidRPr="00A35DFF">
        <w:tab/>
      </w:r>
      <w:r w:rsidRPr="00A35DFF">
        <w:tab/>
      </w:r>
      <w:r w:rsidRPr="00A35DFF">
        <w:tab/>
      </w:r>
      <w:r w:rsidRPr="00A35DFF">
        <w:tab/>
      </w:r>
    </w:p>
    <w:p w:rsidR="00A35DFF" w:rsidRPr="00A35DFF" w:rsidRDefault="00A35DFF">
      <w:pPr>
        <w:pStyle w:val="Mustertext"/>
      </w:pPr>
      <w:r>
        <w:rPr>
          <w:rStyle w:val="fettMuster"/>
        </w:rPr>
        <w:t>[</w:t>
      </w:r>
      <w:r w:rsidRPr="00A35DFF">
        <w:rPr>
          <w:rStyle w:val="fettMuster"/>
        </w:rPr>
        <w:t>Vorname] [Name]</w:t>
      </w:r>
      <w:r w:rsidRPr="00A35DFF">
        <w:tab/>
      </w:r>
      <w:r w:rsidRPr="00A35DFF">
        <w:tab/>
      </w:r>
      <w:r w:rsidRPr="00A35DFF">
        <w:tab/>
      </w:r>
      <w:r w:rsidRPr="00A35DFF">
        <w:tab/>
      </w:r>
      <w:r w:rsidRPr="00A35DFF">
        <w:tab/>
      </w:r>
      <w:r w:rsidRPr="00A35DFF">
        <w:tab/>
      </w:r>
      <w:r w:rsidRPr="00A35DFF">
        <w:tab/>
      </w:r>
      <w:r w:rsidR="008D6B06">
        <w:tab/>
      </w:r>
      <w:r w:rsidR="008D6B06">
        <w:tab/>
      </w:r>
      <w:r>
        <w:rPr>
          <w:rStyle w:val="fettMuster"/>
        </w:rPr>
        <w:t>Beklagter</w:t>
      </w:r>
    </w:p>
    <w:p w:rsidR="00A35DFF" w:rsidRPr="00A35DFF" w:rsidRDefault="00A35DFF">
      <w:pPr>
        <w:pStyle w:val="Mustertext"/>
      </w:pPr>
      <w:r w:rsidRPr="00A35DFF">
        <w:t xml:space="preserve">[Adresse], </w:t>
      </w:r>
      <w:r>
        <w:t>[Ort],</w:t>
      </w:r>
    </w:p>
    <w:p w:rsidR="00A35DFF" w:rsidRPr="00A35DFF" w:rsidRDefault="00A35DFF">
      <w:pPr>
        <w:pStyle w:val="Mustertext"/>
      </w:pPr>
      <w:r w:rsidRPr="00A35DFF">
        <w:t xml:space="preserve">vertreten durch Rechtsanwalt </w:t>
      </w:r>
      <w:r w:rsidR="003C1D27" w:rsidRPr="00A35DFF">
        <w:t>[Vorname] [Name], [Adresse], [Ort]</w:t>
      </w:r>
    </w:p>
    <w:p w:rsidR="00A35DFF" w:rsidRPr="00A35DFF" w:rsidRDefault="00A35DFF">
      <w:pPr>
        <w:pStyle w:val="Mustertext"/>
      </w:pPr>
    </w:p>
    <w:p w:rsidR="00ED0D81" w:rsidRDefault="00A35DFF">
      <w:pPr>
        <w:pStyle w:val="Mustertext"/>
        <w:rPr>
          <w:rStyle w:val="fettMuster"/>
        </w:rPr>
      </w:pPr>
      <w:r>
        <w:rPr>
          <w:rStyle w:val="fettMuster"/>
        </w:rPr>
        <w:t>betreffend Unterhalt</w:t>
      </w:r>
    </w:p>
    <w:p w:rsidR="00507298" w:rsidRDefault="00507298">
      <w:pPr>
        <w:pStyle w:val="Mustertext"/>
      </w:pPr>
    </w:p>
    <w:p w:rsidR="009C3573" w:rsidRDefault="00507298">
      <w:pPr>
        <w:pStyle w:val="Mustertext"/>
      </w:pPr>
      <w:r>
        <w:t xml:space="preserve">erhebe ich Klage und stelle folgende </w:t>
      </w:r>
    </w:p>
    <w:p w:rsidR="00ED0D81" w:rsidRDefault="00ED0D81">
      <w:pPr>
        <w:pStyle w:val="Mustertext"/>
      </w:pPr>
    </w:p>
    <w:p w:rsidR="00507298" w:rsidRPr="00534EAB" w:rsidRDefault="00507298">
      <w:pPr>
        <w:pStyle w:val="Mustertext"/>
        <w:rPr>
          <w:b/>
          <w:caps/>
        </w:rPr>
      </w:pPr>
      <w:r w:rsidRPr="00534EAB">
        <w:rPr>
          <w:b/>
          <w:caps/>
        </w:rPr>
        <w:t>Anträge</w:t>
      </w:r>
    </w:p>
    <w:p w:rsidR="00507298" w:rsidRDefault="00507298" w:rsidP="00534EAB">
      <w:pPr>
        <w:pStyle w:val="MustertextListe0"/>
      </w:pPr>
      <w:r>
        <w:t>Der Bekla</w:t>
      </w:r>
      <w:r w:rsidR="007B3EBB">
        <w:t>gte sei zu verpflichten, dem Klä</w:t>
      </w:r>
      <w:r w:rsidR="00A330CF">
        <w:t>ger ab dem 1. August 2016</w:t>
      </w:r>
      <w:r>
        <w:t xml:space="preserve"> monatliche Unterhaltsbeiträge von </w:t>
      </w:r>
      <w:r w:rsidR="003C1D27">
        <w:t>CHF</w:t>
      </w:r>
      <w:r>
        <w:t xml:space="preserve"> </w:t>
      </w:r>
      <w:r w:rsidR="004D1898">
        <w:t>1‘8</w:t>
      </w:r>
      <w:r w:rsidR="003A47A4">
        <w:t>5</w:t>
      </w:r>
      <w:r w:rsidR="00A330CF">
        <w:t>8</w:t>
      </w:r>
      <w:r w:rsidR="003C1D27">
        <w:t xml:space="preserve">.00 </w:t>
      </w:r>
      <w:r>
        <w:t>zu bezahlen,</w:t>
      </w:r>
      <w:r w:rsidR="005A0407">
        <w:t xml:space="preserve"> </w:t>
      </w:r>
      <w:r w:rsidR="003A47A4">
        <w:t>zuzüglich gesetzliche oder vertragliche Ausbildungszulagen</w:t>
      </w:r>
      <w:r w:rsidR="005A0407">
        <w:t>,</w:t>
      </w:r>
      <w:r>
        <w:t xml:space="preserve"> zahlbar im Voraus auf den Ersten eines jeden Monats, bis zum Abschluss der angemessenen Erstausbildung.</w:t>
      </w:r>
    </w:p>
    <w:p w:rsidR="00507298" w:rsidRDefault="00507298" w:rsidP="00534EAB">
      <w:pPr>
        <w:pStyle w:val="MustertextListe0"/>
      </w:pPr>
      <w:r>
        <w:t>Der Unt</w:t>
      </w:r>
      <w:r w:rsidR="00B74DCF">
        <w:t xml:space="preserve">erhaltsbeitrag </w:t>
      </w:r>
      <w:r w:rsidR="003A47A4">
        <w:t xml:space="preserve">sei </w:t>
      </w:r>
      <w:r w:rsidR="00B74DCF">
        <w:t>zu indexieren</w:t>
      </w:r>
      <w:r>
        <w:t>.</w:t>
      </w:r>
    </w:p>
    <w:p w:rsidR="00507298" w:rsidRDefault="00507298" w:rsidP="00534EAB">
      <w:pPr>
        <w:pStyle w:val="MustertextListe0"/>
      </w:pPr>
      <w:r>
        <w:t xml:space="preserve">Unter Kosten- und Entschädigungsfolgen (zzgl. </w:t>
      </w:r>
      <w:r w:rsidR="00ED0D81">
        <w:t>MwSt</w:t>
      </w:r>
      <w:r>
        <w:t xml:space="preserve">.) zu </w:t>
      </w:r>
      <w:bookmarkStart w:id="0" w:name="_GoBack"/>
      <w:bookmarkEnd w:id="0"/>
      <w:r>
        <w:t>Lasten des Beklagten.</w:t>
      </w:r>
    </w:p>
    <w:p w:rsidR="00507298" w:rsidRDefault="00507298">
      <w:pPr>
        <w:pStyle w:val="Mustertext"/>
      </w:pPr>
    </w:p>
    <w:p w:rsidR="00507298" w:rsidRPr="00534EAB" w:rsidRDefault="00507298">
      <w:pPr>
        <w:pStyle w:val="Mustertext"/>
        <w:rPr>
          <w:rStyle w:val="fettMuster"/>
          <w:caps/>
        </w:rPr>
      </w:pPr>
      <w:r w:rsidRPr="00534EAB">
        <w:rPr>
          <w:rStyle w:val="fettMuster"/>
          <w:caps/>
        </w:rPr>
        <w:t>Begründung</w:t>
      </w:r>
    </w:p>
    <w:p w:rsidR="00507298" w:rsidRDefault="00507298" w:rsidP="00534EAB">
      <w:pPr>
        <w:pStyle w:val="MustertextListe0"/>
        <w:numPr>
          <w:ilvl w:val="1"/>
          <w:numId w:val="27"/>
        </w:numPr>
      </w:pPr>
      <w:r>
        <w:t>Der Unterzeichnende ist vom Kläger bevollmächtigt, Klage auf Unterhalt zu erheben.</w:t>
      </w:r>
    </w:p>
    <w:p w:rsidR="007B3EBB" w:rsidRDefault="007B3EBB" w:rsidP="00534EAB">
      <w:pPr>
        <w:pStyle w:val="MustertextBO"/>
      </w:pPr>
      <w:r>
        <w:tab/>
      </w:r>
      <w:r w:rsidRPr="007B3EBB">
        <w:rPr>
          <w:rStyle w:val="fettMuster"/>
        </w:rPr>
        <w:t>BO:</w:t>
      </w:r>
      <w:r>
        <w:t xml:space="preserve"> Vollmacht</w:t>
      </w:r>
      <w:r>
        <w:tab/>
      </w:r>
      <w:r>
        <w:tab/>
      </w:r>
      <w:r>
        <w:tab/>
      </w:r>
      <w:r>
        <w:tab/>
      </w:r>
      <w:r>
        <w:tab/>
      </w:r>
      <w:r>
        <w:tab/>
      </w:r>
      <w:r>
        <w:tab/>
      </w:r>
      <w:r w:rsidR="008D6B06">
        <w:tab/>
      </w:r>
      <w:r w:rsidR="008D6B06">
        <w:tab/>
      </w:r>
      <w:r w:rsidRPr="007B3EBB">
        <w:rPr>
          <w:rStyle w:val="fettMuster"/>
        </w:rPr>
        <w:t>Beilage 1</w:t>
      </w:r>
    </w:p>
    <w:p w:rsidR="00507298" w:rsidRDefault="00507298">
      <w:pPr>
        <w:pStyle w:val="MustertextListe0"/>
      </w:pPr>
      <w:r>
        <w:t>Die K</w:t>
      </w:r>
      <w:r w:rsidR="00A330CF">
        <w:t>lagebewilligung wurde am 20. August</w:t>
      </w:r>
      <w:r w:rsidR="00B74DCF">
        <w:t xml:space="preserve"> 2016</w:t>
      </w:r>
      <w:r>
        <w:t xml:space="preserve"> ausgestellt. Di</w:t>
      </w:r>
      <w:r w:rsidR="00A330CF">
        <w:t>e Klage hält die Frist von Art. </w:t>
      </w:r>
      <w:r>
        <w:t>209 Abs. 3 ZPO ein.</w:t>
      </w:r>
    </w:p>
    <w:p w:rsidR="007B3EBB" w:rsidRDefault="007B3EBB" w:rsidP="00534EAB">
      <w:pPr>
        <w:pStyle w:val="MustertextBO"/>
      </w:pPr>
      <w:r>
        <w:tab/>
      </w:r>
      <w:r w:rsidRPr="007B3EBB">
        <w:rPr>
          <w:rStyle w:val="fettMuster"/>
        </w:rPr>
        <w:t>BO:</w:t>
      </w:r>
      <w:r>
        <w:t xml:space="preserve"> K</w:t>
      </w:r>
      <w:r w:rsidR="00B74DCF">
        <w:t>lagebewilligung vom 20.</w:t>
      </w:r>
      <w:r w:rsidR="009C3573">
        <w:t>05.</w:t>
      </w:r>
      <w:r w:rsidR="00B74DCF">
        <w:t>2016</w:t>
      </w:r>
      <w:r>
        <w:tab/>
      </w:r>
      <w:r>
        <w:tab/>
      </w:r>
      <w:r>
        <w:tab/>
      </w:r>
      <w:r w:rsidR="009C3573">
        <w:tab/>
      </w:r>
      <w:r w:rsidR="008D6B06">
        <w:tab/>
      </w:r>
      <w:r w:rsidR="008D6B06">
        <w:tab/>
      </w:r>
      <w:r w:rsidRPr="007B3EBB">
        <w:rPr>
          <w:rStyle w:val="fettMuster"/>
        </w:rPr>
        <w:t>Beilage 2</w:t>
      </w:r>
    </w:p>
    <w:p w:rsidR="00507298" w:rsidRDefault="00EB4087">
      <w:pPr>
        <w:pStyle w:val="MustertextListe0"/>
      </w:pPr>
      <w:r>
        <w:t>Der Beklagte ist der Vater des Klägers und damit grundsätzlich unterhaltspflichtig.</w:t>
      </w:r>
    </w:p>
    <w:p w:rsidR="007B3EBB" w:rsidRDefault="007B3EBB" w:rsidP="00534EAB">
      <w:pPr>
        <w:pStyle w:val="MustertextBO"/>
      </w:pPr>
      <w:r>
        <w:tab/>
      </w:r>
      <w:r w:rsidRPr="007B3EBB">
        <w:rPr>
          <w:rStyle w:val="fettMuster"/>
        </w:rPr>
        <w:t>BO:</w:t>
      </w:r>
      <w:r>
        <w:t xml:space="preserve"> Auszug aus dem Zivilstandsregister</w:t>
      </w:r>
      <w:r>
        <w:tab/>
      </w:r>
      <w:r>
        <w:tab/>
      </w:r>
      <w:r>
        <w:tab/>
      </w:r>
      <w:r w:rsidR="008D6B06">
        <w:tab/>
      </w:r>
      <w:r w:rsidR="008D6B06">
        <w:tab/>
      </w:r>
      <w:r w:rsidRPr="007B3EBB">
        <w:rPr>
          <w:rStyle w:val="fettMuster"/>
        </w:rPr>
        <w:t>Beilage 3</w:t>
      </w:r>
    </w:p>
    <w:p w:rsidR="00A330CF" w:rsidRDefault="00EB4087">
      <w:pPr>
        <w:pStyle w:val="MustertextListe0"/>
      </w:pPr>
      <w:r>
        <w:t xml:space="preserve">Der Kläger ist </w:t>
      </w:r>
      <w:r w:rsidR="00B74DCF">
        <w:t xml:space="preserve">am 27. Februar 1997 geboren. Er ist </w:t>
      </w:r>
      <w:r>
        <w:t>volljährig.</w:t>
      </w:r>
      <w:r w:rsidR="007B3EBB">
        <w:t xml:space="preserve"> Gemäss Art. 277 Abs. 2 ZGB hat er</w:t>
      </w:r>
      <w:r>
        <w:t xml:space="preserve"> </w:t>
      </w:r>
      <w:r w:rsidR="007B3EBB">
        <w:t>Anspruch</w:t>
      </w:r>
      <w:r w:rsidR="00A330CF">
        <w:t xml:space="preserve"> auf Unterhalt, sofern er noch keine angemessene Ausbildung hat.</w:t>
      </w:r>
    </w:p>
    <w:p w:rsidR="00A330CF" w:rsidRDefault="00A330CF">
      <w:pPr>
        <w:pStyle w:val="MustertextListe0"/>
      </w:pPr>
      <w:r>
        <w:t>Der Kläger hat im Juli 2016 die Lehre als Polymechaniker abgeschlossen. Er hat sich für den einjährigen Kurs für die B</w:t>
      </w:r>
      <w:r w:rsidR="004D1898">
        <w:t>erufsmaturität, technische Richtung</w:t>
      </w:r>
      <w:r>
        <w:t>, angemeldet. Anschliessend beabsichtigt er</w:t>
      </w:r>
      <w:r w:rsidRPr="00973419">
        <w:t>,</w:t>
      </w:r>
      <w:r>
        <w:t xml:space="preserve"> an der Fachhochschule Rapper</w:t>
      </w:r>
      <w:r w:rsidR="004D1898">
        <w:t>swil/SG das Studium Maschinentechnik und Innovation</w:t>
      </w:r>
      <w:r>
        <w:t xml:space="preserve"> zu absolviere</w:t>
      </w:r>
      <w:r w:rsidR="004D1898">
        <w:t>n. Der Bachelor-Studiengang dauert im Vollstudium sechs Semester.</w:t>
      </w:r>
      <w:r w:rsidR="004E16BD">
        <w:t xml:space="preserve"> Der Masterstudiengang </w:t>
      </w:r>
      <w:r w:rsidR="00ED0D81">
        <w:t xml:space="preserve">drei </w:t>
      </w:r>
      <w:r w:rsidR="004E16BD">
        <w:t>Semester.</w:t>
      </w:r>
    </w:p>
    <w:p w:rsidR="005A0407" w:rsidRDefault="005A0407" w:rsidP="00534EAB">
      <w:pPr>
        <w:pStyle w:val="MustertextBO"/>
        <w:rPr>
          <w:rStyle w:val="fettMuster"/>
        </w:rPr>
      </w:pPr>
      <w:r>
        <w:tab/>
      </w:r>
      <w:r w:rsidRPr="005A0407">
        <w:rPr>
          <w:rStyle w:val="fettMuster"/>
        </w:rPr>
        <w:t>BO:</w:t>
      </w:r>
      <w:r>
        <w:t xml:space="preserve"> Lehrzeugnis</w:t>
      </w:r>
      <w:r>
        <w:tab/>
      </w:r>
      <w:r>
        <w:tab/>
      </w:r>
      <w:r>
        <w:tab/>
      </w:r>
      <w:r>
        <w:tab/>
      </w:r>
      <w:r>
        <w:tab/>
      </w:r>
      <w:r>
        <w:tab/>
      </w:r>
      <w:r w:rsidR="008D6B06">
        <w:tab/>
      </w:r>
      <w:r w:rsidR="008D6B06">
        <w:tab/>
      </w:r>
      <w:r w:rsidRPr="005A0407">
        <w:rPr>
          <w:rStyle w:val="fettMuster"/>
        </w:rPr>
        <w:t>Beilage 4</w:t>
      </w:r>
    </w:p>
    <w:p w:rsidR="00A21E26" w:rsidRPr="00F16437" w:rsidRDefault="00A21E26" w:rsidP="00534EAB">
      <w:pPr>
        <w:pStyle w:val="Mustertextleer"/>
      </w:pPr>
    </w:p>
    <w:p w:rsidR="005A0407" w:rsidRDefault="005A0407" w:rsidP="00534EAB">
      <w:pPr>
        <w:pStyle w:val="MustertextBO"/>
        <w:rPr>
          <w:rStyle w:val="fettMuster"/>
        </w:rPr>
      </w:pPr>
      <w:r>
        <w:tab/>
      </w:r>
      <w:r w:rsidRPr="005A0407">
        <w:rPr>
          <w:rStyle w:val="fettMuster"/>
        </w:rPr>
        <w:t>BO:</w:t>
      </w:r>
      <w:r>
        <w:t xml:space="preserve"> Anmeldung Maturitätskurs</w:t>
      </w:r>
      <w:r>
        <w:tab/>
      </w:r>
      <w:r>
        <w:tab/>
      </w:r>
      <w:r>
        <w:tab/>
      </w:r>
      <w:r>
        <w:tab/>
      </w:r>
      <w:r w:rsidR="008D6B06">
        <w:tab/>
      </w:r>
      <w:r w:rsidR="008D6B06">
        <w:tab/>
      </w:r>
      <w:r w:rsidRPr="005A0407">
        <w:rPr>
          <w:rStyle w:val="fettMuster"/>
        </w:rPr>
        <w:t>Beilage 5</w:t>
      </w:r>
    </w:p>
    <w:p w:rsidR="00A21E26" w:rsidRPr="00F16437" w:rsidRDefault="00A21E26" w:rsidP="00534EAB">
      <w:pPr>
        <w:pStyle w:val="Mustertextleer"/>
        <w:rPr>
          <w:rStyle w:val="fettMuster"/>
          <w:sz w:val="10"/>
          <w:szCs w:val="10"/>
        </w:rPr>
      </w:pPr>
    </w:p>
    <w:p w:rsidR="003A47A4" w:rsidRDefault="003A47A4" w:rsidP="00534EAB">
      <w:pPr>
        <w:pStyle w:val="MustertextBO"/>
      </w:pPr>
      <w:r>
        <w:rPr>
          <w:rStyle w:val="fettMuster"/>
        </w:rPr>
        <w:lastRenderedPageBreak/>
        <w:tab/>
        <w:t>BO:</w:t>
      </w:r>
      <w:r w:rsidRPr="003A47A4">
        <w:rPr>
          <w:rStyle w:val="fettMuster"/>
          <w:b w:val="0"/>
        </w:rPr>
        <w:t xml:space="preserve"> Studienbeschreibung</w:t>
      </w:r>
      <w:r>
        <w:rPr>
          <w:rStyle w:val="fettMuster"/>
        </w:rPr>
        <w:tab/>
      </w:r>
      <w:r>
        <w:rPr>
          <w:rStyle w:val="fettMuster"/>
        </w:rPr>
        <w:tab/>
      </w:r>
      <w:r>
        <w:rPr>
          <w:rStyle w:val="fettMuster"/>
        </w:rPr>
        <w:tab/>
      </w:r>
      <w:r>
        <w:rPr>
          <w:rStyle w:val="fettMuster"/>
        </w:rPr>
        <w:tab/>
      </w:r>
      <w:r>
        <w:rPr>
          <w:rStyle w:val="fettMuster"/>
        </w:rPr>
        <w:tab/>
      </w:r>
      <w:r w:rsidR="008D6B06">
        <w:rPr>
          <w:rStyle w:val="fettMuster"/>
        </w:rPr>
        <w:tab/>
      </w:r>
      <w:r w:rsidR="008D6B06">
        <w:rPr>
          <w:rStyle w:val="fettMuster"/>
        </w:rPr>
        <w:tab/>
      </w:r>
      <w:r>
        <w:rPr>
          <w:rStyle w:val="fettMuster"/>
        </w:rPr>
        <w:t>Beilage 6</w:t>
      </w:r>
    </w:p>
    <w:p w:rsidR="00B74DCF" w:rsidRDefault="00B74DCF">
      <w:pPr>
        <w:pStyle w:val="MustertextListe0"/>
      </w:pPr>
      <w:r>
        <w:t>Das Studium an der Fachhochschule setzt eine abgeschlossene Lehre sowie eine Berufsmaturität voraus. Die Lehre als Polymechaniker</w:t>
      </w:r>
      <w:r w:rsidR="001F4649">
        <w:t xml:space="preserve"> ist ein notwendiger Schritt, um das Ber</w:t>
      </w:r>
      <w:r w:rsidR="004E16BD">
        <w:t>ufsziel Maschinenbauingenieur</w:t>
      </w:r>
      <w:r w:rsidR="001F4649">
        <w:t xml:space="preserve"> zu erreichen.</w:t>
      </w:r>
    </w:p>
    <w:p w:rsidR="005A0407" w:rsidRDefault="003C1D27" w:rsidP="00534EAB">
      <w:pPr>
        <w:pStyle w:val="Mustertextklein"/>
      </w:pPr>
      <w:r>
        <w:tab/>
      </w:r>
      <w:r w:rsidR="005A0407" w:rsidRPr="00534EAB">
        <w:rPr>
          <w:b/>
        </w:rPr>
        <w:t>Bemerkung 1:</w:t>
      </w:r>
      <w:r w:rsidR="005A0407">
        <w:t xml:space="preserve"> </w:t>
      </w:r>
      <w:r w:rsidR="00C309CF">
        <w:t>Als Ausbildung gilt ein Lehrgang</w:t>
      </w:r>
      <w:r w:rsidR="008D6B06">
        <w:t>,</w:t>
      </w:r>
      <w:r w:rsidR="00C309CF">
        <w:t xml:space="preserve"> der zu einem anerkannten Abschluss führt.</w:t>
      </w:r>
      <w:r w:rsidR="008F7A39">
        <w:t xml:space="preserve"> Es besteht grundsätzlich nur Anspruch bis zum Abschluss der Basisausbildung. Allerdings kann</w:t>
      </w:r>
      <w:r w:rsidR="003A47A4">
        <w:t xml:space="preserve"> der angestrebte Abschluss eine</w:t>
      </w:r>
      <w:r w:rsidR="008F7A39">
        <w:t xml:space="preserve"> Ausbildung </w:t>
      </w:r>
      <w:r w:rsidR="003A47A4">
        <w:t xml:space="preserve">(z.B. Lehre) </w:t>
      </w:r>
      <w:r w:rsidR="008F7A39">
        <w:t xml:space="preserve">voraussetzen, wie der Fall des Fachhochschulstudiums zeigt. </w:t>
      </w:r>
    </w:p>
    <w:p w:rsidR="001F4649" w:rsidRDefault="001F4649">
      <w:pPr>
        <w:pStyle w:val="MustertextListe0"/>
      </w:pPr>
      <w:r>
        <w:t xml:space="preserve">Die Ausbildung entspricht den Fähigkeiten und Neigungen des Klägers. Er hat die Lehre mit einer Durchschnittsnote von </w:t>
      </w:r>
      <w:r w:rsidR="00F16437" w:rsidRPr="00973419">
        <w:t>5.1</w:t>
      </w:r>
      <w:r w:rsidR="00F16437">
        <w:t xml:space="preserve"> </w:t>
      </w:r>
      <w:r>
        <w:t>abgeschlossen. Man kann deshalb erwarten, dass er den Anforderungen an das Studium gewachsen ist.</w:t>
      </w:r>
    </w:p>
    <w:p w:rsidR="008F7A39" w:rsidRPr="003F409B" w:rsidRDefault="008F7A39">
      <w:pPr>
        <w:pStyle w:val="Mustertextklein"/>
      </w:pPr>
      <w:r>
        <w:tab/>
      </w:r>
      <w:r w:rsidRPr="00534EAB">
        <w:rPr>
          <w:b/>
        </w:rPr>
        <w:t>Bemerkung 2:</w:t>
      </w:r>
      <w:r>
        <w:t xml:space="preserve"> Der</w:t>
      </w:r>
      <w:r w:rsidR="004E16BD">
        <w:t xml:space="preserve"> Unterhaltsberechtigte muss das Studium</w:t>
      </w:r>
      <w:r>
        <w:t xml:space="preserve"> fleissig betreiben und innert nützlicher Frist abschliessen</w:t>
      </w:r>
      <w:r w:rsidR="00B74DCF">
        <w:t xml:space="preserve"> (Bummelstudent: BGE 114 II 205)</w:t>
      </w:r>
      <w:r>
        <w:t>. Allerdings schadet ein einmaliger Prüfungsmisserfolg und ein Wechsel zu Beginn der Ausbildung nicht (z.B. BGer 5A_806/2011</w:t>
      </w:r>
      <w:r w:rsidR="001F4649">
        <w:t xml:space="preserve"> vom 26.01.2012</w:t>
      </w:r>
      <w:r>
        <w:t>).</w:t>
      </w:r>
    </w:p>
    <w:p w:rsidR="00A330CF" w:rsidRDefault="00725480">
      <w:pPr>
        <w:pStyle w:val="MustertextListe0"/>
      </w:pPr>
      <w:r>
        <w:t>Der Kläger wollte zuerst lediglich die Lehre abschliessen. Während der Lehre hat er</w:t>
      </w:r>
      <w:r w:rsidR="0041205C">
        <w:t xml:space="preserve"> </w:t>
      </w:r>
      <w:r>
        <w:t>begonnen</w:t>
      </w:r>
      <w:r w:rsidR="008D6B06">
        <w:t>,</w:t>
      </w:r>
      <w:r w:rsidR="0041205C">
        <w:t xml:space="preserve"> sich </w:t>
      </w:r>
      <w:r>
        <w:t xml:space="preserve"> für das Ingenieurstudium zu interessieren. Sein Lehrmeister hat ihn ebenfalls motiviert, das Studium zu absolvieren. Am Ende der Lehre hat er sich entschieden, die Berufsmatur nachzuholen und sich für das Ingenieurstudium einzuschreiben.</w:t>
      </w:r>
    </w:p>
    <w:p w:rsidR="008F7A39" w:rsidRDefault="008F7A39">
      <w:pPr>
        <w:pStyle w:val="Mustertextklein"/>
      </w:pPr>
      <w:r>
        <w:tab/>
      </w:r>
      <w:r w:rsidR="00585CC6" w:rsidRPr="00534EAB">
        <w:rPr>
          <w:b/>
        </w:rPr>
        <w:t>Bemerkung 3</w:t>
      </w:r>
      <w:r w:rsidRPr="00534EAB">
        <w:rPr>
          <w:b/>
        </w:rPr>
        <w:t>:</w:t>
      </w:r>
      <w:r>
        <w:t xml:space="preserve"> </w:t>
      </w:r>
      <w:r w:rsidR="00585CC6">
        <w:t>Früher verlangte die bundesgerichtliche Praxis, dass der Ausbildungsgang auf einem Plan basiert, welcher schon vor der Volljährigkeit entworfen wurde (BGE 115 II 12</w:t>
      </w:r>
      <w:r w:rsidR="00FF0704">
        <w:t xml:space="preserve">3 </w:t>
      </w:r>
      <w:r w:rsidR="00585CC6">
        <w:t>E. 4</w:t>
      </w:r>
      <w:r w:rsidR="00FF0704">
        <w:t>.</w:t>
      </w:r>
      <w:r w:rsidR="00585CC6">
        <w:t xml:space="preserve">b). </w:t>
      </w:r>
      <w:r w:rsidR="001F4649">
        <w:t xml:space="preserve">Nach Herabsetzung des Mündigkeitsalters auf 18 Jahren </w:t>
      </w:r>
      <w:r w:rsidR="00585CC6">
        <w:t xml:space="preserve">genügt es, dass der Ausbildungsplan </w:t>
      </w:r>
      <w:r w:rsidR="003A47A4">
        <w:t xml:space="preserve">ungefähr </w:t>
      </w:r>
      <w:r w:rsidR="004E16BD">
        <w:t>zwischen dem 18. u</w:t>
      </w:r>
      <w:r w:rsidR="00585CC6">
        <w:t>nd 20. Altersjahr sichtbar wird</w:t>
      </w:r>
      <w:r w:rsidR="001F4649">
        <w:t xml:space="preserve"> (</w:t>
      </w:r>
      <w:r w:rsidR="001F4649" w:rsidRPr="00F16437">
        <w:t xml:space="preserve">ZR </w:t>
      </w:r>
      <w:r w:rsidR="00F16437" w:rsidRPr="00534EAB">
        <w:t>2013</w:t>
      </w:r>
      <w:r w:rsidR="00F16437" w:rsidRPr="00F16437">
        <w:t xml:space="preserve"> </w:t>
      </w:r>
      <w:r w:rsidR="001F4649" w:rsidRPr="00F16437">
        <w:t>Nr. 80)</w:t>
      </w:r>
      <w:r w:rsidR="00585CC6" w:rsidRPr="00F16437">
        <w:t>.</w:t>
      </w:r>
    </w:p>
    <w:p w:rsidR="00725480" w:rsidRDefault="00725480">
      <w:pPr>
        <w:pStyle w:val="MustertextListe0"/>
      </w:pPr>
      <w:r>
        <w:t>Der Beklagte war stets über die Entwicklung informiert.</w:t>
      </w:r>
      <w:r w:rsidR="001A5787">
        <w:t xml:space="preserve"> E</w:t>
      </w:r>
      <w:r w:rsidR="001F4649">
        <w:t>r wohnte damals noch mit dem Klä</w:t>
      </w:r>
      <w:r w:rsidR="001A5787">
        <w:t>ger zusammen und hat sich an den Diskussionen über die Ausbildung beteiligt.</w:t>
      </w:r>
    </w:p>
    <w:p w:rsidR="00585CC6" w:rsidRDefault="00585CC6">
      <w:pPr>
        <w:pStyle w:val="Mustertextklein"/>
      </w:pPr>
      <w:r>
        <w:tab/>
      </w:r>
      <w:r w:rsidRPr="00534EAB">
        <w:rPr>
          <w:b/>
        </w:rPr>
        <w:t>Bemerkung 4:</w:t>
      </w:r>
      <w:r w:rsidR="00295155">
        <w:t xml:space="preserve"> Grundsätzlich ist es nicht Voraussetzung, dass der Unterhaltspflichtige über die Ausbildungsgang informiert oder diesem gar zugestimmt hat. Die fehlende Information kann jedoch ein Indiz für die fehlende persönliche Beziehung sein. Um solchen Argumenten möglichst aus dem Weg zu gehen, empfiehlt es sich, vorprozessual den Ausbildungsweg bekannt zu geben.</w:t>
      </w:r>
    </w:p>
    <w:p w:rsidR="001A5787" w:rsidRDefault="001A5787">
      <w:pPr>
        <w:pStyle w:val="MustertextListe0"/>
      </w:pPr>
      <w:r>
        <w:t>Der Kläger und der Beklagte haben weiterhin regelmässig Kontakt. Sie sehen sich etwa einmal pro Monat und tauschen sich über die sozialen Medien aus.</w:t>
      </w:r>
    </w:p>
    <w:p w:rsidR="00295155" w:rsidRDefault="00295155">
      <w:pPr>
        <w:pStyle w:val="Mustertextklein"/>
      </w:pPr>
      <w:r>
        <w:tab/>
      </w:r>
      <w:r w:rsidRPr="00534EAB">
        <w:rPr>
          <w:b/>
        </w:rPr>
        <w:t>Bemerkung 5:</w:t>
      </w:r>
      <w:r>
        <w:t xml:space="preserve"> Das erwachsene Kind kann seinen Unterhaltsanspruch verlieren, wenn es keine Beziehung zum Unterhaltspflichtigen unterhält und ihm dies allein vorzuwerfen ist. Besteht keine Beziehung, muss das Kind darlegen können, dass den Unterhaltspflichtigen eine Mitschuld am Zerwürfnis trifft</w:t>
      </w:r>
      <w:r w:rsidR="00045F8F">
        <w:t xml:space="preserve"> und es nicht allein an der nicht bestehenden Beziehung schuld ist (BGer 5A_182/2014 vom 12.12.2014</w:t>
      </w:r>
      <w:r w:rsidR="00FF0704">
        <w:t xml:space="preserve"> </w:t>
      </w:r>
      <w:r w:rsidR="00045F8F">
        <w:t>E</w:t>
      </w:r>
      <w:r w:rsidR="00FF0704">
        <w:t xml:space="preserve">. </w:t>
      </w:r>
      <w:r w:rsidR="00045F8F">
        <w:t>3.2)</w:t>
      </w:r>
      <w:r>
        <w:t>. Auch objektive Gründe, wie psychische Probleme</w:t>
      </w:r>
      <w:r w:rsidR="008143EA">
        <w:t xml:space="preserve"> (BGer 5A_560/201</w:t>
      </w:r>
      <w:r w:rsidR="00FF0704">
        <w:t>1</w:t>
      </w:r>
      <w:r w:rsidR="008143EA">
        <w:t xml:space="preserve"> vom 25.11.2011 E. 3) oder der Umstand, dass die Geschlechtsumwandlung des Vaters in den Medien </w:t>
      </w:r>
      <w:r w:rsidR="00962A69">
        <w:t>breitgetreten wurde (BGer 5A_182/2014 vom 12.12.2014 E. 6.1),</w:t>
      </w:r>
      <w:r>
        <w:t xml:space="preserve"> können das Verweigern des Kontakts rechtfertigen.</w:t>
      </w:r>
    </w:p>
    <w:p w:rsidR="00295155" w:rsidRDefault="004D1898">
      <w:pPr>
        <w:pStyle w:val="Mustertextklein"/>
      </w:pPr>
      <w:r>
        <w:tab/>
      </w:r>
      <w:r w:rsidRPr="00534EAB">
        <w:rPr>
          <w:b/>
        </w:rPr>
        <w:t>Be</w:t>
      </w:r>
      <w:r w:rsidR="00295155" w:rsidRPr="00534EAB">
        <w:rPr>
          <w:b/>
        </w:rPr>
        <w:t>merkung 6:</w:t>
      </w:r>
      <w:r w:rsidR="00295155">
        <w:t xml:space="preserve"> Liegen die Gründe für das Zerwürfnis längere Zeit zurück und hat sich der Unterhalt</w:t>
      </w:r>
      <w:r>
        <w:t>spflichtige</w:t>
      </w:r>
      <w:r w:rsidR="00295155">
        <w:t xml:space="preserve"> korrekt verhalten und um eine Wiederaufnahme des Kontakts bemüht, wird vom erwachsenen Kind verlangt, dass es über</w:t>
      </w:r>
      <w:r w:rsidR="00C47B6A">
        <w:t xml:space="preserve"> erlittenen Verletzungen hinwegkommt und den Kontakt wieder aufnimmt, ansonsten es den Unterhaltsanspruch doch noch verliert (BGer 5A_179/2015 </w:t>
      </w:r>
      <w:r w:rsidR="00785C42">
        <w:t>vom 29.05.2015</w:t>
      </w:r>
      <w:r w:rsidR="00677AA5">
        <w:t>;</w:t>
      </w:r>
      <w:r w:rsidR="00C47B6A">
        <w:t xml:space="preserve"> 5A_503/2012 </w:t>
      </w:r>
      <w:r w:rsidR="00785C42">
        <w:t xml:space="preserve">vom 04.12.2012 </w:t>
      </w:r>
      <w:r w:rsidR="00C47B6A">
        <w:t xml:space="preserve">E. 4.3). In zwei Fällen haben die kantonalen Instanzen den Unterhalt </w:t>
      </w:r>
      <w:r w:rsidR="00497295">
        <w:t xml:space="preserve">wegen der Verweigerung des Kontakts </w:t>
      </w:r>
      <w:r w:rsidR="00C47B6A">
        <w:t xml:space="preserve">gekürzt, </w:t>
      </w:r>
      <w:r w:rsidR="00045F8F">
        <w:t xml:space="preserve">wobei die Kürzung </w:t>
      </w:r>
      <w:r>
        <w:t xml:space="preserve">vor dem Bundesgericht </w:t>
      </w:r>
      <w:r w:rsidR="00045F8F">
        <w:t>nicht angefochten war</w:t>
      </w:r>
      <w:r w:rsidR="00C47B6A">
        <w:t xml:space="preserve"> (BGer 5A_179/2015</w:t>
      </w:r>
      <w:r w:rsidR="004E16BD">
        <w:t xml:space="preserve"> vom 29.05.2015</w:t>
      </w:r>
      <w:r w:rsidR="00C47B6A">
        <w:t xml:space="preserve"> E 7.3</w:t>
      </w:r>
      <w:r w:rsidR="00677AA5">
        <w:t>;</w:t>
      </w:r>
      <w:r w:rsidR="00C47B6A">
        <w:t xml:space="preserve"> 5A_560/2011</w:t>
      </w:r>
      <w:r w:rsidR="00785C42">
        <w:t xml:space="preserve"> vom 25.11.2011 E. 4.2.2</w:t>
      </w:r>
      <w:r w:rsidR="00C47B6A">
        <w:t>)</w:t>
      </w:r>
      <w:r>
        <w:t>. In einem anderen Fall ist das</w:t>
      </w:r>
      <w:r w:rsidR="00045F8F">
        <w:t xml:space="preserve"> Bundesgericht </w:t>
      </w:r>
      <w:r>
        <w:t>auf</w:t>
      </w:r>
      <w:r w:rsidR="00045F8F">
        <w:t xml:space="preserve"> einen entsprechenden Antrag m</w:t>
      </w:r>
      <w:r>
        <w:t>angels Bezifferung nicht eingetreten</w:t>
      </w:r>
      <w:r w:rsidR="00045F8F">
        <w:t xml:space="preserve"> (BGer 5A_182/2014 vom 12.12.2014 E. 2)</w:t>
      </w:r>
      <w:r>
        <w:t xml:space="preserve">. </w:t>
      </w:r>
    </w:p>
    <w:p w:rsidR="00EB4087" w:rsidRDefault="0079778F">
      <w:pPr>
        <w:pStyle w:val="MustertextListe0"/>
      </w:pPr>
      <w:r>
        <w:t xml:space="preserve">Der </w:t>
      </w:r>
      <w:r w:rsidR="00333EF0">
        <w:t>Kläger wohnt mit seiner Mutter zusammen</w:t>
      </w:r>
      <w:r>
        <w:t>. Sein Bedarf berechnet sich wie folgt:</w:t>
      </w:r>
    </w:p>
    <w:p w:rsidR="0079778F" w:rsidRDefault="004D1898" w:rsidP="001370FE">
      <w:pPr>
        <w:pStyle w:val="Mustertext"/>
        <w:tabs>
          <w:tab w:val="clear" w:pos="3402"/>
          <w:tab w:val="clear" w:pos="3969"/>
          <w:tab w:val="clear" w:pos="5103"/>
          <w:tab w:val="right" w:pos="5670"/>
        </w:tabs>
      </w:pPr>
      <w:r>
        <w:tab/>
      </w:r>
      <w:r w:rsidR="001370FE">
        <w:tab/>
      </w:r>
      <w:r>
        <w:t>Grundbetrag</w:t>
      </w:r>
      <w:r>
        <w:tab/>
      </w:r>
      <w:r>
        <w:tab/>
      </w:r>
      <w:r>
        <w:tab/>
      </w:r>
      <w:r w:rsidR="00F16437">
        <w:tab/>
      </w:r>
      <w:r w:rsidR="003C1D27">
        <w:t xml:space="preserve">CHF </w:t>
      </w:r>
      <w:r w:rsidR="008D6B06">
        <w:tab/>
      </w:r>
      <w:r>
        <w:t>110</w:t>
      </w:r>
      <w:r w:rsidR="00A330CF">
        <w:t>0</w:t>
      </w:r>
      <w:r w:rsidR="003C1D27">
        <w:t xml:space="preserve">.00 </w:t>
      </w:r>
    </w:p>
    <w:p w:rsidR="00497295" w:rsidRDefault="00497295" w:rsidP="001370FE">
      <w:pPr>
        <w:pStyle w:val="Mustertext"/>
        <w:tabs>
          <w:tab w:val="clear" w:pos="3402"/>
          <w:tab w:val="clear" w:pos="3969"/>
          <w:tab w:val="clear" w:pos="5103"/>
          <w:tab w:val="right" w:pos="5670"/>
        </w:tabs>
      </w:pPr>
      <w:r>
        <w:lastRenderedPageBreak/>
        <w:tab/>
      </w:r>
      <w:r w:rsidR="001370FE">
        <w:tab/>
      </w:r>
      <w:r>
        <w:t>Wohna</w:t>
      </w:r>
      <w:r w:rsidR="00D416DE">
        <w:t>n</w:t>
      </w:r>
      <w:r>
        <w:t>teil</w:t>
      </w:r>
      <w:r>
        <w:tab/>
      </w:r>
      <w:r>
        <w:tab/>
      </w:r>
      <w:r>
        <w:tab/>
      </w:r>
      <w:r w:rsidR="003C1D27">
        <w:tab/>
        <w:t xml:space="preserve">CHF </w:t>
      </w:r>
      <w:r w:rsidR="008D6B06">
        <w:tab/>
      </w:r>
      <w:r>
        <w:t>300</w:t>
      </w:r>
      <w:r w:rsidR="003C1D27">
        <w:t>.00</w:t>
      </w:r>
    </w:p>
    <w:p w:rsidR="0079778F" w:rsidRDefault="0079778F" w:rsidP="001370FE">
      <w:pPr>
        <w:pStyle w:val="Mustertext"/>
        <w:tabs>
          <w:tab w:val="clear" w:pos="3402"/>
          <w:tab w:val="clear" w:pos="3969"/>
          <w:tab w:val="clear" w:pos="5103"/>
          <w:tab w:val="right" w:pos="5670"/>
        </w:tabs>
      </w:pPr>
      <w:r>
        <w:tab/>
      </w:r>
      <w:r w:rsidR="001370FE">
        <w:tab/>
      </w:r>
      <w:r>
        <w:t>Krankenkasse</w:t>
      </w:r>
      <w:r>
        <w:tab/>
      </w:r>
      <w:r>
        <w:tab/>
      </w:r>
      <w:r>
        <w:tab/>
      </w:r>
      <w:r>
        <w:tab/>
      </w:r>
      <w:r w:rsidR="003C1D27">
        <w:t xml:space="preserve">CHF </w:t>
      </w:r>
      <w:r w:rsidR="008D6B06">
        <w:tab/>
      </w:r>
      <w:r>
        <w:t>258</w:t>
      </w:r>
      <w:r w:rsidR="003C1D27">
        <w:t>.00</w:t>
      </w:r>
    </w:p>
    <w:p w:rsidR="0079778F" w:rsidRDefault="00A330CF" w:rsidP="001370FE">
      <w:pPr>
        <w:pStyle w:val="Mustertext"/>
        <w:tabs>
          <w:tab w:val="clear" w:pos="3402"/>
          <w:tab w:val="clear" w:pos="3969"/>
          <w:tab w:val="clear" w:pos="5103"/>
          <w:tab w:val="right" w:pos="5670"/>
        </w:tabs>
      </w:pPr>
      <w:r>
        <w:tab/>
      </w:r>
      <w:r w:rsidR="001370FE">
        <w:tab/>
      </w:r>
      <w:r>
        <w:t>Telefon</w:t>
      </w:r>
      <w:r>
        <w:tab/>
      </w:r>
      <w:r>
        <w:tab/>
      </w:r>
      <w:r>
        <w:tab/>
      </w:r>
      <w:r>
        <w:tab/>
      </w:r>
      <w:r w:rsidR="00677AA5">
        <w:tab/>
      </w:r>
      <w:r w:rsidR="003C1D27">
        <w:t>CHF</w:t>
      </w:r>
      <w:r w:rsidR="008D6B06">
        <w:tab/>
      </w:r>
      <w:r>
        <w:t>5</w:t>
      </w:r>
      <w:r w:rsidR="0079778F">
        <w:t>0</w:t>
      </w:r>
      <w:r w:rsidR="003C1D27">
        <w:t>.00</w:t>
      </w:r>
    </w:p>
    <w:p w:rsidR="0079778F" w:rsidRDefault="0079778F" w:rsidP="001370FE">
      <w:pPr>
        <w:pStyle w:val="Mustertext"/>
        <w:tabs>
          <w:tab w:val="clear" w:pos="3402"/>
          <w:tab w:val="clear" w:pos="3969"/>
          <w:tab w:val="clear" w:pos="5103"/>
          <w:tab w:val="right" w:pos="5670"/>
        </w:tabs>
      </w:pPr>
      <w:r>
        <w:tab/>
      </w:r>
      <w:r w:rsidR="001370FE">
        <w:tab/>
      </w:r>
      <w:r>
        <w:t>Studiengebühren</w:t>
      </w:r>
      <w:r>
        <w:tab/>
      </w:r>
      <w:r>
        <w:tab/>
      </w:r>
      <w:r>
        <w:tab/>
      </w:r>
      <w:r w:rsidR="003C1D27">
        <w:t>CHF</w:t>
      </w:r>
      <w:r w:rsidR="008D6B06">
        <w:tab/>
      </w:r>
      <w:r w:rsidR="003C1D27">
        <w:t xml:space="preserve"> </w:t>
      </w:r>
      <w:r>
        <w:t>150</w:t>
      </w:r>
      <w:r w:rsidR="003C1D27">
        <w:t>.00</w:t>
      </w:r>
    </w:p>
    <w:p w:rsidR="00A330CF" w:rsidRDefault="00A330CF" w:rsidP="001370FE">
      <w:pPr>
        <w:pStyle w:val="Mustertext"/>
        <w:tabs>
          <w:tab w:val="clear" w:pos="3402"/>
          <w:tab w:val="clear" w:pos="3969"/>
          <w:tab w:val="clear" w:pos="5103"/>
          <w:tab w:val="right" w:pos="5670"/>
        </w:tabs>
      </w:pPr>
      <w:r>
        <w:tab/>
      </w:r>
      <w:r w:rsidR="001370FE">
        <w:tab/>
      </w:r>
      <w:r>
        <w:t>Schulbücher/Kopien u.ä.</w:t>
      </w:r>
      <w:r>
        <w:tab/>
      </w:r>
      <w:r>
        <w:tab/>
      </w:r>
      <w:r w:rsidR="003C1D27">
        <w:t xml:space="preserve">CHF </w:t>
      </w:r>
      <w:r w:rsidR="008D6B06">
        <w:tab/>
      </w:r>
      <w:r>
        <w:t>100</w:t>
      </w:r>
      <w:r w:rsidR="003C1D27">
        <w:t>.00</w:t>
      </w:r>
    </w:p>
    <w:p w:rsidR="00A330CF" w:rsidRDefault="00A330CF" w:rsidP="001370FE">
      <w:pPr>
        <w:pStyle w:val="Mustertext"/>
        <w:tabs>
          <w:tab w:val="clear" w:pos="3402"/>
          <w:tab w:val="clear" w:pos="3969"/>
          <w:tab w:val="clear" w:pos="5103"/>
          <w:tab w:val="right" w:pos="5670"/>
        </w:tabs>
      </w:pPr>
      <w:r>
        <w:tab/>
      </w:r>
      <w:r w:rsidR="001370FE">
        <w:tab/>
      </w:r>
      <w:r>
        <w:t>Abo öffentlicher Verkehr</w:t>
      </w:r>
      <w:r>
        <w:tab/>
      </w:r>
      <w:r>
        <w:tab/>
      </w:r>
      <w:r w:rsidR="003C1D27" w:rsidRPr="00534EAB">
        <w:rPr>
          <w:u w:val="single"/>
        </w:rPr>
        <w:t xml:space="preserve">CHF </w:t>
      </w:r>
      <w:r w:rsidR="008D6B06">
        <w:rPr>
          <w:u w:val="single"/>
        </w:rPr>
        <w:tab/>
      </w:r>
      <w:r w:rsidRPr="00534EAB">
        <w:rPr>
          <w:u w:val="single"/>
        </w:rPr>
        <w:t>150</w:t>
      </w:r>
      <w:r w:rsidR="003C1D27" w:rsidRPr="00534EAB">
        <w:rPr>
          <w:u w:val="single"/>
        </w:rPr>
        <w:t>.00</w:t>
      </w:r>
    </w:p>
    <w:p w:rsidR="0079778F" w:rsidRDefault="00A330CF" w:rsidP="001370FE">
      <w:pPr>
        <w:pStyle w:val="Mustertext"/>
        <w:tabs>
          <w:tab w:val="clear" w:pos="3402"/>
          <w:tab w:val="clear" w:pos="3969"/>
          <w:tab w:val="clear" w:pos="5103"/>
          <w:tab w:val="right" w:pos="5670"/>
        </w:tabs>
      </w:pPr>
      <w:r>
        <w:tab/>
      </w:r>
      <w:r w:rsidR="001370FE">
        <w:tab/>
      </w:r>
      <w:r>
        <w:t>Total</w:t>
      </w:r>
      <w:r>
        <w:tab/>
      </w:r>
      <w:r w:rsidR="004D1898">
        <w:tab/>
      </w:r>
      <w:r w:rsidR="004D1898">
        <w:tab/>
      </w:r>
      <w:r w:rsidR="004D1898">
        <w:tab/>
      </w:r>
      <w:r w:rsidR="004D1898">
        <w:tab/>
      </w:r>
      <w:r w:rsidR="003C1D27">
        <w:t xml:space="preserve">CHF </w:t>
      </w:r>
      <w:r w:rsidR="008D6B06">
        <w:tab/>
      </w:r>
      <w:r w:rsidR="004D1898">
        <w:t>2‘1</w:t>
      </w:r>
      <w:r>
        <w:t>08</w:t>
      </w:r>
      <w:r w:rsidR="003C1D27">
        <w:t>.00</w:t>
      </w:r>
    </w:p>
    <w:p w:rsidR="00A56564" w:rsidRDefault="00A56564" w:rsidP="00534EAB">
      <w:pPr>
        <w:pStyle w:val="MustertextBO"/>
        <w:rPr>
          <w:rStyle w:val="fettMuster"/>
        </w:rPr>
      </w:pPr>
      <w:r>
        <w:tab/>
      </w:r>
      <w:r w:rsidRPr="005D6278">
        <w:rPr>
          <w:rStyle w:val="fettMuster"/>
        </w:rPr>
        <w:t>BO:</w:t>
      </w:r>
      <w:r>
        <w:t xml:space="preserve"> Krankenkassenpolice 2016</w:t>
      </w:r>
      <w:r>
        <w:tab/>
      </w:r>
      <w:r>
        <w:tab/>
      </w:r>
      <w:r>
        <w:tab/>
      </w:r>
      <w:r>
        <w:tab/>
      </w:r>
      <w:r w:rsidR="00A21E26">
        <w:tab/>
      </w:r>
      <w:r w:rsidR="008D6B06">
        <w:tab/>
      </w:r>
      <w:r w:rsidR="008D6B06">
        <w:tab/>
      </w:r>
      <w:r w:rsidRPr="005D6278">
        <w:rPr>
          <w:rStyle w:val="fettMuster"/>
        </w:rPr>
        <w:t>Beilage 6</w:t>
      </w:r>
    </w:p>
    <w:p w:rsidR="00A21E26" w:rsidRPr="00F16437" w:rsidRDefault="00A21E26" w:rsidP="00534EAB">
      <w:pPr>
        <w:pStyle w:val="Mustertextleer"/>
      </w:pPr>
    </w:p>
    <w:p w:rsidR="00A56564" w:rsidRDefault="00A56564" w:rsidP="00534EAB">
      <w:pPr>
        <w:pStyle w:val="MustertextBO"/>
        <w:rPr>
          <w:rStyle w:val="fettMuster"/>
        </w:rPr>
      </w:pPr>
      <w:r>
        <w:tab/>
      </w:r>
      <w:r w:rsidR="005D6278" w:rsidRPr="005D6278">
        <w:rPr>
          <w:rStyle w:val="fettMuster"/>
        </w:rPr>
        <w:t>BO:</w:t>
      </w:r>
      <w:r w:rsidR="005D6278">
        <w:t xml:space="preserve"> </w:t>
      </w:r>
      <w:r>
        <w:t>Telefonrechnung</w:t>
      </w:r>
      <w:r>
        <w:tab/>
      </w:r>
      <w:r>
        <w:tab/>
      </w:r>
      <w:r>
        <w:tab/>
      </w:r>
      <w:r>
        <w:tab/>
      </w:r>
      <w:r>
        <w:tab/>
      </w:r>
      <w:r>
        <w:tab/>
      </w:r>
      <w:r w:rsidR="008D6B06">
        <w:tab/>
      </w:r>
      <w:r w:rsidR="008D6B06">
        <w:tab/>
      </w:r>
      <w:r w:rsidRPr="005D6278">
        <w:rPr>
          <w:rStyle w:val="fettMuster"/>
        </w:rPr>
        <w:t>Beilage 7</w:t>
      </w:r>
    </w:p>
    <w:p w:rsidR="00A21E26" w:rsidRPr="00F16437" w:rsidRDefault="00A21E26" w:rsidP="00534EAB">
      <w:pPr>
        <w:pStyle w:val="Mustertextleer"/>
        <w:rPr>
          <w:rStyle w:val="fettMuster"/>
          <w:sz w:val="10"/>
          <w:szCs w:val="10"/>
        </w:rPr>
      </w:pPr>
    </w:p>
    <w:p w:rsidR="00A56564" w:rsidRDefault="00A56564" w:rsidP="00534EAB">
      <w:pPr>
        <w:pStyle w:val="MustertextBO"/>
        <w:rPr>
          <w:rStyle w:val="fettMuster"/>
        </w:rPr>
      </w:pPr>
      <w:r>
        <w:tab/>
      </w:r>
      <w:r w:rsidR="005D6278" w:rsidRPr="005D6278">
        <w:rPr>
          <w:rStyle w:val="fettMuster"/>
        </w:rPr>
        <w:t>BO:</w:t>
      </w:r>
      <w:r w:rsidR="005D6278">
        <w:t xml:space="preserve"> Rechnung Semestergebühr</w:t>
      </w:r>
      <w:r w:rsidR="005D6278">
        <w:tab/>
      </w:r>
      <w:r w:rsidR="005D6278">
        <w:tab/>
      </w:r>
      <w:r w:rsidR="005D6278">
        <w:tab/>
      </w:r>
      <w:r>
        <w:tab/>
      </w:r>
      <w:r w:rsidR="008D6B06">
        <w:tab/>
      </w:r>
      <w:r w:rsidR="008D6B06">
        <w:tab/>
      </w:r>
      <w:r w:rsidRPr="005D6278">
        <w:rPr>
          <w:rStyle w:val="fettMuster"/>
        </w:rPr>
        <w:t>Beilage 8</w:t>
      </w:r>
    </w:p>
    <w:p w:rsidR="00A21E26" w:rsidRPr="00F16437" w:rsidRDefault="00A21E26" w:rsidP="00534EAB">
      <w:pPr>
        <w:pStyle w:val="Mustertextleer"/>
      </w:pPr>
    </w:p>
    <w:p w:rsidR="005D6278" w:rsidRDefault="005D6278" w:rsidP="00534EAB">
      <w:pPr>
        <w:pStyle w:val="MustertextBO"/>
        <w:rPr>
          <w:rStyle w:val="fettMuster"/>
        </w:rPr>
      </w:pPr>
      <w:r>
        <w:tab/>
      </w:r>
      <w:r w:rsidRPr="005D6278">
        <w:rPr>
          <w:rStyle w:val="fettMuster"/>
        </w:rPr>
        <w:t>BO:</w:t>
      </w:r>
      <w:r>
        <w:t xml:space="preserve"> Bücherliste Studium</w:t>
      </w:r>
      <w:r>
        <w:tab/>
      </w:r>
      <w:r>
        <w:tab/>
      </w:r>
      <w:r>
        <w:tab/>
      </w:r>
      <w:r>
        <w:tab/>
      </w:r>
      <w:r>
        <w:tab/>
      </w:r>
      <w:r w:rsidR="008D6B06">
        <w:tab/>
      </w:r>
      <w:r w:rsidR="008D6B06">
        <w:tab/>
      </w:r>
      <w:r w:rsidRPr="005D6278">
        <w:rPr>
          <w:rStyle w:val="fettMuster"/>
        </w:rPr>
        <w:t>Beilage 9</w:t>
      </w:r>
    </w:p>
    <w:p w:rsidR="00A21E26" w:rsidRPr="00F16437" w:rsidRDefault="00A21E26" w:rsidP="00534EAB">
      <w:pPr>
        <w:pStyle w:val="Mustertextleer"/>
      </w:pPr>
    </w:p>
    <w:p w:rsidR="00A56564" w:rsidRDefault="00A56564" w:rsidP="00534EAB">
      <w:pPr>
        <w:pStyle w:val="MustertextBO"/>
      </w:pPr>
      <w:r>
        <w:tab/>
      </w:r>
      <w:r w:rsidR="005D6278" w:rsidRPr="005D6278">
        <w:rPr>
          <w:rStyle w:val="fettMuster"/>
        </w:rPr>
        <w:t>BO:</w:t>
      </w:r>
      <w:r w:rsidR="005D6278">
        <w:t xml:space="preserve"> Rechnung Abo</w:t>
      </w:r>
      <w:r w:rsidR="005D6278">
        <w:tab/>
      </w:r>
      <w:r w:rsidR="005D6278">
        <w:tab/>
      </w:r>
      <w:r w:rsidR="005D6278">
        <w:tab/>
      </w:r>
      <w:r w:rsidR="005D6278">
        <w:tab/>
      </w:r>
      <w:r>
        <w:tab/>
      </w:r>
      <w:r>
        <w:tab/>
      </w:r>
      <w:r w:rsidR="008D6B06">
        <w:tab/>
      </w:r>
      <w:r w:rsidR="008D6B06">
        <w:tab/>
      </w:r>
      <w:r w:rsidRPr="005D6278">
        <w:rPr>
          <w:rStyle w:val="fettMuster"/>
        </w:rPr>
        <w:t xml:space="preserve">Beilage </w:t>
      </w:r>
      <w:r w:rsidR="005D6278" w:rsidRPr="005D6278">
        <w:rPr>
          <w:rStyle w:val="fettMuster"/>
        </w:rPr>
        <w:t>10</w:t>
      </w:r>
    </w:p>
    <w:p w:rsidR="00C47B6A" w:rsidRDefault="00C47B6A" w:rsidP="00534EAB">
      <w:pPr>
        <w:pStyle w:val="Mustertextklein"/>
      </w:pPr>
      <w:r>
        <w:tab/>
      </w:r>
      <w:r w:rsidRPr="00534EAB">
        <w:rPr>
          <w:b/>
        </w:rPr>
        <w:t>Bemerkung 7:</w:t>
      </w:r>
      <w:r>
        <w:t xml:space="preserve"> Das Bundesgericht hat </w:t>
      </w:r>
      <w:r w:rsidR="00785C42">
        <w:t>es kürzlich</w:t>
      </w:r>
      <w:r>
        <w:t xml:space="preserve"> als offensich</w:t>
      </w:r>
      <w:r w:rsidR="005D6278">
        <w:t>t</w:t>
      </w:r>
      <w:r>
        <w:t>lich bezeichnet, dass eine Medizinstudentin einen höheren Be</w:t>
      </w:r>
      <w:r w:rsidR="0019230A">
        <w:t xml:space="preserve">darf als </w:t>
      </w:r>
      <w:r w:rsidR="003C1D27">
        <w:t>CHF</w:t>
      </w:r>
      <w:r w:rsidR="0019230A">
        <w:t xml:space="preserve"> 1‘000.</w:t>
      </w:r>
      <w:r w:rsidR="003C1D27">
        <w:t>00</w:t>
      </w:r>
      <w:r w:rsidR="0019230A">
        <w:t xml:space="preserve"> habe (BGer</w:t>
      </w:r>
      <w:r>
        <w:t xml:space="preserve"> 5A_179/2015</w:t>
      </w:r>
      <w:r w:rsidR="00A56564">
        <w:t xml:space="preserve"> </w:t>
      </w:r>
      <w:r w:rsidR="00785C42">
        <w:t xml:space="preserve">vom 29.05.2015 </w:t>
      </w:r>
      <w:r w:rsidR="00A56564">
        <w:t xml:space="preserve">E. 4.2). </w:t>
      </w:r>
      <w:r w:rsidR="00785C42">
        <w:t xml:space="preserve">Es hat in diesem Fall nicht sehr hohe Anforderungen an die Substantiierung des Bedarfs gestellt. </w:t>
      </w:r>
      <w:r w:rsidR="00A56564">
        <w:t>Es ist aber trotzdem empfehlenswert, den Bedarf so konkret wie möglich zu</w:t>
      </w:r>
      <w:r w:rsidR="00785C42">
        <w:t xml:space="preserve"> behaupten und zu belegen, da</w:t>
      </w:r>
      <w:r w:rsidR="00A56564">
        <w:t xml:space="preserve"> in diesem Verfahr</w:t>
      </w:r>
      <w:r w:rsidR="00785C42">
        <w:t>en keine Untersuchungsmaxime gilt.</w:t>
      </w:r>
    </w:p>
    <w:p w:rsidR="00A56564" w:rsidRDefault="00A56564">
      <w:pPr>
        <w:pStyle w:val="Mustertextklein"/>
      </w:pPr>
      <w:r>
        <w:tab/>
      </w:r>
      <w:r w:rsidRPr="00534EAB">
        <w:rPr>
          <w:b/>
        </w:rPr>
        <w:t>Bemerkung 8:</w:t>
      </w:r>
      <w:r>
        <w:t xml:space="preserve"> In Bezug auf die täglichen Grundbedürfnisse kann wie in allen Unterhaltsstreitigkeiten der Nachweis mittels der betreibungsrechtlichen Grundbeträge erbracht werden. </w:t>
      </w:r>
      <w:r w:rsidR="004E16BD">
        <w:t xml:space="preserve">Nach </w:t>
      </w:r>
      <w:r w:rsidR="004E16BD" w:rsidRPr="00677AA5">
        <w:t xml:space="preserve">der </w:t>
      </w:r>
      <w:r w:rsidR="00ED0D81">
        <w:t>s</w:t>
      </w:r>
      <w:r w:rsidR="004E16BD" w:rsidRPr="00677AA5">
        <w:t>t.</w:t>
      </w:r>
      <w:r w:rsidR="00ED0D81">
        <w:t xml:space="preserve"> </w:t>
      </w:r>
      <w:r w:rsidR="004E16BD" w:rsidRPr="00677AA5">
        <w:t>g</w:t>
      </w:r>
      <w:r w:rsidR="004D1898" w:rsidRPr="00677AA5">
        <w:t xml:space="preserve">allischen Gerichtspraxis ist für erwachsene Kinder der Grundbetrag für erwachsene Personen </w:t>
      </w:r>
      <w:r w:rsidR="004D1898" w:rsidRPr="00574BA7">
        <w:t>einzusetzen (KGer SG</w:t>
      </w:r>
      <w:r w:rsidR="00574BA7" w:rsidRPr="00534EAB">
        <w:t>,</w:t>
      </w:r>
      <w:r w:rsidR="0019230A" w:rsidRPr="00574BA7">
        <w:t xml:space="preserve"> 12.03.2015, FamPra.ch 2016 </w:t>
      </w:r>
      <w:r w:rsidR="00574BA7" w:rsidRPr="00574BA7">
        <w:t>Nr. 15</w:t>
      </w:r>
      <w:r w:rsidR="0019230A">
        <w:t>). Allerdings sieht das Kreisschreiben</w:t>
      </w:r>
      <w:r>
        <w:t xml:space="preserve"> des Zü</w:t>
      </w:r>
      <w:r w:rsidR="0019230A">
        <w:t>r</w:t>
      </w:r>
      <w:r>
        <w:t xml:space="preserve">cher Obergerichts </w:t>
      </w:r>
      <w:r w:rsidR="00785C42">
        <w:t>vom 16.09.2009</w:t>
      </w:r>
      <w:r w:rsidR="0019230A">
        <w:t xml:space="preserve"> vor, dass</w:t>
      </w:r>
      <w:r>
        <w:t xml:space="preserve"> für volljährige Kinder, die bei den Eltern wohnen</w:t>
      </w:r>
      <w:r w:rsidR="0019230A">
        <w:t>,</w:t>
      </w:r>
      <w:r>
        <w:t xml:space="preserve"> </w:t>
      </w:r>
      <w:r w:rsidR="0019230A">
        <w:t xml:space="preserve">bei der Betreibung der Eltern </w:t>
      </w:r>
      <w:r>
        <w:t xml:space="preserve">ein Grundbetrag von </w:t>
      </w:r>
      <w:r w:rsidR="003C1D27">
        <w:t xml:space="preserve">CHF </w:t>
      </w:r>
      <w:r>
        <w:t>600.</w:t>
      </w:r>
      <w:r w:rsidR="003C1D27">
        <w:t>00</w:t>
      </w:r>
      <w:r>
        <w:t xml:space="preserve"> einzusetzen</w:t>
      </w:r>
      <w:r w:rsidR="0019230A">
        <w:t xml:space="preserve"> ist</w:t>
      </w:r>
      <w:r w:rsidR="00785C42">
        <w:t>, bis sie die Ausbildung abgeschlossen haben</w:t>
      </w:r>
      <w:r>
        <w:t xml:space="preserve">. </w:t>
      </w:r>
    </w:p>
    <w:p w:rsidR="008E72AA" w:rsidRDefault="008E72AA">
      <w:pPr>
        <w:pStyle w:val="Mustertextklein"/>
      </w:pPr>
      <w:r>
        <w:tab/>
      </w:r>
      <w:r w:rsidRPr="00534EAB">
        <w:rPr>
          <w:b/>
        </w:rPr>
        <w:t>Bemerkung 9:</w:t>
      </w:r>
      <w:r>
        <w:t xml:space="preserve"> Es wird vom Kind erwartet, dass es sich so einrichtet, dass seine Eltern möglichst wenig belastet werden (BK</w:t>
      </w:r>
      <w:r w:rsidR="00677AA5">
        <w:t xml:space="preserve"> ZGB</w:t>
      </w:r>
      <w:r>
        <w:t>-</w:t>
      </w:r>
      <w:r w:rsidRPr="008E72AA">
        <w:rPr>
          <w:rStyle w:val="kapitlchenMuster"/>
        </w:rPr>
        <w:t>Hegnauer</w:t>
      </w:r>
      <w:r w:rsidR="00677AA5">
        <w:rPr>
          <w:rStyle w:val="kapitlchenMuster"/>
        </w:rPr>
        <w:t>,</w:t>
      </w:r>
      <w:r>
        <w:t xml:space="preserve"> Art. 277 N 98). So kann das Kind nur auswärts wohnen, wenn es entweder wegen des Studienorts notwendig ist oder wenn es ihm nicht zumutbar ist, zu Hause zu wohnen (BGE 111 II</w:t>
      </w:r>
      <w:r w:rsidR="00677AA5">
        <w:t xml:space="preserve"> 413 </w:t>
      </w:r>
      <w:r w:rsidR="00973419" w:rsidRPr="00534EAB">
        <w:t>E. 5</w:t>
      </w:r>
      <w:r w:rsidRPr="00973419">
        <w:t>).</w:t>
      </w:r>
      <w:r>
        <w:t xml:space="preserve"> Wie beim minderjährigen Kind hängt es auch von der Lebensstellung der Eltern ab, welche Bedürfnisse angemessen sind.</w:t>
      </w:r>
    </w:p>
    <w:p w:rsidR="00333EF0" w:rsidRDefault="0079778F">
      <w:pPr>
        <w:pStyle w:val="MustertextListe0"/>
      </w:pPr>
      <w:r>
        <w:t xml:space="preserve">Das Studium des Klägers </w:t>
      </w:r>
      <w:r w:rsidR="0019230A">
        <w:t>ist ein Vollzeitstudium.</w:t>
      </w:r>
      <w:r>
        <w:t xml:space="preserve"> Das Studium ist so umfan</w:t>
      </w:r>
      <w:r w:rsidR="00081A06">
        <w:t>g</w:t>
      </w:r>
      <w:r>
        <w:t>reich, dass der Kläger daneben keiner Erwerbstätigkeit nachgehen kann. Er kann deshalb nichts zu seinem Unterhalt beitragen.</w:t>
      </w:r>
      <w:r w:rsidR="005D6278">
        <w:t xml:space="preserve"> Er verfügt auch über kein Vermögen.</w:t>
      </w:r>
      <w:r w:rsidR="0019230A">
        <w:t xml:space="preserve"> Müsste er einer Erwerbstätigkeit nachgehen, würde sich das Studium und die Unterhaltspflicht des Beklagten verlängern.</w:t>
      </w:r>
    </w:p>
    <w:p w:rsidR="005D6278" w:rsidRDefault="005D6278" w:rsidP="00534EAB">
      <w:pPr>
        <w:pStyle w:val="MustertextBO"/>
      </w:pPr>
      <w:r>
        <w:tab/>
      </w:r>
      <w:r w:rsidRPr="005D6278">
        <w:rPr>
          <w:rStyle w:val="fettMuster"/>
        </w:rPr>
        <w:t>BO:</w:t>
      </w:r>
      <w:r>
        <w:tab/>
        <w:t>Studienplan</w:t>
      </w:r>
      <w:r>
        <w:tab/>
      </w:r>
      <w:r>
        <w:tab/>
      </w:r>
      <w:r>
        <w:tab/>
      </w:r>
      <w:r>
        <w:tab/>
      </w:r>
      <w:r>
        <w:tab/>
      </w:r>
      <w:r>
        <w:tab/>
      </w:r>
      <w:r w:rsidR="008D6B06">
        <w:tab/>
      </w:r>
      <w:r w:rsidR="008D6B06">
        <w:tab/>
      </w:r>
      <w:r w:rsidRPr="005D6278">
        <w:rPr>
          <w:rStyle w:val="fettMuster"/>
        </w:rPr>
        <w:t>Beilage 11</w:t>
      </w:r>
    </w:p>
    <w:p w:rsidR="00A56564" w:rsidRDefault="008E72AA" w:rsidP="00534EAB">
      <w:pPr>
        <w:pStyle w:val="Mustertextklein"/>
      </w:pPr>
      <w:r>
        <w:tab/>
      </w:r>
      <w:r w:rsidRPr="00534EAB">
        <w:rPr>
          <w:b/>
        </w:rPr>
        <w:t>Bemerkung 10</w:t>
      </w:r>
      <w:r w:rsidR="00A56564" w:rsidRPr="00534EAB">
        <w:rPr>
          <w:b/>
        </w:rPr>
        <w:t>:</w:t>
      </w:r>
      <w:r w:rsidR="00A56564">
        <w:t xml:space="preserve"> </w:t>
      </w:r>
      <w:r w:rsidR="005D6278">
        <w:t>D</w:t>
      </w:r>
      <w:r>
        <w:t>amit dem Kind ein Verdienst angerechnet werden kann, muss d</w:t>
      </w:r>
      <w:r w:rsidR="005D6278">
        <w:t>ie Ausüb</w:t>
      </w:r>
      <w:r>
        <w:t xml:space="preserve">ung einer Erwerbstätigkeit </w:t>
      </w:r>
      <w:r w:rsidR="005D6278">
        <w:t>neben der Ausbildung möglich sein</w:t>
      </w:r>
      <w:r>
        <w:t xml:space="preserve"> (BK</w:t>
      </w:r>
      <w:r w:rsidR="00677AA5">
        <w:t xml:space="preserve"> ZGB</w:t>
      </w:r>
      <w:r>
        <w:t>-</w:t>
      </w:r>
      <w:r w:rsidRPr="008E72AA">
        <w:rPr>
          <w:rStyle w:val="kapitlchenMuster"/>
        </w:rPr>
        <w:t>Hegnauer</w:t>
      </w:r>
      <w:r w:rsidR="00677AA5">
        <w:rPr>
          <w:rStyle w:val="kapitlchenMuster"/>
        </w:rPr>
        <w:t>,</w:t>
      </w:r>
      <w:r>
        <w:t xml:space="preserve"> Art. 277 N 96)</w:t>
      </w:r>
      <w:r w:rsidR="005D6278">
        <w:t>. Es steht auch der Beweis offen, dass keine Erwerbstätigkeit zur Verfügung steht. Für ein Beispiel, wie Vermögen des Kindes berücksichtigt wird: BGer 5C.53/2005</w:t>
      </w:r>
      <w:r w:rsidR="00677AA5">
        <w:t xml:space="preserve"> vom 31.05.2005</w:t>
      </w:r>
      <w:r w:rsidR="005D6278">
        <w:t xml:space="preserve"> E. 5.3.</w:t>
      </w:r>
    </w:p>
    <w:p w:rsidR="0079778F" w:rsidRDefault="00333EF0">
      <w:pPr>
        <w:pStyle w:val="MustertextListe0"/>
      </w:pPr>
      <w:r>
        <w:t xml:space="preserve">Der Beklagte verdient </w:t>
      </w:r>
      <w:r w:rsidR="003C1D27">
        <w:t>CHF</w:t>
      </w:r>
      <w:r>
        <w:t xml:space="preserve"> 8</w:t>
      </w:r>
      <w:r w:rsidR="0079778F">
        <w:t>‘569.</w:t>
      </w:r>
      <w:r w:rsidR="003C1D27">
        <w:t>00</w:t>
      </w:r>
      <w:r w:rsidR="005701E5">
        <w:t xml:space="preserve"> </w:t>
      </w:r>
      <w:r w:rsidR="0079778F">
        <w:t xml:space="preserve">netto pro Monat. </w:t>
      </w:r>
      <w:r w:rsidR="0014219A">
        <w:t xml:space="preserve">Ausserdem bezieht er die Ausbildungszulage von </w:t>
      </w:r>
      <w:r w:rsidR="003C1D27">
        <w:t>CHF</w:t>
      </w:r>
      <w:r w:rsidR="0014219A">
        <w:t xml:space="preserve"> 250.</w:t>
      </w:r>
      <w:r w:rsidR="003C1D27">
        <w:t>00</w:t>
      </w:r>
      <w:r w:rsidR="0014219A">
        <w:t xml:space="preserve">. </w:t>
      </w:r>
      <w:r w:rsidR="0079778F">
        <w:t>Er ist deshalb in der Lage</w:t>
      </w:r>
      <w:r w:rsidR="00D416DE">
        <w:t>,</w:t>
      </w:r>
      <w:r w:rsidR="0079778F">
        <w:t xml:space="preserve"> den </w:t>
      </w:r>
      <w:r w:rsidR="00D416DE">
        <w:t xml:space="preserve">errechneten </w:t>
      </w:r>
      <w:r w:rsidR="0079778F">
        <w:t xml:space="preserve">Unterhaltsbeitrag </w:t>
      </w:r>
      <w:r w:rsidR="00D416DE">
        <w:t>von monatlich</w:t>
      </w:r>
      <w:r w:rsidR="003C1D27">
        <w:t xml:space="preserve"> CHF</w:t>
      </w:r>
      <w:r w:rsidR="00D416DE">
        <w:t xml:space="preserve"> 2</w:t>
      </w:r>
      <w:r w:rsidR="003C1D27">
        <w:t>‘</w:t>
      </w:r>
      <w:r w:rsidR="00D416DE">
        <w:t>108</w:t>
      </w:r>
      <w:r w:rsidR="003C1D27">
        <w:t>.00</w:t>
      </w:r>
      <w:r w:rsidR="00D416DE">
        <w:t xml:space="preserve"> </w:t>
      </w:r>
      <w:r w:rsidR="0079778F">
        <w:t xml:space="preserve">zu bezahlen. </w:t>
      </w:r>
    </w:p>
    <w:p w:rsidR="005D6278" w:rsidRDefault="002A417B">
      <w:pPr>
        <w:pStyle w:val="Mustertextklein"/>
      </w:pPr>
      <w:r>
        <w:tab/>
      </w:r>
      <w:r w:rsidRPr="00534EAB">
        <w:rPr>
          <w:b/>
        </w:rPr>
        <w:t>Beme</w:t>
      </w:r>
      <w:r w:rsidR="008E72AA" w:rsidRPr="00534EAB">
        <w:rPr>
          <w:b/>
        </w:rPr>
        <w:t>rkung 11</w:t>
      </w:r>
      <w:r w:rsidRPr="00534EAB">
        <w:rPr>
          <w:b/>
        </w:rPr>
        <w:t>:</w:t>
      </w:r>
      <w:r>
        <w:t xml:space="preserve"> Gemäss einer etwas älteren Praxis hat das Bundesgericht entschieden, dass dem Unterhaltspflichtige</w:t>
      </w:r>
      <w:r w:rsidR="008D6B06">
        <w:t>n</w:t>
      </w:r>
      <w:r>
        <w:t xml:space="preserve"> sein Bedarf, erweitert um die Steuerlast, mit einem Zuschlag von 20% belassen werden muss</w:t>
      </w:r>
      <w:r w:rsidR="008E72AA">
        <w:t xml:space="preserve"> (BGE 118 II 97</w:t>
      </w:r>
      <w:r w:rsidR="005F0C97">
        <w:t>; BSK ZGB I-Breitschmid</w:t>
      </w:r>
      <w:r w:rsidR="00677AA5">
        <w:t xml:space="preserve">, </w:t>
      </w:r>
      <w:r w:rsidR="005F0C97">
        <w:t>Art. 277 N 17)</w:t>
      </w:r>
      <w:r>
        <w:t xml:space="preserve">. In einem kürzlich ergangenen </w:t>
      </w:r>
      <w:r>
        <w:lastRenderedPageBreak/>
        <w:t xml:space="preserve">Entscheid hat es einen Zuschlag von 15% als im Ermessen des kantonalen Gerichts qualifiziert (BGer 5A_179/2015 </w:t>
      </w:r>
      <w:r w:rsidR="005F0C97">
        <w:t xml:space="preserve">vom 29.05.2015 </w:t>
      </w:r>
      <w:r>
        <w:t xml:space="preserve">E. 5.3). </w:t>
      </w:r>
    </w:p>
    <w:p w:rsidR="00333EF0" w:rsidRDefault="00333EF0">
      <w:pPr>
        <w:pStyle w:val="MustertextListe0"/>
      </w:pPr>
      <w:r>
        <w:t>Die Mutter des Klägers hat ihr Arbeitspensum vor kurzem von 50% auf 90% erhöht und verdient</w:t>
      </w:r>
      <w:r w:rsidR="009C3573">
        <w:t xml:space="preserve"> CHF</w:t>
      </w:r>
      <w:r>
        <w:t xml:space="preserve"> 4‘896.</w:t>
      </w:r>
      <w:r w:rsidR="009C3573">
        <w:t>00</w:t>
      </w:r>
      <w:r>
        <w:t xml:space="preserve"> netto pro Monat. Sie kann mit ihrem Einkommen ihren eigenen Bedarf decken. Ausserdem stellt sie dem Kläger die Unterkunft </w:t>
      </w:r>
      <w:r w:rsidR="0019230A">
        <w:t xml:space="preserve">zur Verfügung </w:t>
      </w:r>
      <w:r>
        <w:t>und erbringt gewisse Naturalleist</w:t>
      </w:r>
      <w:r w:rsidR="00497295">
        <w:t>ungen wie Einkaufen, Kochen etc. Der Beitrag der Mutter wurde berücksichtigt, indem nicht der ganze Wohnkostenanteil des Klägers in den Bedarf eingerechnet wurde.</w:t>
      </w:r>
      <w:r>
        <w:t xml:space="preserve"> Damit trä</w:t>
      </w:r>
      <w:r w:rsidR="00497295">
        <w:t>gt die Mutter</w:t>
      </w:r>
      <w:r w:rsidR="0014219A">
        <w:t xml:space="preserve"> einen genügenden</w:t>
      </w:r>
      <w:r>
        <w:t xml:space="preserve"> Anteil an den Unterhalt des Kl</w:t>
      </w:r>
      <w:r w:rsidR="0014219A">
        <w:t>ägers bei.</w:t>
      </w:r>
    </w:p>
    <w:p w:rsidR="00DD0FF9" w:rsidRDefault="008E72AA" w:rsidP="00534EAB">
      <w:pPr>
        <w:pStyle w:val="Mustertextklein"/>
      </w:pPr>
      <w:r>
        <w:tab/>
      </w:r>
      <w:r w:rsidRPr="00534EAB">
        <w:rPr>
          <w:b/>
        </w:rPr>
        <w:t>Bemerkung 12</w:t>
      </w:r>
      <w:r w:rsidR="00DD0FF9" w:rsidRPr="00534EAB">
        <w:rPr>
          <w:b/>
        </w:rPr>
        <w:t>:</w:t>
      </w:r>
      <w:r w:rsidR="00DD0FF9">
        <w:t xml:space="preserve"> Grundsätzlich obliegt es dem Unterhaltspflichtigen darzulegen, dass der andere Elternteil selber ebenfalls etwas zum </w:t>
      </w:r>
      <w:r w:rsidR="004E16BD">
        <w:t xml:space="preserve">(finanziellen) </w:t>
      </w:r>
      <w:r w:rsidR="00DD0FF9">
        <w:t>Unterhalt beitragen kann und dass dieser Beitrag dazu führt, dass der eigene Anteil am Unterhalt tiefer ausfällt als gefordert (BGer</w:t>
      </w:r>
      <w:r w:rsidR="00677AA5">
        <w:t xml:space="preserve"> </w:t>
      </w:r>
      <w:r w:rsidR="00DD0FF9">
        <w:t xml:space="preserve">5A_179/2015 </w:t>
      </w:r>
      <w:r w:rsidR="005F0C97">
        <w:t xml:space="preserve">vom 29.05.2015 </w:t>
      </w:r>
      <w:r w:rsidR="00DD0FF9">
        <w:t>E. 6.2).</w:t>
      </w:r>
    </w:p>
    <w:p w:rsidR="00A21E26" w:rsidRDefault="00A21E26">
      <w:pPr>
        <w:pStyle w:val="Mustertextklein"/>
      </w:pPr>
    </w:p>
    <w:p w:rsidR="00ED0D81" w:rsidRPr="001370FE" w:rsidRDefault="00ED0D81">
      <w:pPr>
        <w:pStyle w:val="Mustertextklein"/>
        <w:rPr>
          <w:i w:val="0"/>
          <w:sz w:val="18"/>
          <w:szCs w:val="18"/>
        </w:rPr>
      </w:pPr>
      <w:r w:rsidRPr="001370FE">
        <w:rPr>
          <w:i w:val="0"/>
          <w:sz w:val="18"/>
          <w:szCs w:val="18"/>
        </w:rPr>
        <w:t>Mit freundlichen Grüssen</w:t>
      </w:r>
    </w:p>
    <w:p w:rsidR="00ED0D81" w:rsidRPr="001370FE" w:rsidRDefault="00ED0D81">
      <w:pPr>
        <w:pStyle w:val="Mustertextklein"/>
        <w:rPr>
          <w:i w:val="0"/>
          <w:sz w:val="18"/>
          <w:szCs w:val="18"/>
        </w:rPr>
      </w:pPr>
      <w:r w:rsidRPr="001370FE">
        <w:rPr>
          <w:i w:val="0"/>
          <w:sz w:val="18"/>
          <w:szCs w:val="18"/>
        </w:rPr>
        <w:t>[Unterschrift des Rechtsanwalts des Klägers]</w:t>
      </w:r>
    </w:p>
    <w:p w:rsidR="00ED0D81" w:rsidRPr="001370FE" w:rsidRDefault="00ED0D81">
      <w:pPr>
        <w:pStyle w:val="Mustertextklein"/>
        <w:rPr>
          <w:i w:val="0"/>
          <w:sz w:val="18"/>
          <w:szCs w:val="18"/>
        </w:rPr>
      </w:pPr>
      <w:r w:rsidRPr="001370FE">
        <w:rPr>
          <w:i w:val="0"/>
          <w:sz w:val="18"/>
          <w:szCs w:val="18"/>
        </w:rPr>
        <w:t>[Name des Rechtsanwalts des Klägers]</w:t>
      </w:r>
    </w:p>
    <w:p w:rsidR="00ED0D81" w:rsidRPr="001370FE" w:rsidRDefault="00ED0D81">
      <w:pPr>
        <w:pStyle w:val="Mustertextklein"/>
        <w:rPr>
          <w:i w:val="0"/>
          <w:sz w:val="18"/>
          <w:szCs w:val="18"/>
        </w:rPr>
      </w:pPr>
      <w:r w:rsidRPr="001370FE">
        <w:rPr>
          <w:i w:val="0"/>
          <w:sz w:val="18"/>
          <w:szCs w:val="18"/>
        </w:rPr>
        <w:t>zweifach</w:t>
      </w:r>
    </w:p>
    <w:p w:rsidR="00ED0D81" w:rsidRPr="001370FE" w:rsidRDefault="00ED0D81">
      <w:pPr>
        <w:pStyle w:val="Mustertextklein"/>
        <w:rPr>
          <w:i w:val="0"/>
          <w:sz w:val="18"/>
          <w:szCs w:val="18"/>
        </w:rPr>
      </w:pPr>
      <w:r w:rsidRPr="001370FE">
        <w:rPr>
          <w:i w:val="0"/>
          <w:sz w:val="18"/>
          <w:szCs w:val="18"/>
        </w:rPr>
        <w:t>Beilage: Beweismittelverzeichnis mit Urkunden im Doppel</w:t>
      </w:r>
    </w:p>
    <w:p w:rsidR="00A21E26" w:rsidRDefault="00A21E26" w:rsidP="00534EAB">
      <w:pPr>
        <w:pStyle w:val="Mustertextleer"/>
      </w:pPr>
    </w:p>
    <w:p w:rsidR="00081A06" w:rsidRDefault="00081A06" w:rsidP="00534EAB">
      <w:pPr>
        <w:pStyle w:val="BoxEnde"/>
      </w:pPr>
    </w:p>
    <w:sectPr w:rsidR="00081A06" w:rsidSect="00853CAE">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7C5" w:rsidRDefault="002807C5" w:rsidP="00171C75">
      <w:pPr>
        <w:spacing w:after="0" w:line="240" w:lineRule="auto"/>
      </w:pPr>
      <w:r>
        <w:separator/>
      </w:r>
    </w:p>
  </w:endnote>
  <w:endnote w:type="continuationSeparator" w:id="0">
    <w:p w:rsidR="002807C5" w:rsidRDefault="002807C5"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0C9" w:rsidRPr="00534EAB" w:rsidRDefault="00853CAE" w:rsidP="00D5639C">
    <w:pPr>
      <w:pStyle w:val="Fuzeile"/>
      <w:tabs>
        <w:tab w:val="clear" w:pos="4536"/>
        <w:tab w:val="clear" w:pos="9072"/>
        <w:tab w:val="right" w:pos="7088"/>
      </w:tabs>
      <w:jc w:val="right"/>
      <w:rPr>
        <w:szCs w:val="18"/>
      </w:rPr>
    </w:pPr>
    <w:r>
      <w:rPr>
        <w:szCs w:val="18"/>
      </w:rPr>
      <w:tab/>
    </w:r>
    <w:r w:rsidR="0049764B" w:rsidRPr="00534EAB">
      <w:rPr>
        <w:szCs w:val="18"/>
      </w:rPr>
      <w:fldChar w:fldCharType="begin"/>
    </w:r>
    <w:r w:rsidR="003F70C9" w:rsidRPr="00534EAB">
      <w:rPr>
        <w:szCs w:val="18"/>
      </w:rPr>
      <w:instrText xml:space="preserve"> PAGE  \* Arabic  \* MERGEFORMAT </w:instrText>
    </w:r>
    <w:r w:rsidR="0049764B" w:rsidRPr="00534EAB">
      <w:rPr>
        <w:szCs w:val="18"/>
      </w:rPr>
      <w:fldChar w:fldCharType="separate"/>
    </w:r>
    <w:r>
      <w:rPr>
        <w:noProof/>
        <w:szCs w:val="18"/>
      </w:rPr>
      <w:t>4</w:t>
    </w:r>
    <w:r w:rsidR="0049764B" w:rsidRPr="00534EAB">
      <w:rPr>
        <w:szCs w:val="18"/>
      </w:rPr>
      <w:fldChar w:fldCharType="end"/>
    </w:r>
    <w:r w:rsidR="000F7F66" w:rsidRPr="00534EAB">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125" w:rsidRPr="00534EAB" w:rsidRDefault="00853CAE" w:rsidP="003F4CAD">
    <w:pPr>
      <w:pStyle w:val="Fuzeile"/>
      <w:tabs>
        <w:tab w:val="clear" w:pos="4536"/>
        <w:tab w:val="clear" w:pos="9072"/>
        <w:tab w:val="center" w:pos="0"/>
        <w:tab w:val="left" w:pos="1985"/>
        <w:tab w:val="right" w:pos="7088"/>
      </w:tabs>
      <w:rPr>
        <w:szCs w:val="18"/>
      </w:rPr>
    </w:pPr>
    <w:r>
      <w:rPr>
        <w:szCs w:val="18"/>
      </w:rPr>
      <w:tab/>
    </w:r>
    <w:r w:rsidR="00714047" w:rsidRPr="009C3573">
      <w:rPr>
        <w:szCs w:val="18"/>
      </w:rPr>
      <w:tab/>
    </w:r>
    <w:r w:rsidR="00714047" w:rsidRPr="00534EAB">
      <w:rPr>
        <w:szCs w:val="18"/>
      </w:rPr>
      <w:tab/>
    </w:r>
    <w:r w:rsidR="0049764B" w:rsidRPr="00534EAB">
      <w:rPr>
        <w:szCs w:val="18"/>
      </w:rPr>
      <w:fldChar w:fldCharType="begin"/>
    </w:r>
    <w:r w:rsidR="003F70C9" w:rsidRPr="00534EAB">
      <w:rPr>
        <w:szCs w:val="18"/>
      </w:rPr>
      <w:instrText xml:space="preserve"> PAGE  \* Arabic  \* MERGEFORMAT </w:instrText>
    </w:r>
    <w:r w:rsidR="0049764B" w:rsidRPr="00534EAB">
      <w:rPr>
        <w:szCs w:val="18"/>
      </w:rPr>
      <w:fldChar w:fldCharType="separate"/>
    </w:r>
    <w:r>
      <w:rPr>
        <w:noProof/>
        <w:szCs w:val="18"/>
      </w:rPr>
      <w:t>3</w:t>
    </w:r>
    <w:r w:rsidR="0049764B" w:rsidRPr="00534EAB">
      <w:rPr>
        <w:szCs w:val="18"/>
      </w:rPr>
      <w:fldChar w:fldCharType="end"/>
    </w:r>
    <w:r w:rsidR="00870356" w:rsidRPr="00534EAB">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F96" w:rsidRPr="00F16437" w:rsidRDefault="00853CAE" w:rsidP="00534EAB">
    <w:pPr>
      <w:pStyle w:val="Fuzeile"/>
      <w:tabs>
        <w:tab w:val="clear" w:pos="4536"/>
        <w:tab w:val="clear" w:pos="9072"/>
        <w:tab w:val="center" w:pos="0"/>
        <w:tab w:val="left" w:pos="1985"/>
        <w:tab w:val="right" w:pos="7088"/>
      </w:tabs>
      <w:rPr>
        <w:szCs w:val="18"/>
      </w:rPr>
    </w:pPr>
    <w:r>
      <w:rPr>
        <w:szCs w:val="18"/>
      </w:rPr>
      <w:tab/>
    </w:r>
    <w:r w:rsidR="00261F96" w:rsidRPr="00261F96">
      <w:rPr>
        <w:szCs w:val="18"/>
      </w:rPr>
      <w:tab/>
    </w:r>
    <w:r w:rsidR="00261F96" w:rsidRPr="00261F96">
      <w:rPr>
        <w:szCs w:val="18"/>
      </w:rPr>
      <w:tab/>
    </w:r>
    <w:r w:rsidR="00147446" w:rsidRPr="00534EAB">
      <w:rPr>
        <w:szCs w:val="18"/>
      </w:rPr>
      <w:fldChar w:fldCharType="begin"/>
    </w:r>
    <w:r w:rsidR="00147446" w:rsidRPr="00534EAB">
      <w:rPr>
        <w:szCs w:val="18"/>
      </w:rPr>
      <w:instrText xml:space="preserve"> PAGE  \* Arabic  \* MERGEFORMAT </w:instrText>
    </w:r>
    <w:r w:rsidR="00147446" w:rsidRPr="00534EAB">
      <w:rPr>
        <w:szCs w:val="18"/>
      </w:rPr>
      <w:fldChar w:fldCharType="separate"/>
    </w:r>
    <w:r>
      <w:rPr>
        <w:noProof/>
        <w:szCs w:val="18"/>
      </w:rPr>
      <w:t>1</w:t>
    </w:r>
    <w:r w:rsidR="00147446" w:rsidRPr="00534EAB">
      <w:rPr>
        <w:szCs w:val="18"/>
      </w:rPr>
      <w:fldChar w:fldCharType="end"/>
    </w:r>
    <w:r w:rsidR="00147446" w:rsidRPr="00534EAB">
      <w:rPr>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7C5" w:rsidRDefault="002807C5" w:rsidP="00171C75">
      <w:pPr>
        <w:spacing w:after="0" w:line="240" w:lineRule="auto"/>
      </w:pPr>
      <w:r>
        <w:separator/>
      </w:r>
    </w:p>
  </w:footnote>
  <w:footnote w:type="continuationSeparator" w:id="0">
    <w:p w:rsidR="002807C5" w:rsidRDefault="002807C5"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22"/>
    <w:lvlOverride w:ilvl="0">
      <w:startOverride w:val="1"/>
    </w:lvlOverride>
  </w:num>
  <w:num w:numId="25">
    <w:abstractNumId w:val="21"/>
  </w:num>
  <w:num w:numId="26">
    <w:abstractNumId w:val="18"/>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1C3"/>
    <w:rsid w:val="00015F4E"/>
    <w:rsid w:val="000171E2"/>
    <w:rsid w:val="00045F8F"/>
    <w:rsid w:val="00056C4E"/>
    <w:rsid w:val="00062161"/>
    <w:rsid w:val="0006536D"/>
    <w:rsid w:val="0007456F"/>
    <w:rsid w:val="00074648"/>
    <w:rsid w:val="00081A06"/>
    <w:rsid w:val="00087CC3"/>
    <w:rsid w:val="000A1829"/>
    <w:rsid w:val="000B65FE"/>
    <w:rsid w:val="000B70CE"/>
    <w:rsid w:val="000B79E8"/>
    <w:rsid w:val="000C27BF"/>
    <w:rsid w:val="000D4837"/>
    <w:rsid w:val="000D5486"/>
    <w:rsid w:val="000D5C65"/>
    <w:rsid w:val="000F7E1D"/>
    <w:rsid w:val="000F7F66"/>
    <w:rsid w:val="00106FB3"/>
    <w:rsid w:val="001153C6"/>
    <w:rsid w:val="0011653B"/>
    <w:rsid w:val="00120DFE"/>
    <w:rsid w:val="001370FE"/>
    <w:rsid w:val="0014219A"/>
    <w:rsid w:val="00147446"/>
    <w:rsid w:val="00153BB8"/>
    <w:rsid w:val="00156891"/>
    <w:rsid w:val="0016486A"/>
    <w:rsid w:val="00171C75"/>
    <w:rsid w:val="001811C3"/>
    <w:rsid w:val="001841CF"/>
    <w:rsid w:val="0019230A"/>
    <w:rsid w:val="0019671A"/>
    <w:rsid w:val="001A00D3"/>
    <w:rsid w:val="001A044D"/>
    <w:rsid w:val="001A5787"/>
    <w:rsid w:val="001D12A4"/>
    <w:rsid w:val="001D4EEC"/>
    <w:rsid w:val="001E47DC"/>
    <w:rsid w:val="001F4649"/>
    <w:rsid w:val="001F78E1"/>
    <w:rsid w:val="001F7EA0"/>
    <w:rsid w:val="00200F32"/>
    <w:rsid w:val="002046FD"/>
    <w:rsid w:val="0020496C"/>
    <w:rsid w:val="00216071"/>
    <w:rsid w:val="0022751D"/>
    <w:rsid w:val="00233262"/>
    <w:rsid w:val="00237A3A"/>
    <w:rsid w:val="002506C0"/>
    <w:rsid w:val="00254674"/>
    <w:rsid w:val="00261F96"/>
    <w:rsid w:val="0027521E"/>
    <w:rsid w:val="002807C5"/>
    <w:rsid w:val="002821F3"/>
    <w:rsid w:val="00295155"/>
    <w:rsid w:val="002A417B"/>
    <w:rsid w:val="002F409F"/>
    <w:rsid w:val="00300B37"/>
    <w:rsid w:val="003126E4"/>
    <w:rsid w:val="00315DD8"/>
    <w:rsid w:val="0031738D"/>
    <w:rsid w:val="00333EF0"/>
    <w:rsid w:val="00346B89"/>
    <w:rsid w:val="00360568"/>
    <w:rsid w:val="00370A66"/>
    <w:rsid w:val="00373D25"/>
    <w:rsid w:val="003753EC"/>
    <w:rsid w:val="003847AF"/>
    <w:rsid w:val="00390774"/>
    <w:rsid w:val="003A47A4"/>
    <w:rsid w:val="003C1D27"/>
    <w:rsid w:val="003E0E61"/>
    <w:rsid w:val="003E1EDD"/>
    <w:rsid w:val="003E20D2"/>
    <w:rsid w:val="003F398F"/>
    <w:rsid w:val="003F409B"/>
    <w:rsid w:val="003F487D"/>
    <w:rsid w:val="003F49BE"/>
    <w:rsid w:val="003F4CAD"/>
    <w:rsid w:val="003F70C9"/>
    <w:rsid w:val="00402829"/>
    <w:rsid w:val="0041205C"/>
    <w:rsid w:val="00412943"/>
    <w:rsid w:val="00430165"/>
    <w:rsid w:val="004334A0"/>
    <w:rsid w:val="00443746"/>
    <w:rsid w:val="00474116"/>
    <w:rsid w:val="00486CE3"/>
    <w:rsid w:val="004908DD"/>
    <w:rsid w:val="00491E16"/>
    <w:rsid w:val="0049231F"/>
    <w:rsid w:val="00497295"/>
    <w:rsid w:val="0049764B"/>
    <w:rsid w:val="004A2A06"/>
    <w:rsid w:val="004A2E12"/>
    <w:rsid w:val="004B1A21"/>
    <w:rsid w:val="004B5AB6"/>
    <w:rsid w:val="004D1898"/>
    <w:rsid w:val="004D7CE6"/>
    <w:rsid w:val="004E16BD"/>
    <w:rsid w:val="004E6679"/>
    <w:rsid w:val="004F08C7"/>
    <w:rsid w:val="004F2B8F"/>
    <w:rsid w:val="004F6005"/>
    <w:rsid w:val="00504247"/>
    <w:rsid w:val="00507298"/>
    <w:rsid w:val="00522554"/>
    <w:rsid w:val="00523D1C"/>
    <w:rsid w:val="00530E5C"/>
    <w:rsid w:val="00534EAB"/>
    <w:rsid w:val="0054712C"/>
    <w:rsid w:val="00554168"/>
    <w:rsid w:val="005654E2"/>
    <w:rsid w:val="005701E5"/>
    <w:rsid w:val="00574BA7"/>
    <w:rsid w:val="00585CC6"/>
    <w:rsid w:val="005A0407"/>
    <w:rsid w:val="005A29BF"/>
    <w:rsid w:val="005A36D0"/>
    <w:rsid w:val="005C343F"/>
    <w:rsid w:val="005C396C"/>
    <w:rsid w:val="005C7B0B"/>
    <w:rsid w:val="005D6278"/>
    <w:rsid w:val="005F0C97"/>
    <w:rsid w:val="005F46B5"/>
    <w:rsid w:val="0060172B"/>
    <w:rsid w:val="006113A1"/>
    <w:rsid w:val="006133A1"/>
    <w:rsid w:val="00633954"/>
    <w:rsid w:val="00633D47"/>
    <w:rsid w:val="006359A2"/>
    <w:rsid w:val="00647836"/>
    <w:rsid w:val="006503EB"/>
    <w:rsid w:val="00653578"/>
    <w:rsid w:val="00656A6C"/>
    <w:rsid w:val="00677AA5"/>
    <w:rsid w:val="006820FE"/>
    <w:rsid w:val="006839BD"/>
    <w:rsid w:val="006949F5"/>
    <w:rsid w:val="006B1BFA"/>
    <w:rsid w:val="006C5E6C"/>
    <w:rsid w:val="006C7DCD"/>
    <w:rsid w:val="006D0F71"/>
    <w:rsid w:val="006E5420"/>
    <w:rsid w:val="006E786B"/>
    <w:rsid w:val="007113CA"/>
    <w:rsid w:val="00714047"/>
    <w:rsid w:val="00720CB9"/>
    <w:rsid w:val="00721650"/>
    <w:rsid w:val="00725480"/>
    <w:rsid w:val="00726396"/>
    <w:rsid w:val="007640D6"/>
    <w:rsid w:val="00785C42"/>
    <w:rsid w:val="00797702"/>
    <w:rsid w:val="0079778F"/>
    <w:rsid w:val="007A44CF"/>
    <w:rsid w:val="007A7A08"/>
    <w:rsid w:val="007B3EBB"/>
    <w:rsid w:val="007C5AE7"/>
    <w:rsid w:val="007F1535"/>
    <w:rsid w:val="007F19B1"/>
    <w:rsid w:val="00800348"/>
    <w:rsid w:val="0080553A"/>
    <w:rsid w:val="008143EA"/>
    <w:rsid w:val="00836E27"/>
    <w:rsid w:val="00846009"/>
    <w:rsid w:val="00853CAE"/>
    <w:rsid w:val="008567A7"/>
    <w:rsid w:val="00863230"/>
    <w:rsid w:val="008640CC"/>
    <w:rsid w:val="00866AE2"/>
    <w:rsid w:val="00870356"/>
    <w:rsid w:val="008753EE"/>
    <w:rsid w:val="00881B7F"/>
    <w:rsid w:val="008916C8"/>
    <w:rsid w:val="008926D3"/>
    <w:rsid w:val="008952DC"/>
    <w:rsid w:val="0089701B"/>
    <w:rsid w:val="008B1CBE"/>
    <w:rsid w:val="008D0AB2"/>
    <w:rsid w:val="008D2783"/>
    <w:rsid w:val="008D6B06"/>
    <w:rsid w:val="008D6D18"/>
    <w:rsid w:val="008E0CDA"/>
    <w:rsid w:val="008E5B40"/>
    <w:rsid w:val="008E72AA"/>
    <w:rsid w:val="008F7A39"/>
    <w:rsid w:val="00900CDE"/>
    <w:rsid w:val="009074B0"/>
    <w:rsid w:val="009152D0"/>
    <w:rsid w:val="00923589"/>
    <w:rsid w:val="009338D0"/>
    <w:rsid w:val="0093391A"/>
    <w:rsid w:val="0094482C"/>
    <w:rsid w:val="00947078"/>
    <w:rsid w:val="00962A69"/>
    <w:rsid w:val="00964594"/>
    <w:rsid w:val="009651D1"/>
    <w:rsid w:val="00973419"/>
    <w:rsid w:val="009768C9"/>
    <w:rsid w:val="009772FA"/>
    <w:rsid w:val="00977B59"/>
    <w:rsid w:val="00985613"/>
    <w:rsid w:val="0098636B"/>
    <w:rsid w:val="009916B5"/>
    <w:rsid w:val="009C3573"/>
    <w:rsid w:val="009C361E"/>
    <w:rsid w:val="009C6816"/>
    <w:rsid w:val="009D52E4"/>
    <w:rsid w:val="009E32DE"/>
    <w:rsid w:val="009E4D1E"/>
    <w:rsid w:val="009E5A6E"/>
    <w:rsid w:val="009F58FB"/>
    <w:rsid w:val="00A112D2"/>
    <w:rsid w:val="00A21E26"/>
    <w:rsid w:val="00A30F5E"/>
    <w:rsid w:val="00A330CF"/>
    <w:rsid w:val="00A34D81"/>
    <w:rsid w:val="00A35DFF"/>
    <w:rsid w:val="00A362E4"/>
    <w:rsid w:val="00A4104A"/>
    <w:rsid w:val="00A520F4"/>
    <w:rsid w:val="00A56564"/>
    <w:rsid w:val="00A711A6"/>
    <w:rsid w:val="00A716A9"/>
    <w:rsid w:val="00A86E4C"/>
    <w:rsid w:val="00A877DC"/>
    <w:rsid w:val="00A909E6"/>
    <w:rsid w:val="00AA0A45"/>
    <w:rsid w:val="00AA1CD3"/>
    <w:rsid w:val="00AA5F96"/>
    <w:rsid w:val="00AA7975"/>
    <w:rsid w:val="00AB6548"/>
    <w:rsid w:val="00AC0380"/>
    <w:rsid w:val="00AC4C79"/>
    <w:rsid w:val="00AC56C8"/>
    <w:rsid w:val="00AC622D"/>
    <w:rsid w:val="00AE0998"/>
    <w:rsid w:val="00AF30D8"/>
    <w:rsid w:val="00AF53F7"/>
    <w:rsid w:val="00AF5F59"/>
    <w:rsid w:val="00B00125"/>
    <w:rsid w:val="00B03BAE"/>
    <w:rsid w:val="00B07C89"/>
    <w:rsid w:val="00B315A4"/>
    <w:rsid w:val="00B33B1F"/>
    <w:rsid w:val="00B419E6"/>
    <w:rsid w:val="00B57B4D"/>
    <w:rsid w:val="00B67E88"/>
    <w:rsid w:val="00B74DCF"/>
    <w:rsid w:val="00BA761F"/>
    <w:rsid w:val="00BE4AB1"/>
    <w:rsid w:val="00BE7EB4"/>
    <w:rsid w:val="00BF2E1C"/>
    <w:rsid w:val="00BF4DA7"/>
    <w:rsid w:val="00BF58F8"/>
    <w:rsid w:val="00C06EF2"/>
    <w:rsid w:val="00C11872"/>
    <w:rsid w:val="00C24223"/>
    <w:rsid w:val="00C309CF"/>
    <w:rsid w:val="00C45D7B"/>
    <w:rsid w:val="00C45E87"/>
    <w:rsid w:val="00C47B6A"/>
    <w:rsid w:val="00C55B50"/>
    <w:rsid w:val="00CA554D"/>
    <w:rsid w:val="00CC2AEA"/>
    <w:rsid w:val="00CC471B"/>
    <w:rsid w:val="00CD17D9"/>
    <w:rsid w:val="00CD73FA"/>
    <w:rsid w:val="00CD765E"/>
    <w:rsid w:val="00CF0F12"/>
    <w:rsid w:val="00D02169"/>
    <w:rsid w:val="00D07188"/>
    <w:rsid w:val="00D07AC3"/>
    <w:rsid w:val="00D12C3B"/>
    <w:rsid w:val="00D248D4"/>
    <w:rsid w:val="00D2600D"/>
    <w:rsid w:val="00D26B05"/>
    <w:rsid w:val="00D32D98"/>
    <w:rsid w:val="00D416DE"/>
    <w:rsid w:val="00D43A35"/>
    <w:rsid w:val="00D45231"/>
    <w:rsid w:val="00D45905"/>
    <w:rsid w:val="00D46D7C"/>
    <w:rsid w:val="00D5639C"/>
    <w:rsid w:val="00D57673"/>
    <w:rsid w:val="00D72384"/>
    <w:rsid w:val="00D8612A"/>
    <w:rsid w:val="00D95132"/>
    <w:rsid w:val="00DB2CCE"/>
    <w:rsid w:val="00DB3AB3"/>
    <w:rsid w:val="00DC0731"/>
    <w:rsid w:val="00DD0FF9"/>
    <w:rsid w:val="00DD4DC5"/>
    <w:rsid w:val="00E2657D"/>
    <w:rsid w:val="00E30169"/>
    <w:rsid w:val="00E41380"/>
    <w:rsid w:val="00E467FB"/>
    <w:rsid w:val="00E518C8"/>
    <w:rsid w:val="00E67AEC"/>
    <w:rsid w:val="00E85283"/>
    <w:rsid w:val="00E87E2D"/>
    <w:rsid w:val="00E91325"/>
    <w:rsid w:val="00EA6CCF"/>
    <w:rsid w:val="00EB4087"/>
    <w:rsid w:val="00ED0B65"/>
    <w:rsid w:val="00ED0D81"/>
    <w:rsid w:val="00ED1453"/>
    <w:rsid w:val="00ED2D36"/>
    <w:rsid w:val="00EE311B"/>
    <w:rsid w:val="00EE76AD"/>
    <w:rsid w:val="00EF3F4C"/>
    <w:rsid w:val="00F03D4D"/>
    <w:rsid w:val="00F1467E"/>
    <w:rsid w:val="00F15309"/>
    <w:rsid w:val="00F16437"/>
    <w:rsid w:val="00F233AB"/>
    <w:rsid w:val="00F31588"/>
    <w:rsid w:val="00F363CD"/>
    <w:rsid w:val="00F4077E"/>
    <w:rsid w:val="00F613A1"/>
    <w:rsid w:val="00F71CEF"/>
    <w:rsid w:val="00F85DC0"/>
    <w:rsid w:val="00F92D70"/>
    <w:rsid w:val="00FA0410"/>
    <w:rsid w:val="00FA124D"/>
    <w:rsid w:val="00FD6D3B"/>
    <w:rsid w:val="00FF0704"/>
    <w:rsid w:val="00FF0E2D"/>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9E20082C-86F2-41E8-B8FC-9BC7D717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853CAE"/>
  </w:style>
  <w:style w:type="paragraph" w:styleId="berschrift1">
    <w:name w:val="heading 1"/>
    <w:basedOn w:val="Standard"/>
    <w:next w:val="Standard"/>
    <w:link w:val="berschrift1Zchn"/>
    <w:autoRedefine/>
    <w:uiPriority w:val="9"/>
    <w:qFormat/>
    <w:rsid w:val="001370FE"/>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370FE"/>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370FE"/>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370FE"/>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370FE"/>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1370F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853CA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53CAE"/>
  </w:style>
  <w:style w:type="character" w:customStyle="1" w:styleId="berschrift1Zchn">
    <w:name w:val="Überschrift 1 Zchn"/>
    <w:basedOn w:val="Absatz-Standardschriftart"/>
    <w:link w:val="berschrift1"/>
    <w:uiPriority w:val="9"/>
    <w:rsid w:val="001370FE"/>
    <w:rPr>
      <w:rFonts w:ascii="Calibri" w:eastAsiaTheme="majorEastAsia" w:hAnsi="Calibri" w:cstheme="majorBidi"/>
      <w:b/>
      <w:sz w:val="32"/>
      <w:szCs w:val="32"/>
    </w:rPr>
  </w:style>
  <w:style w:type="paragraph" w:styleId="Kopfzeile">
    <w:name w:val="header"/>
    <w:basedOn w:val="Standard"/>
    <w:link w:val="KopfzeileZchn"/>
    <w:uiPriority w:val="99"/>
    <w:unhideWhenUsed/>
    <w:rsid w:val="001370FE"/>
    <w:pPr>
      <w:tabs>
        <w:tab w:val="left" w:pos="425"/>
      </w:tabs>
      <w:spacing w:after="0" w:line="240" w:lineRule="auto"/>
    </w:pPr>
  </w:style>
  <w:style w:type="character" w:customStyle="1" w:styleId="KopfzeileZchn">
    <w:name w:val="Kopfzeile Zchn"/>
    <w:basedOn w:val="Absatz-Standardschriftart"/>
    <w:link w:val="Kopfzeile"/>
    <w:uiPriority w:val="99"/>
    <w:rsid w:val="001370FE"/>
  </w:style>
  <w:style w:type="paragraph" w:styleId="Fuzeile">
    <w:name w:val="footer"/>
    <w:basedOn w:val="Standard"/>
    <w:link w:val="FuzeileZchn"/>
    <w:uiPriority w:val="99"/>
    <w:unhideWhenUsed/>
    <w:rsid w:val="001370FE"/>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370FE"/>
    <w:rPr>
      <w:rFonts w:ascii="Palatino Linotype" w:hAnsi="Palatino Linotype"/>
      <w:smallCaps/>
      <w:sz w:val="18"/>
    </w:rPr>
  </w:style>
  <w:style w:type="character" w:customStyle="1" w:styleId="berschrift2Zchn">
    <w:name w:val="Überschrift 2 Zchn"/>
    <w:basedOn w:val="Absatz-Standardschriftart"/>
    <w:link w:val="berschrift2"/>
    <w:uiPriority w:val="9"/>
    <w:rsid w:val="001370FE"/>
    <w:rPr>
      <w:rFonts w:ascii="Calibri" w:eastAsiaTheme="majorEastAsia" w:hAnsi="Calibri" w:cstheme="majorBidi"/>
      <w:b/>
      <w:sz w:val="24"/>
      <w:szCs w:val="26"/>
    </w:rPr>
  </w:style>
  <w:style w:type="character" w:customStyle="1" w:styleId="fett">
    <w:name w:val="_fett"/>
    <w:basedOn w:val="Absatz-Standardschriftart"/>
    <w:uiPriority w:val="1"/>
    <w:qFormat/>
    <w:rsid w:val="001370FE"/>
    <w:rPr>
      <w:rFonts w:ascii="Palatino Linotype" w:hAnsi="Palatino Linotype"/>
      <w:b/>
      <w:sz w:val="18"/>
    </w:rPr>
  </w:style>
  <w:style w:type="character" w:customStyle="1" w:styleId="berschrift3Zchn">
    <w:name w:val="Überschrift 3 Zchn"/>
    <w:basedOn w:val="Absatz-Standardschriftart"/>
    <w:link w:val="berschrift3"/>
    <w:uiPriority w:val="9"/>
    <w:rsid w:val="001370FE"/>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370FE"/>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370FE"/>
    <w:rPr>
      <w:rFonts w:ascii="Calibri" w:eastAsiaTheme="majorEastAsia" w:hAnsi="Calibri" w:cstheme="majorBidi"/>
      <w:sz w:val="18"/>
    </w:rPr>
  </w:style>
  <w:style w:type="paragraph" w:customStyle="1" w:styleId="Text">
    <w:name w:val="Text"/>
    <w:basedOn w:val="Standard"/>
    <w:next w:val="Randziffer"/>
    <w:autoRedefine/>
    <w:qFormat/>
    <w:rsid w:val="001370FE"/>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370FE"/>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370FE"/>
    <w:rPr>
      <w:rFonts w:ascii="Palatino Linotype" w:hAnsi="Palatino Linotype"/>
      <w:sz w:val="16"/>
      <w:szCs w:val="20"/>
    </w:rPr>
  </w:style>
  <w:style w:type="character" w:styleId="Funotenzeichen">
    <w:name w:val="footnote reference"/>
    <w:basedOn w:val="Absatz-Standardschriftart"/>
    <w:uiPriority w:val="99"/>
    <w:semiHidden/>
    <w:unhideWhenUsed/>
    <w:rsid w:val="001370FE"/>
    <w:rPr>
      <w:vertAlign w:val="superscript"/>
    </w:rPr>
  </w:style>
  <w:style w:type="character" w:customStyle="1" w:styleId="kursivMuster">
    <w:name w:val="_kursiv_Muster"/>
    <w:basedOn w:val="fettMuster"/>
    <w:uiPriority w:val="1"/>
    <w:qFormat/>
    <w:rsid w:val="001370FE"/>
    <w:rPr>
      <w:rFonts w:ascii="Calibri" w:hAnsi="Calibri"/>
      <w:b w:val="0"/>
      <w:i/>
      <w:sz w:val="18"/>
    </w:rPr>
  </w:style>
  <w:style w:type="character" w:customStyle="1" w:styleId="kursiv">
    <w:name w:val="_kursiv"/>
    <w:basedOn w:val="Absatz-Standardschriftart"/>
    <w:uiPriority w:val="1"/>
    <w:qFormat/>
    <w:rsid w:val="001370FE"/>
    <w:rPr>
      <w:rFonts w:ascii="Palatino Linotype" w:hAnsi="Palatino Linotype"/>
      <w:i/>
      <w:sz w:val="18"/>
    </w:rPr>
  </w:style>
  <w:style w:type="paragraph" w:customStyle="1" w:styleId="Liste">
    <w:name w:val="Liste –"/>
    <w:basedOn w:val="Text"/>
    <w:qFormat/>
    <w:rsid w:val="001370FE"/>
    <w:pPr>
      <w:numPr>
        <w:numId w:val="17"/>
      </w:numPr>
      <w:spacing w:before="60" w:after="60"/>
      <w:ind w:left="284" w:hanging="284"/>
      <w:contextualSpacing/>
    </w:pPr>
  </w:style>
  <w:style w:type="paragraph" w:customStyle="1" w:styleId="Listei">
    <w:name w:val="Liste i)"/>
    <w:basedOn w:val="Liste"/>
    <w:qFormat/>
    <w:rsid w:val="001370FE"/>
    <w:pPr>
      <w:numPr>
        <w:numId w:val="18"/>
      </w:numPr>
      <w:ind w:left="568" w:hanging="284"/>
    </w:pPr>
  </w:style>
  <w:style w:type="character" w:styleId="Platzhaltertext">
    <w:name w:val="Placeholder Text"/>
    <w:basedOn w:val="Absatz-Standardschriftart"/>
    <w:uiPriority w:val="99"/>
    <w:semiHidden/>
    <w:locked/>
    <w:rsid w:val="001370FE"/>
    <w:rPr>
      <w:color w:val="808080"/>
    </w:rPr>
  </w:style>
  <w:style w:type="character" w:customStyle="1" w:styleId="fettMuster">
    <w:name w:val="_fett_Muster"/>
    <w:basedOn w:val="fett"/>
    <w:uiPriority w:val="1"/>
    <w:qFormat/>
    <w:rsid w:val="001370FE"/>
    <w:rPr>
      <w:rFonts w:ascii="Calibri" w:hAnsi="Calibri"/>
      <w:b/>
      <w:sz w:val="18"/>
    </w:rPr>
  </w:style>
  <w:style w:type="paragraph" w:customStyle="1" w:styleId="BoxKopf">
    <w:name w:val="Box_Kopf"/>
    <w:basedOn w:val="Standard"/>
    <w:next w:val="RandzifferMuster"/>
    <w:autoRedefine/>
    <w:qFormat/>
    <w:rsid w:val="00853CAE"/>
    <w:pPr>
      <w:spacing w:after="0" w:line="240" w:lineRule="auto"/>
      <w:jc w:val="both"/>
    </w:pPr>
    <w:rPr>
      <w:rFonts w:ascii="Tahoma" w:hAnsi="Tahoma"/>
      <w:sz w:val="18"/>
    </w:rPr>
  </w:style>
  <w:style w:type="paragraph" w:customStyle="1" w:styleId="Mustertext">
    <w:name w:val="Mustertext"/>
    <w:basedOn w:val="Standard"/>
    <w:autoRedefine/>
    <w:qFormat/>
    <w:rsid w:val="00853CA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853CAE"/>
  </w:style>
  <w:style w:type="paragraph" w:customStyle="1" w:styleId="Mustertextklein">
    <w:name w:val="Mustertext_klein"/>
    <w:basedOn w:val="Mustertext"/>
    <w:autoRedefine/>
    <w:qFormat/>
    <w:rsid w:val="001370FE"/>
    <w:pPr>
      <w:tabs>
        <w:tab w:val="clear" w:pos="284"/>
      </w:tabs>
      <w:spacing w:before="120"/>
      <w:ind w:left="567" w:hanging="567"/>
    </w:pPr>
    <w:rPr>
      <w:i/>
      <w:sz w:val="16"/>
    </w:rPr>
  </w:style>
  <w:style w:type="paragraph" w:customStyle="1" w:styleId="Autor">
    <w:name w:val="Autor"/>
    <w:basedOn w:val="Standard"/>
    <w:next w:val="Standard"/>
    <w:autoRedefine/>
    <w:qFormat/>
    <w:rsid w:val="001370FE"/>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1370FE"/>
    <w:rPr>
      <w:rFonts w:ascii="Palatino Linotype" w:hAnsi="Palatino Linotype"/>
      <w:i w:val="0"/>
      <w:caps w:val="0"/>
      <w:smallCaps/>
      <w:sz w:val="18"/>
    </w:rPr>
  </w:style>
  <w:style w:type="character" w:customStyle="1" w:styleId="kapitlchenMuster">
    <w:name w:val="_kapitälchen_Muster"/>
    <w:basedOn w:val="fettMuster"/>
    <w:uiPriority w:val="1"/>
    <w:qFormat/>
    <w:rsid w:val="001370FE"/>
    <w:rPr>
      <w:rFonts w:ascii="Calibri" w:hAnsi="Calibri"/>
      <w:b w:val="0"/>
      <w:caps w:val="0"/>
      <w:smallCaps/>
      <w:sz w:val="18"/>
    </w:rPr>
  </w:style>
  <w:style w:type="character" w:customStyle="1" w:styleId="berschrift6Zchn">
    <w:name w:val="Überschrift 6 Zchn"/>
    <w:basedOn w:val="Absatz-Standardschriftart"/>
    <w:link w:val="berschrift6"/>
    <w:uiPriority w:val="9"/>
    <w:rsid w:val="001370FE"/>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370FE"/>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370FE"/>
    <w:pPr>
      <w:framePr w:hSpace="198" w:wrap="around" w:y="-283"/>
      <w:jc w:val="left"/>
    </w:pPr>
  </w:style>
  <w:style w:type="paragraph" w:customStyle="1" w:styleId="MustertextListe0">
    <w:name w:val="Mustertext_Liste"/>
    <w:basedOn w:val="Standard"/>
    <w:autoRedefine/>
    <w:qFormat/>
    <w:rsid w:val="00853CAE"/>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1370F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table" w:styleId="Tabellenraster">
    <w:name w:val="Table Grid"/>
    <w:basedOn w:val="NormaleTabelle"/>
    <w:uiPriority w:val="39"/>
    <w:rsid w:val="00797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locked/>
    <w:rsid w:val="00D021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2169"/>
    <w:rPr>
      <w:rFonts w:ascii="Tahoma" w:hAnsi="Tahoma" w:cs="Tahoma"/>
      <w:sz w:val="16"/>
      <w:szCs w:val="16"/>
    </w:rPr>
  </w:style>
  <w:style w:type="paragraph" w:customStyle="1" w:styleId="MustertextListeI">
    <w:name w:val="Mustertext_Liste_I"/>
    <w:basedOn w:val="MustertextListe0"/>
    <w:qFormat/>
    <w:rsid w:val="001370FE"/>
    <w:pPr>
      <w:numPr>
        <w:ilvl w:val="0"/>
      </w:numPr>
    </w:pPr>
  </w:style>
  <w:style w:type="paragraph" w:customStyle="1" w:styleId="MustertextListea">
    <w:name w:val="Mustertext_Liste_a"/>
    <w:basedOn w:val="MustertextListeI"/>
    <w:autoRedefine/>
    <w:qFormat/>
    <w:rsid w:val="001370FE"/>
    <w:pPr>
      <w:numPr>
        <w:ilvl w:val="2"/>
      </w:numPr>
      <w:tabs>
        <w:tab w:val="clear" w:pos="567"/>
      </w:tabs>
    </w:pPr>
  </w:style>
  <w:style w:type="paragraph" w:customStyle="1" w:styleId="MustertextListe">
    <w:name w:val="Mustertext_Liste –"/>
    <w:basedOn w:val="MustertextListe0"/>
    <w:autoRedefine/>
    <w:qFormat/>
    <w:rsid w:val="001370FE"/>
    <w:pPr>
      <w:numPr>
        <w:ilvl w:val="0"/>
        <w:numId w:val="29"/>
      </w:numPr>
      <w:ind w:left="284" w:hanging="284"/>
    </w:pPr>
  </w:style>
  <w:style w:type="paragraph" w:customStyle="1" w:styleId="MustertextBO">
    <w:name w:val="Mustertext_BO"/>
    <w:basedOn w:val="Mustertext"/>
    <w:autoRedefine/>
    <w:qFormat/>
    <w:rsid w:val="001370FE"/>
    <w:pPr>
      <w:tabs>
        <w:tab w:val="clear" w:pos="284"/>
      </w:tabs>
      <w:spacing w:after="0"/>
      <w:ind w:left="907" w:hanging="907"/>
    </w:pPr>
  </w:style>
  <w:style w:type="paragraph" w:customStyle="1" w:styleId="MustertextTitel">
    <w:name w:val="Mustertext_Titel"/>
    <w:basedOn w:val="Mustertext"/>
    <w:autoRedefine/>
    <w:qFormat/>
    <w:rsid w:val="00ED0D81"/>
    <w:pPr>
      <w:spacing w:before="120"/>
    </w:pPr>
  </w:style>
  <w:style w:type="paragraph" w:customStyle="1" w:styleId="MustertextTitelEbene1">
    <w:name w:val="Mustertext_Titel_Ebene_1"/>
    <w:basedOn w:val="Mustertext"/>
    <w:autoRedefine/>
    <w:qFormat/>
    <w:rsid w:val="001370FE"/>
    <w:pPr>
      <w:spacing w:before="120"/>
      <w:contextualSpacing/>
    </w:pPr>
    <w:rPr>
      <w:b/>
    </w:rPr>
  </w:style>
  <w:style w:type="paragraph" w:customStyle="1" w:styleId="MustertextTitelEbene5">
    <w:name w:val="Mustertext_Titel_Ebene_5"/>
    <w:basedOn w:val="MustertextTitelEbene1"/>
    <w:next w:val="Mustertext"/>
    <w:autoRedefine/>
    <w:qFormat/>
    <w:rsid w:val="001370FE"/>
    <w:rPr>
      <w:b w:val="0"/>
    </w:rPr>
  </w:style>
  <w:style w:type="paragraph" w:customStyle="1" w:styleId="MustertextTitelEbene2">
    <w:name w:val="Mustertext_Titel_Ebene_2"/>
    <w:basedOn w:val="MustertextTitelEbene1"/>
    <w:next w:val="Mustertext"/>
    <w:autoRedefine/>
    <w:qFormat/>
    <w:rsid w:val="001370FE"/>
  </w:style>
  <w:style w:type="paragraph" w:customStyle="1" w:styleId="MustertextTitelEbene3">
    <w:name w:val="Mustertext_Titel_Ebene_3"/>
    <w:basedOn w:val="MustertextTitelEbene1"/>
    <w:next w:val="Mustertext"/>
    <w:qFormat/>
    <w:rsid w:val="001370FE"/>
  </w:style>
  <w:style w:type="paragraph" w:customStyle="1" w:styleId="MustertextTitelEbene4">
    <w:name w:val="Mustertext_Titel_Ebene_4"/>
    <w:basedOn w:val="MustertextTitelEbene1"/>
    <w:next w:val="Mustertext"/>
    <w:qFormat/>
    <w:rsid w:val="00137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9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D3261-6910-4BD4-9084-6B51C867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DA4F991D</Template>
  <TotalTime>0</TotalTime>
  <Pages>4</Pages>
  <Words>1416</Words>
  <Characters>8926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krapf</dc:creator>
  <cp:lastModifiedBy>Gründler Robert</cp:lastModifiedBy>
  <cp:revision>9</cp:revision>
  <cp:lastPrinted>2016-08-05T09:12:00Z</cp:lastPrinted>
  <dcterms:created xsi:type="dcterms:W3CDTF">2016-07-27T08:32:00Z</dcterms:created>
  <dcterms:modified xsi:type="dcterms:W3CDTF">2016-08-18T14:23:00Z</dcterms:modified>
</cp:coreProperties>
</file>