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59" w:rsidRPr="00643A29" w:rsidRDefault="00E62259" w:rsidP="00E62259">
      <w:pPr>
        <w:pStyle w:val="Titel1-Vertrag"/>
      </w:pPr>
      <w:bookmarkStart w:id="0" w:name="_GoBack"/>
      <w:bookmarkEnd w:id="0"/>
      <w:r w:rsidRPr="00643A29">
        <w:t>Abzahlungsvereinbarung mit bedingtem Teilerlass</w:t>
      </w:r>
    </w:p>
    <w:p w:rsidR="00E62259" w:rsidRDefault="00E62259" w:rsidP="00E62259">
      <w:pPr>
        <w:pStyle w:val="VertragHaupttext"/>
        <w:jc w:val="center"/>
      </w:pPr>
      <w:r>
        <w:t>Die Parteien</w:t>
      </w:r>
    </w:p>
    <w:p w:rsidR="00E62259" w:rsidRDefault="00E62259" w:rsidP="00E62259">
      <w:pPr>
        <w:pStyle w:val="VertragHaupttext"/>
        <w:jc w:val="center"/>
      </w:pPr>
    </w:p>
    <w:p w:rsidR="00E62259" w:rsidRDefault="00E62259" w:rsidP="00E62259">
      <w:pPr>
        <w:pStyle w:val="VertragHaupttext"/>
        <w:jc w:val="center"/>
      </w:pPr>
      <w:r w:rsidRPr="00A24E8C">
        <w:rPr>
          <w:b/>
        </w:rPr>
        <w:t>[Name Vermieter],</w:t>
      </w:r>
      <w:r>
        <w:t xml:space="preserve"> [Adresse Vermieter]</w:t>
      </w:r>
    </w:p>
    <w:p w:rsidR="00E62259" w:rsidRDefault="00E62259" w:rsidP="00E62259">
      <w:pPr>
        <w:pStyle w:val="VertragHaupttext"/>
        <w:jc w:val="center"/>
      </w:pPr>
      <w:r w:rsidRPr="00A24E8C">
        <w:rPr>
          <w:b/>
        </w:rPr>
        <w:t>Vermieter</w:t>
      </w:r>
    </w:p>
    <w:p w:rsidR="00E62259" w:rsidRDefault="00E62259" w:rsidP="00E62259">
      <w:pPr>
        <w:pStyle w:val="VertragHaupttext"/>
        <w:jc w:val="center"/>
      </w:pPr>
      <w:r>
        <w:t>und</w:t>
      </w:r>
    </w:p>
    <w:p w:rsidR="00E62259" w:rsidRDefault="00E62259" w:rsidP="00E62259">
      <w:pPr>
        <w:pStyle w:val="VertragHaupttext"/>
        <w:jc w:val="center"/>
      </w:pPr>
      <w:r w:rsidRPr="00A24E8C">
        <w:rPr>
          <w:b/>
        </w:rPr>
        <w:t>[Name Mieter],</w:t>
      </w:r>
      <w:r>
        <w:t xml:space="preserve"> [Adresse Mieter]</w:t>
      </w:r>
    </w:p>
    <w:p w:rsidR="00E62259" w:rsidRPr="00A24E8C" w:rsidRDefault="00E62259" w:rsidP="00E62259">
      <w:pPr>
        <w:pStyle w:val="VertragHaupttext"/>
        <w:jc w:val="center"/>
        <w:rPr>
          <w:b/>
        </w:rPr>
      </w:pPr>
      <w:r w:rsidRPr="00A24E8C">
        <w:rPr>
          <w:b/>
        </w:rPr>
        <w:t>Mieter</w:t>
      </w:r>
    </w:p>
    <w:p w:rsidR="00E62259" w:rsidRDefault="00E62259" w:rsidP="00E62259">
      <w:pPr>
        <w:pStyle w:val="VertragHaupttext"/>
        <w:jc w:val="center"/>
      </w:pPr>
    </w:p>
    <w:p w:rsidR="00E62259" w:rsidRDefault="00E62259" w:rsidP="00E62259">
      <w:pPr>
        <w:pStyle w:val="VertragHaupttext"/>
        <w:jc w:val="center"/>
      </w:pPr>
      <w:r>
        <w:t>stellen fest bzw. vereinbaren was folgt:</w:t>
      </w:r>
    </w:p>
    <w:p w:rsidR="00E62259" w:rsidRDefault="00E62259" w:rsidP="00E62259">
      <w:pPr>
        <w:pStyle w:val="VertragHaupttext"/>
        <w:pBdr>
          <w:bottom w:val="single" w:sz="4" w:space="1" w:color="auto"/>
        </w:pBdr>
        <w:jc w:val="center"/>
      </w:pPr>
    </w:p>
    <w:p w:rsidR="00E62259" w:rsidRDefault="00E62259" w:rsidP="00E62259">
      <w:pPr>
        <w:pStyle w:val="VertragHaupttext"/>
      </w:pPr>
    </w:p>
    <w:p w:rsidR="00E62259" w:rsidRDefault="00B93090" w:rsidP="00B93090">
      <w:pPr>
        <w:pStyle w:val="VertragHaupttext"/>
        <w:ind w:left="705" w:hanging="705"/>
      </w:pPr>
      <w:r w:rsidRPr="00B93090">
        <w:t>1.</w:t>
      </w:r>
      <w:r>
        <w:t xml:space="preserve"> </w:t>
      </w:r>
      <w:r>
        <w:tab/>
      </w:r>
      <w:r w:rsidR="00E62259">
        <w:t>Der Mieter anerkennt, dem Vermieter aus dem Mietverhältnis betreffend [Mietobjekt au</w:t>
      </w:r>
      <w:r w:rsidR="00E62259">
        <w:t>f</w:t>
      </w:r>
      <w:r w:rsidR="00E62259">
        <w:t>führen] in der Liegenschaft [</w:t>
      </w:r>
      <w:r w:rsidR="00E62259" w:rsidRPr="00AF4B80">
        <w:rPr>
          <w:i/>
        </w:rPr>
        <w:t>Liegenschaft aufführen</w:t>
      </w:r>
      <w:r w:rsidR="00E62259">
        <w:t>] den Betrag von pauschal CHF [</w:t>
      </w:r>
      <w:proofErr w:type="gramStart"/>
      <w:r w:rsidR="00E62259">
        <w:t>……….</w:t>
      </w:r>
      <w:proofErr w:type="gramEnd"/>
      <w:r w:rsidR="00E62259">
        <w:t>] netto zu schulden.</w:t>
      </w:r>
    </w:p>
    <w:p w:rsidR="00B93090" w:rsidRDefault="00B93090" w:rsidP="00B93090">
      <w:pPr>
        <w:pStyle w:val="VertragHaupttext"/>
        <w:ind w:left="705" w:hanging="705"/>
      </w:pPr>
    </w:p>
    <w:p w:rsidR="00E62259" w:rsidRDefault="00E62259" w:rsidP="00B93090">
      <w:pPr>
        <w:pStyle w:val="VertragHaupttext"/>
        <w:ind w:left="705" w:hanging="705"/>
      </w:pPr>
      <w:r>
        <w:t xml:space="preserve">2. </w:t>
      </w:r>
      <w:r>
        <w:tab/>
        <w:t>Der Mieter verpflichtet sich, den in Ziffer 1 hiervor anerkannten Betrag in monatlichen R</w:t>
      </w:r>
      <w:r>
        <w:t>a</w:t>
      </w:r>
      <w:r>
        <w:t>ten à CHF [</w:t>
      </w:r>
      <w:proofErr w:type="gramStart"/>
      <w:r>
        <w:t>……….</w:t>
      </w:r>
      <w:proofErr w:type="gramEnd"/>
      <w:r>
        <w:t>] zu tilgen. Eine Verrechnung mit Gegenforderungen ist ausgeschlossen.</w:t>
      </w:r>
    </w:p>
    <w:p w:rsidR="00E62259" w:rsidRDefault="00E62259" w:rsidP="00B93090">
      <w:pPr>
        <w:pStyle w:val="VertragHaupttext"/>
        <w:ind w:left="705"/>
      </w:pPr>
      <w:r>
        <w:t>Die einzelnen Raten sind jeweils fällig und zahlbar am Ersten eines jeden Monats, erstmals am [</w:t>
      </w:r>
      <w:r w:rsidRPr="00AF4B80">
        <w:rPr>
          <w:i/>
        </w:rPr>
        <w:t>Datum einfügen</w:t>
      </w:r>
      <w:r>
        <w:t>].</w:t>
      </w:r>
    </w:p>
    <w:p w:rsidR="00B93090" w:rsidRDefault="00B93090" w:rsidP="00B93090">
      <w:pPr>
        <w:pStyle w:val="VertragHaupttext"/>
      </w:pPr>
    </w:p>
    <w:p w:rsidR="00E62259" w:rsidRDefault="00E62259" w:rsidP="00B93090">
      <w:pPr>
        <w:pStyle w:val="VertragHaupttext"/>
        <w:ind w:left="705" w:hanging="705"/>
      </w:pPr>
      <w:r>
        <w:t>3.</w:t>
      </w:r>
      <w:r>
        <w:tab/>
        <w:t>Sofern der Mieter spätestens am [Datum einfügen] einen Betrag von insgesamt CHF [</w:t>
      </w:r>
      <w:proofErr w:type="gramStart"/>
      <w:r>
        <w:t>……….</w:t>
      </w:r>
      <w:proofErr w:type="gramEnd"/>
      <w:r>
        <w:t>] netto bezahlt hat, erlässt der Vermieter dem Mieter den Restbetrag von CHF [……….] (= bedingter Teilerlass).</w:t>
      </w:r>
    </w:p>
    <w:p w:rsidR="00E62259" w:rsidRDefault="00E62259" w:rsidP="00B93090">
      <w:pPr>
        <w:pStyle w:val="VertragHaupttext"/>
      </w:pPr>
    </w:p>
    <w:p w:rsidR="00E62259" w:rsidRDefault="00E62259" w:rsidP="00B93090">
      <w:pPr>
        <w:pStyle w:val="VertragHaupttext"/>
        <w:ind w:left="705" w:hanging="705"/>
      </w:pPr>
      <w:r>
        <w:t>4.</w:t>
      </w:r>
      <w:r>
        <w:tab/>
        <w:t>Gerät der Mieter mit einer Abschlagszahlung gemäss Ziffer 2 hiervor mehr als 20 Tage in Verzug, fällt der bedingte Teilerlass (vgl. oben Ziffer 3) sofort und ohne weiteres dahin, und es wird der Pauschalbetrag gemäss Ziffer 1 hiervor (CHF [……….]), abzüglich bis zu jenem Zeitpunkt bereits geleisteter Abschlagszahlungen, sofort fällig.</w:t>
      </w:r>
    </w:p>
    <w:p w:rsidR="00E62259" w:rsidRDefault="00E62259" w:rsidP="00B93090">
      <w:pPr>
        <w:pStyle w:val="VertragHaupttext"/>
        <w:ind w:left="705"/>
      </w:pPr>
      <w:r>
        <w:t>Gleiches gilt, falls der Mieter vor der vereinbarungsgemässen Bezahlung von CHF [</w:t>
      </w:r>
      <w:proofErr w:type="gramStart"/>
      <w:r>
        <w:t>………]</w:t>
      </w:r>
      <w:proofErr w:type="gramEnd"/>
      <w:r>
        <w:t xml:space="preserve"> (vgl. oben Ziffer 3) zahlungsunfähig wird, insbesondere über ihn der Konkurs eröffnet oder ein Gesuch um Nachlassstundung eingereicht wird. Auch in diesem Fall fällt der gewährte Teilschulderlass (vgl. Ziffer 3 hiervor) dahin, und der Vermieter ist berechtigt, vom Mieter den Pauschalbetrag gemäss Ziffer 1 hiervor (CHF [</w:t>
      </w:r>
      <w:proofErr w:type="gramStart"/>
      <w:r>
        <w:t>………]</w:t>
      </w:r>
      <w:proofErr w:type="gramEnd"/>
      <w:r>
        <w:t>), abzüglich bis dahin bereits g</w:t>
      </w:r>
      <w:r>
        <w:t>e</w:t>
      </w:r>
      <w:r>
        <w:t>leisteter Zahlungen, zu fordern.</w:t>
      </w:r>
    </w:p>
    <w:p w:rsidR="00E62259" w:rsidRDefault="00E62259" w:rsidP="00B93090">
      <w:pPr>
        <w:pStyle w:val="VertragHaupttext"/>
      </w:pPr>
    </w:p>
    <w:p w:rsidR="00E62259" w:rsidRDefault="00E62259" w:rsidP="00B93090">
      <w:pPr>
        <w:pStyle w:val="VertragHaupttext"/>
        <w:ind w:left="705" w:hanging="705"/>
      </w:pPr>
      <w:r>
        <w:t>5.</w:t>
      </w:r>
      <w:r>
        <w:tab/>
        <w:t>Mit Erfüllung dieser Vereinbarung erklären sich die Parteien per Saldo aller Ansprüche aus dem Mietverhältnis [</w:t>
      </w:r>
      <w:r w:rsidRPr="00AF4B80">
        <w:rPr>
          <w:i/>
        </w:rPr>
        <w:t>Mietobjekt und Liegenschaft aufführen</w:t>
      </w:r>
      <w:r>
        <w:t>] als auseinandergesetzt.</w:t>
      </w:r>
    </w:p>
    <w:p w:rsidR="00E62259" w:rsidRDefault="00E62259" w:rsidP="00B93090">
      <w:pPr>
        <w:pStyle w:val="VertragHaupttext"/>
      </w:pPr>
    </w:p>
    <w:p w:rsidR="00E62259" w:rsidRDefault="00E62259" w:rsidP="00B93090">
      <w:pPr>
        <w:pStyle w:val="VertragHaupttext"/>
      </w:pPr>
    </w:p>
    <w:p w:rsidR="00E62259" w:rsidRDefault="00E62259" w:rsidP="00D566A1">
      <w:pPr>
        <w:pStyle w:val="VertragHaupttext"/>
        <w:tabs>
          <w:tab w:val="left" w:pos="5103"/>
        </w:tabs>
      </w:pPr>
      <w:r>
        <w:t>Ort, Datum ……………………</w:t>
      </w:r>
      <w:r w:rsidR="00D566A1">
        <w:t>………………………….</w:t>
      </w:r>
      <w:r>
        <w:tab/>
        <w:t>Ort, Datum ……………………</w:t>
      </w:r>
      <w:r w:rsidR="00D566A1">
        <w:t>……………………..</w:t>
      </w:r>
    </w:p>
    <w:p w:rsidR="00E62259" w:rsidRDefault="00E62259" w:rsidP="00B93090">
      <w:pPr>
        <w:pStyle w:val="VertragHaupttext"/>
      </w:pPr>
    </w:p>
    <w:p w:rsidR="00E62259" w:rsidRDefault="00E62259" w:rsidP="00D566A1">
      <w:pPr>
        <w:pStyle w:val="VertragHaupttext"/>
        <w:tabs>
          <w:tab w:val="left" w:pos="5103"/>
        </w:tabs>
      </w:pPr>
      <w:r>
        <w:t>Der Vermieter:</w:t>
      </w:r>
      <w:r>
        <w:tab/>
        <w:t xml:space="preserve">Der Mieter: </w:t>
      </w:r>
    </w:p>
    <w:p w:rsidR="00E62259" w:rsidRDefault="00E62259" w:rsidP="00B93090">
      <w:pPr>
        <w:pStyle w:val="VertragHaupttext"/>
      </w:pPr>
    </w:p>
    <w:p w:rsidR="00E62259" w:rsidRDefault="00E62259" w:rsidP="00B93090">
      <w:pPr>
        <w:pStyle w:val="VertragHaupttext"/>
      </w:pPr>
    </w:p>
    <w:p w:rsidR="00E62259" w:rsidRDefault="00E62259" w:rsidP="00D566A1">
      <w:pPr>
        <w:pStyle w:val="VertragHaupttext"/>
        <w:tabs>
          <w:tab w:val="left" w:pos="5103"/>
        </w:tabs>
      </w:pPr>
      <w:r>
        <w:t>…………………………</w:t>
      </w:r>
      <w:r w:rsidR="00D566A1">
        <w:t>………………………………………..</w:t>
      </w:r>
      <w:r>
        <w:tab/>
        <w:t>…………………………</w:t>
      </w:r>
      <w:r w:rsidR="00D566A1">
        <w:t>……………………………………..</w:t>
      </w:r>
    </w:p>
    <w:p w:rsidR="001D4E4D" w:rsidRPr="00E62259" w:rsidRDefault="001D4E4D" w:rsidP="00B93090">
      <w:pPr>
        <w:pStyle w:val="VertragHaupttext"/>
      </w:pPr>
    </w:p>
    <w:sectPr w:rsidR="001D4E4D" w:rsidRPr="00E62259" w:rsidSect="00AA3043">
      <w:footerReference w:type="default" r:id="rId8"/>
      <w:pgSz w:w="11906" w:h="16838"/>
      <w:pgMar w:top="1417" w:right="1417" w:bottom="1134" w:left="1417" w:header="720" w:footer="720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59" w:rsidRDefault="00E62259">
      <w:r>
        <w:separator/>
      </w:r>
    </w:p>
  </w:endnote>
  <w:endnote w:type="continuationSeparator" w:id="0">
    <w:p w:rsidR="00E62259" w:rsidRDefault="00E6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18" w:rsidRPr="006B03E3" w:rsidRDefault="006B03E3" w:rsidP="006B03E3">
    <w:pPr>
      <w:pStyle w:val="Fuzeile"/>
      <w:rPr>
        <w:rFonts w:ascii="Verdana" w:hAnsi="Verdana"/>
        <w:sz w:val="18"/>
        <w:szCs w:val="18"/>
      </w:rPr>
    </w:pPr>
    <w:r w:rsidRPr="006B03E3">
      <w:rPr>
        <w:rFonts w:ascii="Verdana" w:hAnsi="Verdana"/>
        <w:b/>
        <w:sz w:val="18"/>
        <w:szCs w:val="18"/>
      </w:rPr>
      <w:t>Autor:</w:t>
    </w:r>
    <w:r w:rsidRPr="006B03E3">
      <w:rPr>
        <w:rFonts w:ascii="Verdana" w:hAnsi="Verdana"/>
        <w:sz w:val="18"/>
        <w:szCs w:val="18"/>
      </w:rPr>
      <w:t xml:space="preserve"> Dr. iur. RA Urban Hulliger, bei Rohrer Müller Partner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59" w:rsidRDefault="00E62259">
      <w:r>
        <w:separator/>
      </w:r>
    </w:p>
  </w:footnote>
  <w:footnote w:type="continuationSeparator" w:id="0">
    <w:p w:rsidR="00E62259" w:rsidRDefault="00E6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A13EEF"/>
    <w:multiLevelType w:val="hybridMultilevel"/>
    <w:tmpl w:val="71C4CE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3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4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7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2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4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5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6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7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8">
    <w:nsid w:val="665A66D5"/>
    <w:multiLevelType w:val="multilevel"/>
    <w:tmpl w:val="8828F1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5"/>
  </w:num>
  <w:num w:numId="7">
    <w:abstractNumId w:val="18"/>
  </w:num>
  <w:num w:numId="8">
    <w:abstractNumId w:val="18"/>
  </w:num>
  <w:num w:numId="9">
    <w:abstractNumId w:val="18"/>
  </w:num>
  <w:num w:numId="10">
    <w:abstractNumId w:val="17"/>
  </w:num>
  <w:num w:numId="11">
    <w:abstractNumId w:val="18"/>
  </w:num>
  <w:num w:numId="12">
    <w:abstractNumId w:val="20"/>
  </w:num>
  <w:num w:numId="13">
    <w:abstractNumId w:val="18"/>
  </w:num>
  <w:num w:numId="14">
    <w:abstractNumId w:val="22"/>
  </w:num>
  <w:num w:numId="15">
    <w:abstractNumId w:val="22"/>
  </w:num>
  <w:num w:numId="16">
    <w:abstractNumId w:val="30"/>
  </w:num>
  <w:num w:numId="17">
    <w:abstractNumId w:val="23"/>
  </w:num>
  <w:num w:numId="18">
    <w:abstractNumId w:val="29"/>
  </w:num>
  <w:num w:numId="19">
    <w:abstractNumId w:val="27"/>
  </w:num>
  <w:num w:numId="20">
    <w:abstractNumId w:val="23"/>
  </w:num>
  <w:num w:numId="21">
    <w:abstractNumId w:val="16"/>
  </w:num>
  <w:num w:numId="22">
    <w:abstractNumId w:val="21"/>
  </w:num>
  <w:num w:numId="23">
    <w:abstractNumId w:val="29"/>
  </w:num>
  <w:num w:numId="24">
    <w:abstractNumId w:val="27"/>
  </w:num>
  <w:num w:numId="25">
    <w:abstractNumId w:val="23"/>
  </w:num>
  <w:num w:numId="26">
    <w:abstractNumId w:val="16"/>
  </w:num>
  <w:num w:numId="27">
    <w:abstractNumId w:val="21"/>
  </w:num>
  <w:num w:numId="28">
    <w:abstractNumId w:val="29"/>
  </w:num>
  <w:num w:numId="29">
    <w:abstractNumId w:val="23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4"/>
  </w:num>
  <w:num w:numId="39">
    <w:abstractNumId w:val="26"/>
  </w:num>
  <w:num w:numId="40">
    <w:abstractNumId w:val="10"/>
  </w:num>
  <w:num w:numId="41">
    <w:abstractNumId w:val="24"/>
  </w:num>
  <w:num w:numId="42">
    <w:abstractNumId w:val="19"/>
  </w:num>
  <w:num w:numId="43">
    <w:abstractNumId w:val="12"/>
  </w:num>
  <w:num w:numId="44">
    <w:abstractNumId w:val="25"/>
  </w:num>
  <w:num w:numId="45">
    <w:abstractNumId w:val="13"/>
  </w:num>
  <w:num w:numId="46">
    <w:abstractNumId w:val="23"/>
  </w:num>
  <w:num w:numId="47">
    <w:abstractNumId w:val="28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59"/>
    <w:rsid w:val="001D4E4D"/>
    <w:rsid w:val="00354428"/>
    <w:rsid w:val="006B03E3"/>
    <w:rsid w:val="00781AE7"/>
    <w:rsid w:val="009577AA"/>
    <w:rsid w:val="00B53576"/>
    <w:rsid w:val="00B93090"/>
    <w:rsid w:val="00BD0D18"/>
    <w:rsid w:val="00BD10C1"/>
    <w:rsid w:val="00C77742"/>
    <w:rsid w:val="00D566A1"/>
    <w:rsid w:val="00D9790F"/>
    <w:rsid w:val="00E62259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62259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62259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E62259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E62259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E62259"/>
    <w:rPr>
      <w:rFonts w:ascii="Arial" w:eastAsia="Arial Unicode MS" w:hAnsi="Arial"/>
      <w:b/>
      <w:sz w:val="28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D0D18"/>
    <w:rPr>
      <w:rFonts w:ascii="Arial" w:hAnsi="Arial"/>
      <w:sz w:val="24"/>
      <w:lang w:val="de-CH"/>
    </w:rPr>
  </w:style>
  <w:style w:type="paragraph" w:styleId="Sprechblasentext">
    <w:name w:val="Balloon Text"/>
    <w:basedOn w:val="Standard"/>
    <w:link w:val="SprechblasentextZchn"/>
    <w:rsid w:val="00BD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D0D18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62259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62259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E62259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E62259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E62259"/>
    <w:rPr>
      <w:rFonts w:ascii="Arial" w:eastAsia="Arial Unicode MS" w:hAnsi="Arial"/>
      <w:b/>
      <w:sz w:val="28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D0D18"/>
    <w:rPr>
      <w:rFonts w:ascii="Arial" w:hAnsi="Arial"/>
      <w:sz w:val="24"/>
      <w:lang w:val="de-CH"/>
    </w:rPr>
  </w:style>
  <w:style w:type="paragraph" w:styleId="Sprechblasentext">
    <w:name w:val="Balloon Text"/>
    <w:basedOn w:val="Standard"/>
    <w:link w:val="SprechblasentextZchn"/>
    <w:rsid w:val="00BD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D0D18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2</Pages>
  <Words>274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