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C4" w:rsidRPr="00EC2A46" w:rsidRDefault="003301C4" w:rsidP="003301C4">
      <w:pPr>
        <w:pStyle w:val="Titel1-Kapiteltitel"/>
        <w:rPr>
          <w:lang w:val="de-CH"/>
        </w:rPr>
      </w:pPr>
      <w:proofErr w:type="spellStart"/>
      <w:r w:rsidRPr="00EC2A46">
        <w:rPr>
          <w:lang w:val="de-CH"/>
        </w:rPr>
        <w:t>Einredeverzicht</w:t>
      </w:r>
      <w:proofErr w:type="spellEnd"/>
      <w:r w:rsidRPr="00EC2A46">
        <w:rPr>
          <w:rStyle w:val="Funotenzeichen"/>
          <w:sz w:val="28"/>
          <w:szCs w:val="28"/>
          <w:lang w:val="de-CH"/>
        </w:rPr>
        <w:footnoteReference w:id="1"/>
      </w:r>
    </w:p>
    <w:p w:rsidR="003301C4" w:rsidRPr="00EC2A46" w:rsidRDefault="003301C4" w:rsidP="003301C4">
      <w:pPr>
        <w:pStyle w:val="Haupttext"/>
        <w:rPr>
          <w:lang w:val="de-CH"/>
        </w:rPr>
      </w:pPr>
    </w:p>
    <w:p w:rsidR="003301C4" w:rsidRPr="00EC2A46" w:rsidRDefault="003301C4" w:rsidP="003301C4">
      <w:pPr>
        <w:pStyle w:val="Haupttext"/>
        <w:rPr>
          <w:lang w:val="de-CH"/>
        </w:rPr>
      </w:pPr>
      <w:r w:rsidRPr="00EC2A46">
        <w:rPr>
          <w:lang w:val="de-CH"/>
        </w:rPr>
        <w:t>Der Unterzeichnende:</w:t>
      </w:r>
    </w:p>
    <w:p w:rsidR="003301C4" w:rsidRPr="00EC2A46" w:rsidRDefault="003301C4" w:rsidP="003301C4">
      <w:pPr>
        <w:pStyle w:val="Haupttext"/>
        <w:rPr>
          <w:lang w:val="de-CH"/>
        </w:rPr>
      </w:pPr>
      <w:r w:rsidRPr="00EC2A46">
        <w:rPr>
          <w:b/>
          <w:lang w:val="de-CH"/>
        </w:rPr>
        <w:t>Firma A, vertreten durch Herrn A</w:t>
      </w:r>
      <w:r w:rsidRPr="00EC2A46">
        <w:rPr>
          <w:lang w:val="de-CH"/>
        </w:rPr>
        <w:t>, Musterstrasse 2, 9999 Musterstadt</w:t>
      </w:r>
    </w:p>
    <w:p w:rsidR="003301C4" w:rsidRPr="00EC2A46" w:rsidRDefault="003301C4" w:rsidP="003301C4">
      <w:pPr>
        <w:pStyle w:val="Haupttext"/>
        <w:rPr>
          <w:i/>
          <w:lang w:val="de-CH"/>
        </w:rPr>
      </w:pPr>
      <w:r w:rsidRPr="00EC2A46">
        <w:rPr>
          <w:lang w:val="de-CH"/>
        </w:rPr>
        <w:t xml:space="preserve">erklärt hiermit, dass sie im Zusammenhang mit den Mängeln und Schäden (u.a. </w:t>
      </w:r>
      <w:r w:rsidRPr="00EC2A46">
        <w:rPr>
          <w:i/>
          <w:lang w:val="de-CH"/>
        </w:rPr>
        <w:t>detaillierte B</w:t>
      </w:r>
      <w:r w:rsidRPr="00EC2A46">
        <w:rPr>
          <w:i/>
          <w:lang w:val="de-CH"/>
        </w:rPr>
        <w:t>e</w:t>
      </w:r>
      <w:r w:rsidRPr="00EC2A46">
        <w:rPr>
          <w:i/>
          <w:lang w:val="de-CH"/>
        </w:rPr>
        <w:t>schreibung der Mängel</w:t>
      </w:r>
      <w:r w:rsidRPr="00EC2A46">
        <w:rPr>
          <w:lang w:val="de-CH"/>
        </w:rPr>
        <w:t xml:space="preserve">) an </w:t>
      </w:r>
      <w:r w:rsidRPr="00EC2A46">
        <w:rPr>
          <w:i/>
          <w:lang w:val="de-CH"/>
        </w:rPr>
        <w:t>Nennung des mangelhaften Objektes</w:t>
      </w:r>
    </w:p>
    <w:p w:rsidR="003301C4" w:rsidRPr="00EC2A46" w:rsidRDefault="003301C4" w:rsidP="003301C4">
      <w:pPr>
        <w:pStyle w:val="Haupttext"/>
        <w:rPr>
          <w:lang w:val="de-CH"/>
        </w:rPr>
      </w:pPr>
      <w:r w:rsidRPr="00EC2A46">
        <w:rPr>
          <w:lang w:val="de-CH"/>
        </w:rPr>
        <w:t>gegenüber dem Geschädigten</w:t>
      </w:r>
    </w:p>
    <w:p w:rsidR="003301C4" w:rsidRPr="00EC2A46" w:rsidRDefault="003301C4" w:rsidP="003301C4">
      <w:pPr>
        <w:pStyle w:val="Haupttext"/>
        <w:rPr>
          <w:lang w:val="de-CH"/>
        </w:rPr>
      </w:pPr>
      <w:r w:rsidRPr="00EC2A46">
        <w:rPr>
          <w:b/>
          <w:lang w:val="de-CH"/>
        </w:rPr>
        <w:t xml:space="preserve">Herrn B, </w:t>
      </w:r>
      <w:r w:rsidRPr="00EC2A46">
        <w:rPr>
          <w:lang w:val="de-CH"/>
        </w:rPr>
        <w:t>Musterstrasse 3, 9999 Musterstadt</w:t>
      </w:r>
    </w:p>
    <w:p w:rsidR="003301C4" w:rsidRPr="00EC2A46" w:rsidRDefault="003301C4" w:rsidP="003301C4">
      <w:pPr>
        <w:pStyle w:val="Haupttext"/>
        <w:rPr>
          <w:lang w:val="de-CH"/>
        </w:rPr>
      </w:pPr>
      <w:r w:rsidRPr="00EC2A46">
        <w:rPr>
          <w:lang w:val="de-CH"/>
        </w:rPr>
        <w:t>auf die Erhebung der Einrede der Verjährung und der Verwirkung bestreffend sämtliche Garantie- und Gewährleistungsansprüche und sonstige Ansprüche aus Vertrag und/oder unerlaubter Han</w:t>
      </w:r>
      <w:r w:rsidRPr="00EC2A46">
        <w:rPr>
          <w:lang w:val="de-CH"/>
        </w:rPr>
        <w:t>d</w:t>
      </w:r>
      <w:r w:rsidRPr="00EC2A46">
        <w:rPr>
          <w:lang w:val="de-CH"/>
        </w:rPr>
        <w:t>lung zu verzichten.</w:t>
      </w:r>
    </w:p>
    <w:p w:rsidR="003301C4" w:rsidRPr="00EC2A46" w:rsidRDefault="003301C4" w:rsidP="003301C4">
      <w:pPr>
        <w:pStyle w:val="Haupttext"/>
        <w:rPr>
          <w:lang w:val="de-CH"/>
        </w:rPr>
      </w:pPr>
      <w:r w:rsidRPr="00EC2A46">
        <w:rPr>
          <w:lang w:val="de-CH"/>
        </w:rPr>
        <w:t>Dieser Verzicht wird bis</w:t>
      </w:r>
    </w:p>
    <w:p w:rsidR="003301C4" w:rsidRPr="00EC2A46" w:rsidRDefault="003301C4" w:rsidP="003301C4">
      <w:pPr>
        <w:pStyle w:val="Haupttext"/>
        <w:jc w:val="center"/>
        <w:rPr>
          <w:b/>
          <w:lang w:val="de-CH"/>
        </w:rPr>
      </w:pPr>
      <w:r w:rsidRPr="00EC2A46">
        <w:rPr>
          <w:b/>
          <w:lang w:val="de-CH"/>
        </w:rPr>
        <w:t>30. Juli 2015</w:t>
      </w:r>
    </w:p>
    <w:p w:rsidR="003301C4" w:rsidRPr="00EC2A46" w:rsidRDefault="003301C4" w:rsidP="003301C4">
      <w:pPr>
        <w:pStyle w:val="Haupttext"/>
        <w:rPr>
          <w:lang w:val="de-CH"/>
        </w:rPr>
      </w:pPr>
      <w:r w:rsidRPr="00EC2A46">
        <w:rPr>
          <w:lang w:val="de-CH"/>
        </w:rPr>
        <w:t>befristet. Er schliesst keine Anerkennung irgendwelcher Ansprüche ein; der Unterzeichnende behält sich alle anderen Einreden und Einwendungen vor.</w:t>
      </w:r>
      <w:bookmarkStart w:id="0" w:name="_GoBack"/>
      <w:bookmarkEnd w:id="0"/>
    </w:p>
    <w:p w:rsidR="003301C4" w:rsidRPr="00EC2A46" w:rsidRDefault="003301C4" w:rsidP="003301C4">
      <w:pPr>
        <w:pStyle w:val="Haupttext"/>
        <w:rPr>
          <w:lang w:val="de-CH"/>
        </w:rPr>
      </w:pPr>
    </w:p>
    <w:p w:rsidR="003301C4" w:rsidRPr="00EC2A46" w:rsidRDefault="003301C4" w:rsidP="003301C4">
      <w:pPr>
        <w:pStyle w:val="Haupttext"/>
        <w:tabs>
          <w:tab w:val="left" w:pos="5103"/>
        </w:tabs>
        <w:rPr>
          <w:lang w:val="de-CH"/>
        </w:rPr>
      </w:pPr>
      <w:r w:rsidRPr="00EC2A46">
        <w:rPr>
          <w:lang w:val="de-CH"/>
        </w:rPr>
        <w:t>Musterstadt, den ………………………………………..</w:t>
      </w:r>
      <w:r w:rsidRPr="00EC2A46">
        <w:rPr>
          <w:lang w:val="de-CH"/>
        </w:rPr>
        <w:tab/>
        <w:t>Für die Firma A:</w:t>
      </w:r>
    </w:p>
    <w:p w:rsidR="003301C4" w:rsidRPr="00EC2A46" w:rsidRDefault="003301C4" w:rsidP="003301C4">
      <w:pPr>
        <w:pStyle w:val="Haupttext"/>
        <w:rPr>
          <w:lang w:val="de-CH"/>
        </w:rPr>
      </w:pPr>
    </w:p>
    <w:p w:rsidR="003301C4" w:rsidRPr="00EC2A46" w:rsidRDefault="003301C4" w:rsidP="003301C4">
      <w:pPr>
        <w:pStyle w:val="Haupttext"/>
        <w:tabs>
          <w:tab w:val="left" w:pos="5103"/>
        </w:tabs>
        <w:rPr>
          <w:lang w:val="de-CH"/>
        </w:rPr>
      </w:pPr>
      <w:r w:rsidRPr="00EC2A46">
        <w:rPr>
          <w:lang w:val="de-CH"/>
        </w:rPr>
        <w:tab/>
        <w:t>………………………………………………………..</w:t>
      </w:r>
    </w:p>
    <w:p w:rsidR="003301C4" w:rsidRPr="00EC2A46" w:rsidRDefault="003301C4" w:rsidP="003301C4">
      <w:pPr>
        <w:pStyle w:val="Haupttext"/>
        <w:tabs>
          <w:tab w:val="left" w:pos="5103"/>
        </w:tabs>
        <w:rPr>
          <w:lang w:val="de-CH"/>
        </w:rPr>
      </w:pPr>
      <w:r w:rsidRPr="00EC2A46">
        <w:rPr>
          <w:lang w:val="de-CH"/>
        </w:rPr>
        <w:tab/>
        <w:t>Herr A</w:t>
      </w:r>
    </w:p>
    <w:p w:rsidR="008F1115" w:rsidRPr="00EC2A46" w:rsidRDefault="008F1115" w:rsidP="003301C4">
      <w:pPr>
        <w:pStyle w:val="Haupttext"/>
        <w:rPr>
          <w:lang w:val="de-CH"/>
        </w:rPr>
      </w:pPr>
    </w:p>
    <w:sectPr w:rsidR="008F1115" w:rsidRPr="00EC2A46" w:rsidSect="004C274C">
      <w:footerReference w:type="default" r:id="rId8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1C4" w:rsidRDefault="003301C4">
      <w:r>
        <w:separator/>
      </w:r>
    </w:p>
  </w:endnote>
  <w:endnote w:type="continuationSeparator" w:id="0">
    <w:p w:rsidR="003301C4" w:rsidRDefault="0033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1C4" w:rsidRDefault="003301C4" w:rsidP="003301C4">
    <w:pPr>
      <w:pStyle w:val="Fuzeile"/>
    </w:pPr>
    <w:r>
      <w:rPr>
        <w:rFonts w:ascii="Verdana" w:hAnsi="Verdana"/>
        <w:b/>
        <w:sz w:val="18"/>
        <w:szCs w:val="18"/>
      </w:rPr>
      <w:t>Autorin</w:t>
    </w:r>
    <w:r w:rsidRPr="00EA3940">
      <w:rPr>
        <w:rFonts w:ascii="Verdana" w:hAnsi="Verdana"/>
        <w:b/>
        <w:sz w:val="18"/>
        <w:szCs w:val="18"/>
      </w:rPr>
      <w:t>:</w:t>
    </w:r>
    <w:r>
      <w:rPr>
        <w:rFonts w:ascii="Verdana" w:hAnsi="Verdana"/>
        <w:sz w:val="18"/>
        <w:szCs w:val="18"/>
      </w:rPr>
      <w:t xml:space="preserve"> </w:t>
    </w:r>
    <w:r w:rsidRPr="00AA654B">
      <w:rPr>
        <w:rFonts w:ascii="Verdana" w:hAnsi="Verdana"/>
        <w:sz w:val="18"/>
        <w:szCs w:val="18"/>
      </w:rPr>
      <w:t xml:space="preserve">RA Barbara Klug, bei </w:t>
    </w:r>
    <w:proofErr w:type="spellStart"/>
    <w:r w:rsidRPr="00AA654B">
      <w:rPr>
        <w:rFonts w:ascii="Verdana" w:hAnsi="Verdana"/>
        <w:sz w:val="18"/>
        <w:szCs w:val="18"/>
      </w:rPr>
      <w:t>Advokatur</w:t>
    </w:r>
    <w:proofErr w:type="spellEnd"/>
    <w:r w:rsidRPr="00AA654B">
      <w:rPr>
        <w:rFonts w:ascii="Verdana" w:hAnsi="Verdana"/>
        <w:sz w:val="18"/>
        <w:szCs w:val="18"/>
      </w:rPr>
      <w:t xml:space="preserve"> Klug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1C4" w:rsidRDefault="003301C4">
      <w:r>
        <w:separator/>
      </w:r>
    </w:p>
  </w:footnote>
  <w:footnote w:type="continuationSeparator" w:id="0">
    <w:p w:rsidR="003301C4" w:rsidRDefault="003301C4">
      <w:r>
        <w:continuationSeparator/>
      </w:r>
    </w:p>
  </w:footnote>
  <w:footnote w:id="1">
    <w:p w:rsidR="003301C4" w:rsidRPr="003301C4" w:rsidRDefault="003301C4" w:rsidP="00EC2A46">
      <w:pPr>
        <w:pStyle w:val="Haupttext"/>
        <w:spacing w:line="240" w:lineRule="auto"/>
        <w:ind w:left="170" w:hanging="170"/>
        <w:rPr>
          <w:sz w:val="14"/>
          <w:szCs w:val="14"/>
        </w:rPr>
      </w:pPr>
      <w:r w:rsidRPr="003301C4">
        <w:rPr>
          <w:rStyle w:val="Funotenzeichen"/>
          <w:sz w:val="14"/>
          <w:szCs w:val="14"/>
        </w:rPr>
        <w:footnoteRef/>
      </w:r>
      <w:r w:rsidR="00EC2A46">
        <w:rPr>
          <w:sz w:val="14"/>
          <w:szCs w:val="14"/>
        </w:rPr>
        <w:tab/>
      </w:r>
      <w:r w:rsidRPr="003301C4">
        <w:rPr>
          <w:sz w:val="14"/>
          <w:szCs w:val="14"/>
        </w:rPr>
        <w:t xml:space="preserve">Das vorliegende Vertragsmuster versteht sich als Grundlage für die Ausarbeitung eines </w:t>
      </w:r>
      <w:proofErr w:type="spellStart"/>
      <w:r w:rsidRPr="003301C4">
        <w:rPr>
          <w:sz w:val="14"/>
          <w:szCs w:val="14"/>
        </w:rPr>
        <w:t>Einredeverzichts</w:t>
      </w:r>
      <w:proofErr w:type="spellEnd"/>
      <w:r w:rsidRPr="003301C4">
        <w:rPr>
          <w:sz w:val="14"/>
          <w:szCs w:val="14"/>
        </w:rPr>
        <w:t xml:space="preserve"> unter schweizer</w:t>
      </w:r>
      <w:r w:rsidRPr="003301C4">
        <w:rPr>
          <w:sz w:val="14"/>
          <w:szCs w:val="14"/>
        </w:rPr>
        <w:t>i</w:t>
      </w:r>
      <w:r w:rsidRPr="003301C4">
        <w:rPr>
          <w:sz w:val="14"/>
          <w:szCs w:val="14"/>
        </w:rPr>
        <w:t>schem Recht und beinhaltet grundsätzliche Punkte; es erhebt keinen Anspruch auf Vollständigkeit. Die vorgeschlagenen Fo</w:t>
      </w:r>
      <w:r w:rsidRPr="003301C4">
        <w:rPr>
          <w:sz w:val="14"/>
          <w:szCs w:val="14"/>
        </w:rPr>
        <w:t>r</w:t>
      </w:r>
      <w:r w:rsidRPr="003301C4">
        <w:rPr>
          <w:sz w:val="14"/>
          <w:szCs w:val="14"/>
        </w:rPr>
        <w:t>mulierungen dienen lediglich als Orientierungshilfe und zur Veranschaulichung etwaiger Inhalte. Das Vertragsmuster ist u</w:t>
      </w:r>
      <w:r w:rsidRPr="003301C4">
        <w:rPr>
          <w:sz w:val="14"/>
          <w:szCs w:val="14"/>
        </w:rPr>
        <w:t>n</w:t>
      </w:r>
      <w:r w:rsidRPr="003301C4">
        <w:rPr>
          <w:sz w:val="14"/>
          <w:szCs w:val="14"/>
        </w:rPr>
        <w:t>bedingt den individuellen und wirtschaftlichen Bedürfnissen der Parteien anzupassen und entsprechend zu ergänzen!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C4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301C4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D3C8D"/>
    <w:rsid w:val="00EA655A"/>
    <w:rsid w:val="00EC2A46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301C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3301C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301C4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unhideWhenUsed/>
    <w:rsid w:val="003301C4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3301C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301C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3301C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301C4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unhideWhenUsed/>
    <w:rsid w:val="003301C4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3301C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</Template>
  <TotalTime>0</TotalTime>
  <Pages>1</Pages>
  <Words>103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