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7A1C" w14:textId="064D0E96" w:rsidR="00DB0206" w:rsidRPr="00AF0D3A" w:rsidRDefault="00DB0206" w:rsidP="00DB0206">
      <w:pPr>
        <w:pStyle w:val="Titel1-Kapiteltitel"/>
      </w:pPr>
      <w:r w:rsidRPr="00AF0D3A">
        <w:t xml:space="preserve">Geschäftsübernahmevertrag einer nicht </w:t>
      </w:r>
      <w:r w:rsidR="00432FC1">
        <w:br/>
      </w:r>
      <w:r w:rsidRPr="00AF0D3A">
        <w:t>im Handelsregister eingetragenen Einze</w:t>
      </w:r>
      <w:r w:rsidR="00432FC1">
        <w:t>l-</w:t>
      </w:r>
      <w:r w:rsidR="00432FC1">
        <w:br/>
      </w:r>
      <w:proofErr w:type="spellStart"/>
      <w:r w:rsidRPr="00AF0D3A">
        <w:t>unternehmung</w:t>
      </w:r>
      <w:proofErr w:type="spellEnd"/>
      <w:r w:rsidRPr="00AF0D3A">
        <w:t xml:space="preserve"> (</w:t>
      </w:r>
      <w:r w:rsidR="00E11185">
        <w:t>A</w:t>
      </w:r>
      <w:r w:rsidRPr="00AF0D3A">
        <w:t xml:space="preserve">sset </w:t>
      </w:r>
      <w:r w:rsidR="00E11185">
        <w:t>D</w:t>
      </w:r>
      <w:r w:rsidRPr="00AF0D3A">
        <w:t>eal nach Art. 181 OR)</w:t>
      </w:r>
    </w:p>
    <w:p w14:paraId="2D476727" w14:textId="77777777" w:rsidR="00DB0206" w:rsidRPr="00AF0D3A" w:rsidRDefault="00DB0206" w:rsidP="00DB0206">
      <w:pPr>
        <w:pStyle w:val="Titel2"/>
        <w:jc w:val="center"/>
        <w:rPr>
          <w:bCs/>
        </w:rPr>
      </w:pPr>
      <w:r w:rsidRPr="00AF0D3A">
        <w:t>Vertrag</w:t>
      </w:r>
    </w:p>
    <w:p w14:paraId="274D1AFC" w14:textId="77777777" w:rsidR="00DB0206" w:rsidRPr="00AF0D3A" w:rsidRDefault="00DB0206" w:rsidP="00DB0206">
      <w:pPr>
        <w:pStyle w:val="VertragHaupttext"/>
      </w:pPr>
    </w:p>
    <w:p w14:paraId="54110AE4" w14:textId="77777777" w:rsidR="00DB0206" w:rsidRPr="00AF0D3A" w:rsidRDefault="00DB0206" w:rsidP="00432FC1">
      <w:pPr>
        <w:pStyle w:val="Haupttext"/>
        <w:jc w:val="center"/>
        <w:rPr>
          <w:lang w:val="de-CH"/>
        </w:rPr>
      </w:pPr>
      <w:r w:rsidRPr="00AF0D3A">
        <w:rPr>
          <w:lang w:val="de-CH"/>
        </w:rPr>
        <w:t>zwischen</w:t>
      </w:r>
    </w:p>
    <w:p w14:paraId="2CDBA266" w14:textId="77777777" w:rsidR="00DB0206" w:rsidRPr="00AF0D3A" w:rsidRDefault="00DB0206" w:rsidP="00432FC1">
      <w:pPr>
        <w:pStyle w:val="00Vorgabetext"/>
        <w:spacing w:before="0" w:after="0"/>
        <w:jc w:val="center"/>
        <w:rPr>
          <w:rFonts w:ascii="Verdana" w:hAnsi="Verdana" w:cs="Arial"/>
          <w:sz w:val="18"/>
          <w:szCs w:val="18"/>
        </w:rPr>
      </w:pPr>
    </w:p>
    <w:p w14:paraId="00F1E72B" w14:textId="77777777" w:rsidR="00DB0206" w:rsidRPr="00AF0D3A" w:rsidRDefault="00DB0206" w:rsidP="00432FC1">
      <w:pPr>
        <w:pStyle w:val="Haupttext"/>
        <w:jc w:val="center"/>
        <w:rPr>
          <w:noProof/>
          <w:lang w:val="de-CH"/>
        </w:rPr>
      </w:pPr>
      <w:r w:rsidRPr="00AF0D3A">
        <w:rPr>
          <w:b/>
          <w:lang w:val="de-CH"/>
        </w:rPr>
        <w:t>Hans Muster</w:t>
      </w:r>
      <w:r w:rsidRPr="00AF0D3A">
        <w:rPr>
          <w:noProof/>
          <w:lang w:val="de-CH"/>
        </w:rPr>
        <w:t>, von Schlieren ZH, whft. Dorfgasse 16, 8600 Dübendorf</w:t>
      </w:r>
    </w:p>
    <w:p w14:paraId="5B3E145E" w14:textId="77777777" w:rsidR="00DB0206" w:rsidRPr="00AF0D3A" w:rsidRDefault="00DB0206" w:rsidP="00432FC1">
      <w:pPr>
        <w:pStyle w:val="Haupttext"/>
        <w:jc w:val="center"/>
        <w:rPr>
          <w:lang w:val="de-CH"/>
        </w:rPr>
      </w:pPr>
    </w:p>
    <w:p w14:paraId="77A03961" w14:textId="77777777" w:rsidR="00DB0206" w:rsidRPr="00AF0D3A" w:rsidRDefault="00DB0206" w:rsidP="00432FC1">
      <w:pPr>
        <w:pStyle w:val="Haupttext"/>
        <w:jc w:val="center"/>
        <w:rPr>
          <w:b/>
          <w:lang w:val="de-CH"/>
        </w:rPr>
      </w:pPr>
      <w:r w:rsidRPr="00AF0D3A">
        <w:rPr>
          <w:b/>
          <w:lang w:val="de-CH"/>
        </w:rPr>
        <w:t>Verkäufer</w:t>
      </w:r>
    </w:p>
    <w:p w14:paraId="58C644BC" w14:textId="77777777" w:rsidR="00DB0206" w:rsidRPr="00AF0D3A" w:rsidRDefault="00DB0206" w:rsidP="00432FC1">
      <w:pPr>
        <w:pStyle w:val="00Vorgabetext"/>
        <w:spacing w:before="0" w:after="0"/>
        <w:jc w:val="center"/>
        <w:rPr>
          <w:rFonts w:ascii="Verdana" w:hAnsi="Verdana" w:cs="Arial"/>
          <w:spacing w:val="14"/>
          <w:sz w:val="18"/>
          <w:szCs w:val="18"/>
        </w:rPr>
      </w:pPr>
    </w:p>
    <w:p w14:paraId="4947BBEF" w14:textId="77777777" w:rsidR="00DB0206" w:rsidRPr="00AF0D3A" w:rsidRDefault="00DB0206" w:rsidP="00432FC1">
      <w:pPr>
        <w:pStyle w:val="Haupttext"/>
        <w:jc w:val="center"/>
        <w:rPr>
          <w:lang w:val="de-CH"/>
        </w:rPr>
      </w:pPr>
      <w:r w:rsidRPr="00AF0D3A">
        <w:rPr>
          <w:lang w:val="de-CH"/>
        </w:rPr>
        <w:t>und</w:t>
      </w:r>
    </w:p>
    <w:p w14:paraId="60019F48" w14:textId="77777777" w:rsidR="00DB0206" w:rsidRPr="00AF0D3A" w:rsidRDefault="00DB0206" w:rsidP="00432FC1">
      <w:pPr>
        <w:pStyle w:val="00Vorgabetext"/>
        <w:spacing w:before="0" w:after="0"/>
        <w:jc w:val="center"/>
        <w:rPr>
          <w:rFonts w:ascii="Verdana" w:hAnsi="Verdana" w:cs="Arial"/>
          <w:spacing w:val="14"/>
          <w:sz w:val="18"/>
          <w:szCs w:val="18"/>
        </w:rPr>
      </w:pPr>
    </w:p>
    <w:p w14:paraId="394876BB" w14:textId="77777777" w:rsidR="00DB0206" w:rsidRPr="00AF0D3A" w:rsidRDefault="00DB0206" w:rsidP="00432FC1">
      <w:pPr>
        <w:pStyle w:val="Haupttext"/>
        <w:jc w:val="center"/>
        <w:rPr>
          <w:lang w:val="de-CH"/>
        </w:rPr>
      </w:pPr>
      <w:r w:rsidRPr="00AF0D3A">
        <w:rPr>
          <w:b/>
          <w:lang w:val="de-CH"/>
        </w:rPr>
        <w:t>Petra Meier</w:t>
      </w:r>
      <w:r w:rsidRPr="00AF0D3A">
        <w:rPr>
          <w:lang w:val="de-CH"/>
        </w:rPr>
        <w:t>,</w:t>
      </w:r>
      <w:r w:rsidRPr="00AF0D3A">
        <w:rPr>
          <w:b/>
          <w:lang w:val="de-CH"/>
        </w:rPr>
        <w:t xml:space="preserve"> </w:t>
      </w:r>
      <w:r w:rsidRPr="00AF0D3A">
        <w:rPr>
          <w:lang w:val="de-CH"/>
        </w:rPr>
        <w:t xml:space="preserve">von Frauenfeld TG, </w:t>
      </w:r>
      <w:proofErr w:type="spellStart"/>
      <w:r w:rsidRPr="00AF0D3A">
        <w:rPr>
          <w:lang w:val="de-CH"/>
        </w:rPr>
        <w:t>whft</w:t>
      </w:r>
      <w:proofErr w:type="spellEnd"/>
      <w:r w:rsidRPr="00AF0D3A">
        <w:rPr>
          <w:lang w:val="de-CH"/>
        </w:rPr>
        <w:t>. St. Gallerstrasse 2, 9500 Will</w:t>
      </w:r>
    </w:p>
    <w:p w14:paraId="2BFFBB27" w14:textId="77777777" w:rsidR="00DB0206" w:rsidRPr="00AF0D3A" w:rsidRDefault="00DB0206" w:rsidP="00432FC1">
      <w:pPr>
        <w:pStyle w:val="Haupttext"/>
        <w:jc w:val="center"/>
        <w:rPr>
          <w:lang w:val="de-CH"/>
        </w:rPr>
      </w:pPr>
    </w:p>
    <w:p w14:paraId="0CBB8B22" w14:textId="77777777" w:rsidR="00DB0206" w:rsidRPr="00AF0D3A" w:rsidRDefault="00DB0206" w:rsidP="00432FC1">
      <w:pPr>
        <w:pStyle w:val="Haupttext"/>
        <w:jc w:val="center"/>
        <w:rPr>
          <w:b/>
          <w:lang w:val="de-CH"/>
        </w:rPr>
      </w:pPr>
      <w:r w:rsidRPr="00AF0D3A">
        <w:rPr>
          <w:b/>
          <w:lang w:val="de-CH"/>
        </w:rPr>
        <w:t>Käuferin</w:t>
      </w:r>
    </w:p>
    <w:p w14:paraId="11D5412A" w14:textId="77777777" w:rsidR="00DB0206" w:rsidRPr="00AF0D3A" w:rsidRDefault="00DB0206" w:rsidP="00432FC1">
      <w:pPr>
        <w:pStyle w:val="00Vorgabetext"/>
        <w:spacing w:before="0" w:after="0"/>
        <w:jc w:val="center"/>
        <w:rPr>
          <w:rFonts w:ascii="Verdana" w:hAnsi="Verdana" w:cs="Arial"/>
          <w:b/>
          <w:bCs/>
          <w:sz w:val="18"/>
          <w:szCs w:val="18"/>
        </w:rPr>
      </w:pPr>
    </w:p>
    <w:p w14:paraId="3D31A95F" w14:textId="5535362E" w:rsidR="00DB0206" w:rsidRPr="00AF0D3A" w:rsidRDefault="00DB0206" w:rsidP="00432FC1">
      <w:pPr>
        <w:pStyle w:val="00Vorgabetext"/>
        <w:jc w:val="center"/>
        <w:rPr>
          <w:rFonts w:ascii="Verdana" w:hAnsi="Verdana" w:cs="Arial"/>
          <w:bCs/>
          <w:sz w:val="18"/>
          <w:szCs w:val="18"/>
        </w:rPr>
      </w:pPr>
      <w:r w:rsidRPr="00AF0D3A">
        <w:rPr>
          <w:rFonts w:ascii="Verdana" w:hAnsi="Verdana" w:cs="Arial"/>
          <w:bCs/>
          <w:sz w:val="18"/>
          <w:szCs w:val="18"/>
        </w:rPr>
        <w:t>betreffend</w:t>
      </w:r>
    </w:p>
    <w:p w14:paraId="353B756F" w14:textId="77777777" w:rsidR="00DB0206" w:rsidRPr="00AF0D3A" w:rsidRDefault="00DB0206" w:rsidP="00432FC1">
      <w:pPr>
        <w:pStyle w:val="Haupttext"/>
        <w:jc w:val="center"/>
        <w:rPr>
          <w:b/>
          <w:lang w:val="de-CH"/>
        </w:rPr>
      </w:pPr>
      <w:r w:rsidRPr="00AF0D3A">
        <w:rPr>
          <w:b/>
          <w:lang w:val="de-CH"/>
        </w:rPr>
        <w:t>Geschäftsübernahme der Einzelunternehmung Hans Muster Schreinerei in Dübendorf</w:t>
      </w:r>
    </w:p>
    <w:p w14:paraId="4514E795" w14:textId="77777777" w:rsidR="00DB0206" w:rsidRPr="00AF0D3A" w:rsidRDefault="00DB0206" w:rsidP="00DB0206">
      <w:pPr>
        <w:pStyle w:val="00Vorgabetext"/>
        <w:pBdr>
          <w:bottom w:val="single" w:sz="6" w:space="1" w:color="auto"/>
        </w:pBdr>
        <w:jc w:val="center"/>
        <w:rPr>
          <w:rFonts w:ascii="Verdana" w:hAnsi="Verdana" w:cs="Arial"/>
          <w:spacing w:val="2"/>
          <w:sz w:val="18"/>
          <w:szCs w:val="18"/>
        </w:rPr>
      </w:pPr>
    </w:p>
    <w:p w14:paraId="4E052B2D" w14:textId="77777777" w:rsidR="00DB0206" w:rsidRPr="00AF0D3A" w:rsidRDefault="00DB0206" w:rsidP="00DB0206">
      <w:pPr>
        <w:ind w:left="567" w:hanging="567"/>
        <w:jc w:val="both"/>
        <w:rPr>
          <w:rFonts w:ascii="Verdana" w:hAnsi="Verdana" w:cs="Arial"/>
          <w:sz w:val="18"/>
          <w:szCs w:val="18"/>
        </w:rPr>
      </w:pPr>
    </w:p>
    <w:p w14:paraId="37563457" w14:textId="77777777" w:rsidR="00DB0206" w:rsidRPr="00AF0D3A" w:rsidRDefault="00DB0206" w:rsidP="00DB0206">
      <w:pPr>
        <w:pStyle w:val="Titel4"/>
        <w:rPr>
          <w:lang w:val="de-CH"/>
        </w:rPr>
      </w:pPr>
      <w:r w:rsidRPr="00AF0D3A">
        <w:rPr>
          <w:lang w:val="de-CH"/>
        </w:rPr>
        <w:t>1</w:t>
      </w:r>
      <w:r w:rsidR="00AF0D3A">
        <w:rPr>
          <w:lang w:val="de-CH"/>
        </w:rPr>
        <w:t>.</w:t>
      </w:r>
      <w:r w:rsidRPr="00AF0D3A">
        <w:rPr>
          <w:lang w:val="de-CH"/>
        </w:rPr>
        <w:t xml:space="preserve"> </w:t>
      </w:r>
      <w:r w:rsidRPr="00AF0D3A">
        <w:rPr>
          <w:lang w:val="de-CH"/>
        </w:rPr>
        <w:tab/>
        <w:t>Präambel</w:t>
      </w:r>
    </w:p>
    <w:p w14:paraId="0122C307" w14:textId="77777777" w:rsidR="00DB0206" w:rsidRPr="00AF0D3A" w:rsidRDefault="00DB0206" w:rsidP="00DB0206">
      <w:pPr>
        <w:pStyle w:val="Haupttext"/>
        <w:ind w:left="705" w:hanging="705"/>
        <w:rPr>
          <w:lang w:val="de-CH"/>
        </w:rPr>
      </w:pPr>
      <w:r w:rsidRPr="00AF0D3A">
        <w:rPr>
          <w:lang w:val="de-CH"/>
        </w:rPr>
        <w:t>1.1</w:t>
      </w:r>
      <w:r w:rsidRPr="00AF0D3A">
        <w:rPr>
          <w:lang w:val="de-CH"/>
        </w:rPr>
        <w:tab/>
        <w:t xml:space="preserve">Unter dem Namen „Hans Muster Schreinerei“ betreibt der Verkäufer seit Jahrzehnten erfolgreich ein Schreinereigeschäft in Dübendorf. </w:t>
      </w:r>
    </w:p>
    <w:p w14:paraId="2DA099B8" w14:textId="77777777" w:rsidR="00DB0206" w:rsidRPr="00AF0D3A" w:rsidRDefault="00DB0206" w:rsidP="00DB0206">
      <w:pPr>
        <w:pStyle w:val="Haupttext"/>
        <w:rPr>
          <w:lang w:val="de-CH"/>
        </w:rPr>
      </w:pPr>
    </w:p>
    <w:p w14:paraId="0535E7D6" w14:textId="77777777" w:rsidR="00DB0206" w:rsidRPr="00AF0D3A" w:rsidRDefault="00DB0206" w:rsidP="00DB0206">
      <w:pPr>
        <w:pStyle w:val="Haupttext"/>
        <w:ind w:left="705" w:hanging="705"/>
        <w:rPr>
          <w:lang w:val="de-CH"/>
        </w:rPr>
      </w:pPr>
      <w:r w:rsidRPr="00AF0D3A">
        <w:rPr>
          <w:lang w:val="de-CH"/>
        </w:rPr>
        <w:t>1.2</w:t>
      </w:r>
      <w:r w:rsidRPr="00AF0D3A">
        <w:rPr>
          <w:lang w:val="de-CH"/>
        </w:rPr>
        <w:tab/>
        <w:t xml:space="preserve">Da der Verkäufer das Pensionsalter erreicht hat, verkauft er das Geschäft der Hans Muster Schreinerei an die Käuferin in der Absicht, dass diese das Schreinereigeschäft als Nachfolgerin weiterführt und die bestehenden Arbeitsplätze erhalten bleiben. </w:t>
      </w:r>
    </w:p>
    <w:p w14:paraId="000BC05F" w14:textId="77777777" w:rsidR="00DB0206" w:rsidRPr="00AF0D3A" w:rsidRDefault="00DB0206" w:rsidP="00DB0206">
      <w:pPr>
        <w:pStyle w:val="Haupttext"/>
        <w:rPr>
          <w:lang w:val="de-CH"/>
        </w:rPr>
      </w:pPr>
    </w:p>
    <w:p w14:paraId="5DDF9A25" w14:textId="77777777" w:rsidR="00DB0206" w:rsidRPr="00AF0D3A" w:rsidRDefault="00DB0206" w:rsidP="00DB0206">
      <w:pPr>
        <w:pStyle w:val="Haupttext"/>
        <w:ind w:left="705" w:hanging="705"/>
        <w:rPr>
          <w:lang w:val="de-CH"/>
        </w:rPr>
      </w:pPr>
      <w:r w:rsidRPr="00AF0D3A">
        <w:rPr>
          <w:lang w:val="de-CH"/>
        </w:rPr>
        <w:t>1.3</w:t>
      </w:r>
      <w:r w:rsidRPr="00AF0D3A">
        <w:rPr>
          <w:lang w:val="de-CH"/>
        </w:rPr>
        <w:tab/>
        <w:t>Der vorliegende Vertrag regelt nachfolgend die Modalitäten der Geschäftsübernahme der Einzelunternehmung Hans Muster Schreinerei vom Verkäufer durch die Käuferin.</w:t>
      </w:r>
    </w:p>
    <w:p w14:paraId="66296448" w14:textId="77777777" w:rsidR="00DB0206" w:rsidRPr="00AF0D3A" w:rsidRDefault="00DB0206" w:rsidP="00DB0206">
      <w:pPr>
        <w:pStyle w:val="Titel4"/>
        <w:rPr>
          <w:lang w:val="de-CH"/>
        </w:rPr>
      </w:pPr>
      <w:r w:rsidRPr="00AF0D3A">
        <w:rPr>
          <w:lang w:val="de-CH"/>
        </w:rPr>
        <w:t>2</w:t>
      </w:r>
      <w:r w:rsidR="00AF0D3A">
        <w:rPr>
          <w:lang w:val="de-CH"/>
        </w:rPr>
        <w:t>.</w:t>
      </w:r>
      <w:r w:rsidRPr="00AF0D3A">
        <w:rPr>
          <w:lang w:val="de-CH"/>
        </w:rPr>
        <w:t xml:space="preserve"> </w:t>
      </w:r>
      <w:r w:rsidRPr="00AF0D3A">
        <w:rPr>
          <w:lang w:val="de-CH"/>
        </w:rPr>
        <w:tab/>
        <w:t>Vertragsgegenstand</w:t>
      </w:r>
    </w:p>
    <w:p w14:paraId="5CF8FE10" w14:textId="77777777" w:rsidR="00DB0206" w:rsidRPr="00AF0D3A" w:rsidRDefault="00DB0206" w:rsidP="00DB0206">
      <w:pPr>
        <w:pStyle w:val="Haupttext"/>
        <w:ind w:left="705" w:hanging="705"/>
        <w:rPr>
          <w:lang w:val="de-CH"/>
        </w:rPr>
      </w:pPr>
      <w:r w:rsidRPr="00AF0D3A">
        <w:rPr>
          <w:lang w:val="de-CH"/>
        </w:rPr>
        <w:t>2.1</w:t>
      </w:r>
      <w:r w:rsidRPr="00AF0D3A">
        <w:rPr>
          <w:lang w:val="de-CH"/>
        </w:rPr>
        <w:tab/>
        <w:t xml:space="preserve">Der Verkäufer überträgt der Käuferin mit Wirkung ab dem </w:t>
      </w:r>
      <w:r w:rsidRPr="00AF0D3A">
        <w:rPr>
          <w:i/>
          <w:lang w:val="de-CH"/>
        </w:rPr>
        <w:t xml:space="preserve">[Datum] </w:t>
      </w:r>
      <w:r w:rsidRPr="00AF0D3A">
        <w:rPr>
          <w:lang w:val="de-CH"/>
        </w:rPr>
        <w:t xml:space="preserve">das Geschäft der unter dem Namen Hans Muster Schreinerei geführten Einzelunternehmung in Dübendorf mit Aktiven von Total CHF </w:t>
      </w:r>
      <w:r w:rsidRPr="00AF0D3A">
        <w:rPr>
          <w:i/>
          <w:lang w:val="de-CH"/>
        </w:rPr>
        <w:t>[Betrag]</w:t>
      </w:r>
      <w:r w:rsidRPr="00AF0D3A">
        <w:rPr>
          <w:lang w:val="de-CH"/>
        </w:rPr>
        <w:t xml:space="preserve"> und Passiven von Total CHF </w:t>
      </w:r>
      <w:r w:rsidRPr="00AF0D3A">
        <w:rPr>
          <w:i/>
          <w:lang w:val="de-CH"/>
        </w:rPr>
        <w:t>[Betrag]</w:t>
      </w:r>
      <w:r w:rsidRPr="00AF0D3A">
        <w:rPr>
          <w:lang w:val="de-CH"/>
        </w:rPr>
        <w:t xml:space="preserve">. </w:t>
      </w:r>
    </w:p>
    <w:p w14:paraId="573798D5" w14:textId="77777777" w:rsidR="00DB0206" w:rsidRPr="00AF0D3A" w:rsidRDefault="00DB0206" w:rsidP="00DB0206">
      <w:pPr>
        <w:pStyle w:val="Haupttext"/>
        <w:ind w:left="705" w:hanging="705"/>
        <w:rPr>
          <w:lang w:val="de-CH"/>
        </w:rPr>
      </w:pPr>
    </w:p>
    <w:p w14:paraId="0AEF083C" w14:textId="77777777" w:rsidR="00DB0206" w:rsidRPr="00AF0D3A" w:rsidRDefault="00DB0206" w:rsidP="00DB0206">
      <w:pPr>
        <w:pStyle w:val="Haupttext"/>
        <w:ind w:left="705" w:hanging="705"/>
        <w:rPr>
          <w:lang w:val="de-CH"/>
        </w:rPr>
      </w:pPr>
    </w:p>
    <w:p w14:paraId="0F1BAC02" w14:textId="77777777" w:rsidR="00DB0206" w:rsidRPr="00AF0D3A" w:rsidRDefault="00DB0206" w:rsidP="00DB0206">
      <w:pPr>
        <w:pStyle w:val="Haupttext"/>
        <w:ind w:left="705" w:hanging="705"/>
        <w:rPr>
          <w:lang w:val="de-CH"/>
        </w:rPr>
      </w:pPr>
    </w:p>
    <w:p w14:paraId="33A283C5" w14:textId="77777777" w:rsidR="00AF0D3A" w:rsidRPr="00AF0D3A" w:rsidRDefault="00AF0D3A" w:rsidP="00DB0206">
      <w:pPr>
        <w:pStyle w:val="Haupttext"/>
        <w:ind w:left="705" w:hanging="705"/>
        <w:rPr>
          <w:lang w:val="de-CH"/>
        </w:rPr>
      </w:pPr>
    </w:p>
    <w:p w14:paraId="7CA5FB7F" w14:textId="77777777" w:rsidR="00AF0D3A" w:rsidRPr="00AF0D3A" w:rsidRDefault="00AF0D3A" w:rsidP="00DB0206">
      <w:pPr>
        <w:pStyle w:val="Haupttext"/>
        <w:ind w:left="705" w:hanging="705"/>
        <w:rPr>
          <w:lang w:val="de-CH"/>
        </w:rPr>
      </w:pPr>
    </w:p>
    <w:p w14:paraId="06AE3CAA" w14:textId="77777777" w:rsidR="00DB0206" w:rsidRPr="00AF0D3A" w:rsidRDefault="00DB0206" w:rsidP="00DB0206">
      <w:pPr>
        <w:pStyle w:val="Haupttext"/>
        <w:ind w:left="705" w:hanging="705"/>
        <w:rPr>
          <w:lang w:val="de-CH"/>
        </w:rPr>
      </w:pPr>
    </w:p>
    <w:p w14:paraId="6559ED3E" w14:textId="77777777" w:rsidR="00DB0206" w:rsidRPr="00AF0D3A" w:rsidRDefault="00DB0206" w:rsidP="00DB0206">
      <w:pPr>
        <w:ind w:left="567" w:hanging="567"/>
        <w:jc w:val="both"/>
        <w:rPr>
          <w:rFonts w:ascii="Verdana" w:hAnsi="Verdana" w:cs="Arial"/>
          <w:sz w:val="18"/>
          <w:szCs w:val="18"/>
        </w:rPr>
      </w:pPr>
    </w:p>
    <w:p w14:paraId="45EF5929" w14:textId="77777777" w:rsidR="00DB0206" w:rsidRPr="00AF0D3A" w:rsidRDefault="00DB0206" w:rsidP="00DB0206">
      <w:pPr>
        <w:pStyle w:val="Haupttext"/>
        <w:ind w:firstLine="709"/>
        <w:rPr>
          <w:b/>
          <w:i/>
          <w:color w:val="FF0000"/>
          <w:lang w:val="de-CH"/>
        </w:rPr>
      </w:pPr>
      <w:r w:rsidRPr="00AF0D3A">
        <w:rPr>
          <w:b/>
          <w:i/>
          <w:color w:val="FF0000"/>
          <w:lang w:val="de-CH"/>
        </w:rPr>
        <w:lastRenderedPageBreak/>
        <w:t>Anmerkung</w:t>
      </w:r>
    </w:p>
    <w:p w14:paraId="0A3C5A7B" w14:textId="77777777" w:rsidR="00DB0206" w:rsidRDefault="00DB0206" w:rsidP="00DB0206">
      <w:pPr>
        <w:pStyle w:val="Haupttext"/>
        <w:ind w:left="709"/>
        <w:rPr>
          <w:i/>
          <w:color w:val="FF0000"/>
          <w:lang w:val="de-CH"/>
        </w:rPr>
      </w:pPr>
      <w:r w:rsidRPr="00AF0D3A">
        <w:rPr>
          <w:i/>
          <w:color w:val="FF0000"/>
          <w:lang w:val="de-CH"/>
        </w:rPr>
        <w:t xml:space="preserve">Mittels der im OR geregelten Vermögensübernahme (Art. 181 OR) können nur die Passiven per Universalsukzession übertragen werden. Die Aktiven müssen dagegen einzeln tradiert werden. Dies im Gegensatz zu Art. 69 ff. </w:t>
      </w:r>
      <w:proofErr w:type="spellStart"/>
      <w:r w:rsidRPr="00AF0D3A">
        <w:rPr>
          <w:i/>
          <w:color w:val="FF0000"/>
          <w:lang w:val="de-CH"/>
        </w:rPr>
        <w:t>FusG</w:t>
      </w:r>
      <w:proofErr w:type="spellEnd"/>
      <w:r w:rsidRPr="00AF0D3A">
        <w:rPr>
          <w:i/>
          <w:color w:val="FF0000"/>
          <w:lang w:val="de-CH"/>
        </w:rPr>
        <w:t xml:space="preserve">, welches diese Erschwernis überwindet und sowohl die Übertragung der Passiven als auch der Aktiven mittels Universalsukzession erlaubt. Art. 69 ff. </w:t>
      </w:r>
      <w:proofErr w:type="spellStart"/>
      <w:r w:rsidRPr="00AF0D3A">
        <w:rPr>
          <w:i/>
          <w:color w:val="FF0000"/>
          <w:lang w:val="de-CH"/>
        </w:rPr>
        <w:t>FusG</w:t>
      </w:r>
      <w:proofErr w:type="spellEnd"/>
      <w:r w:rsidRPr="00AF0D3A">
        <w:rPr>
          <w:i/>
          <w:color w:val="FF0000"/>
          <w:lang w:val="de-CH"/>
        </w:rPr>
        <w:t xml:space="preserve"> gelangt grundsätzlich zur Anwendung, wenn das zu übertragende Geschäft der Einzelunternehmung im Handelsregister eingetragen ist. Von den obersten Leitungs- oder Verwaltungsorganen der an der Vermögensübertragung beteiligten Rechtsträger wird hierzu ein schriftlicher Übertragungsvertrag abgeschlossen. Die Vermögensübertragung ist anschliessend beim Handelsregisteramt zur Eintragung anzumelden. Sodann gehen sowohl die Aktiven als auch die Passiven mittels Universalsukzession vom Verkäufer auf den Käufer über.   </w:t>
      </w:r>
    </w:p>
    <w:p w14:paraId="4867D954" w14:textId="77777777" w:rsidR="0087178F" w:rsidRPr="00AF0D3A" w:rsidRDefault="0087178F" w:rsidP="00DB0206">
      <w:pPr>
        <w:pStyle w:val="Haupttext"/>
        <w:ind w:left="709"/>
        <w:rPr>
          <w:i/>
          <w:color w:val="FF0000"/>
          <w:lang w:val="de-CH"/>
        </w:rPr>
      </w:pPr>
    </w:p>
    <w:p w14:paraId="530951A4" w14:textId="708B9E30" w:rsidR="00DB0206" w:rsidRPr="00AF0D3A" w:rsidRDefault="00DB0206" w:rsidP="00DB0206">
      <w:pPr>
        <w:pStyle w:val="Haupttext"/>
        <w:ind w:left="709"/>
        <w:rPr>
          <w:i/>
          <w:color w:val="FF0000"/>
          <w:lang w:val="de-CH"/>
        </w:rPr>
      </w:pPr>
      <w:r w:rsidRPr="00AF0D3A">
        <w:rPr>
          <w:i/>
          <w:color w:val="FF0000"/>
          <w:lang w:val="de-CH"/>
        </w:rPr>
        <w:t>Für eine solche Vermögensübertragung einer im Handelsregister eingetragenen Einzelunternehmung ist das folgende Muster zu verwenden: [Vermögensübertragungsvertrag einer im Handelsregister eingetragenen Einzelunternehmung (</w:t>
      </w:r>
      <w:r w:rsidR="00E11185">
        <w:rPr>
          <w:i/>
          <w:color w:val="FF0000"/>
          <w:lang w:val="de-CH"/>
        </w:rPr>
        <w:t>A</w:t>
      </w:r>
      <w:r w:rsidRPr="00AF0D3A">
        <w:rPr>
          <w:i/>
          <w:color w:val="FF0000"/>
          <w:lang w:val="de-CH"/>
        </w:rPr>
        <w:t xml:space="preserve">sset </w:t>
      </w:r>
      <w:r w:rsidR="00E11185">
        <w:rPr>
          <w:i/>
          <w:color w:val="FF0000"/>
          <w:lang w:val="de-CH"/>
        </w:rPr>
        <w:t>D</w:t>
      </w:r>
      <w:r w:rsidRPr="00AF0D3A">
        <w:rPr>
          <w:i/>
          <w:color w:val="FF0000"/>
          <w:lang w:val="de-CH"/>
        </w:rPr>
        <w:t xml:space="preserve">eal nach Art. 69 ff. </w:t>
      </w:r>
      <w:proofErr w:type="spellStart"/>
      <w:r w:rsidRPr="00AF0D3A">
        <w:rPr>
          <w:i/>
          <w:color w:val="FF0000"/>
          <w:lang w:val="de-CH"/>
        </w:rPr>
        <w:t>FusG</w:t>
      </w:r>
      <w:proofErr w:type="spellEnd"/>
      <w:r w:rsidRPr="00AF0D3A">
        <w:rPr>
          <w:i/>
          <w:color w:val="FF0000"/>
          <w:lang w:val="de-CH"/>
        </w:rPr>
        <w:t>)</w:t>
      </w:r>
      <w:r w:rsidR="00E11185">
        <w:rPr>
          <w:i/>
          <w:color w:val="FF0000"/>
          <w:lang w:val="de-CH"/>
        </w:rPr>
        <w:t>.</w:t>
      </w:r>
      <w:r w:rsidRPr="00AF0D3A">
        <w:rPr>
          <w:i/>
          <w:color w:val="FF0000"/>
          <w:lang w:val="de-CH"/>
        </w:rPr>
        <w:t xml:space="preserve"> </w:t>
      </w:r>
    </w:p>
    <w:p w14:paraId="278DF086" w14:textId="77777777" w:rsidR="00DB0206" w:rsidRPr="00AF0D3A" w:rsidRDefault="00DB0206" w:rsidP="00DB0206">
      <w:pPr>
        <w:pStyle w:val="Haupttext"/>
        <w:rPr>
          <w:i/>
          <w:color w:val="FF0000"/>
          <w:lang w:val="de-CH"/>
        </w:rPr>
      </w:pPr>
    </w:p>
    <w:p w14:paraId="0B510665" w14:textId="77777777" w:rsidR="00DB0206" w:rsidRPr="00AF0D3A" w:rsidRDefault="00DB0206" w:rsidP="00DB0206">
      <w:pPr>
        <w:pStyle w:val="Haupttext"/>
        <w:ind w:left="709"/>
        <w:rPr>
          <w:i/>
          <w:color w:val="FF0000"/>
          <w:lang w:val="de-CH"/>
        </w:rPr>
      </w:pPr>
      <w:r w:rsidRPr="00AF0D3A">
        <w:rPr>
          <w:i/>
          <w:color w:val="FF0000"/>
          <w:lang w:val="de-CH"/>
        </w:rPr>
        <w:t>Zu beachten ist, dass natürliche Personen, die ein Handels-, Fabrikations- oder ein anderes nach kaufmännischer Art geführtes Gewerbe betreiben und während eines Jahres Roheinnahmen von mindestens CHF 100</w:t>
      </w:r>
      <w:r w:rsidR="00E11185">
        <w:rPr>
          <w:rFonts w:ascii="Arial" w:hAnsi="Arial" w:cs="Arial"/>
          <w:i/>
          <w:color w:val="FF0000"/>
          <w:lang w:val="de-CH"/>
        </w:rPr>
        <w:t> </w:t>
      </w:r>
      <w:r w:rsidRPr="00AF0D3A">
        <w:rPr>
          <w:i/>
          <w:color w:val="FF0000"/>
          <w:lang w:val="de-CH"/>
        </w:rPr>
        <w:t>000.</w:t>
      </w:r>
      <w:r w:rsidR="00E11185">
        <w:rPr>
          <w:i/>
          <w:color w:val="FF0000"/>
          <w:lang w:val="de-CH"/>
        </w:rPr>
        <w:t>–</w:t>
      </w:r>
      <w:r w:rsidRPr="00AF0D3A">
        <w:rPr>
          <w:i/>
          <w:color w:val="FF0000"/>
          <w:lang w:val="de-CH"/>
        </w:rPr>
        <w:t xml:space="preserve"> (Jahresumsatz) erzielen, verpflichtet sind, ihr Einzelunternehmen am Ort der Hauptniederlassung in das Handelsregister eintragen zu lassen (Art. 934 Abs. 1 OR </w:t>
      </w:r>
      <w:proofErr w:type="spellStart"/>
      <w:r w:rsidRPr="00AF0D3A">
        <w:rPr>
          <w:i/>
          <w:color w:val="FF0000"/>
          <w:lang w:val="de-CH"/>
        </w:rPr>
        <w:t>i.V.m</w:t>
      </w:r>
      <w:proofErr w:type="spellEnd"/>
      <w:r w:rsidRPr="00AF0D3A">
        <w:rPr>
          <w:i/>
          <w:color w:val="FF0000"/>
          <w:lang w:val="de-CH"/>
        </w:rPr>
        <w:t xml:space="preserve">. Art. 36 Abs. 1 HRegV). Wenn einer Person mehrere Einzelunternehmen gehören, ist deren Umsatz zusammenzurechnen. Überdies haben auch natürliche Personen, welche ein Gewerbe betreiben und nicht zur Eintragung verpflichtet sind, das Recht, ihr Einzelunternehmen eintragen zu lassen (Art. 36 Abs. 4 HRegV). </w:t>
      </w:r>
    </w:p>
    <w:p w14:paraId="3E6F0FA2" w14:textId="77777777" w:rsidR="00DB0206" w:rsidRPr="00AF0D3A" w:rsidRDefault="00DB0206" w:rsidP="00DB0206">
      <w:pPr>
        <w:ind w:left="567" w:hanging="567"/>
        <w:jc w:val="both"/>
        <w:rPr>
          <w:rFonts w:ascii="Verdana" w:hAnsi="Verdana" w:cs="Arial"/>
          <w:sz w:val="18"/>
          <w:szCs w:val="18"/>
        </w:rPr>
      </w:pPr>
    </w:p>
    <w:p w14:paraId="45B78382" w14:textId="77777777" w:rsidR="00DB0206" w:rsidRPr="00AF0D3A" w:rsidRDefault="00DB0206" w:rsidP="00DB0206">
      <w:pPr>
        <w:pStyle w:val="Haupttext"/>
        <w:ind w:left="705" w:hanging="705"/>
        <w:rPr>
          <w:lang w:val="de-CH"/>
        </w:rPr>
      </w:pPr>
      <w:r w:rsidRPr="00AF0D3A">
        <w:rPr>
          <w:lang w:val="de-CH"/>
        </w:rPr>
        <w:t xml:space="preserve">2.2 </w:t>
      </w:r>
      <w:r w:rsidRPr="00AF0D3A">
        <w:rPr>
          <w:lang w:val="de-CH"/>
        </w:rPr>
        <w:tab/>
        <w:t xml:space="preserve">Der Kaufpreis beträgt insgesamt CHF </w:t>
      </w:r>
      <w:r w:rsidRPr="00AF0D3A">
        <w:rPr>
          <w:i/>
          <w:lang w:val="de-CH"/>
        </w:rPr>
        <w:t>[Betrag]</w:t>
      </w:r>
      <w:r w:rsidRPr="00AF0D3A">
        <w:rPr>
          <w:lang w:val="de-CH"/>
        </w:rPr>
        <w:t xml:space="preserve">. Er beruht auf der Zwischenbilanz per </w:t>
      </w:r>
      <w:r w:rsidRPr="00AF0D3A">
        <w:rPr>
          <w:i/>
          <w:lang w:val="de-CH"/>
        </w:rPr>
        <w:t xml:space="preserve">[Datum] </w:t>
      </w:r>
      <w:r w:rsidRPr="00AF0D3A">
        <w:rPr>
          <w:lang w:val="de-CH"/>
        </w:rPr>
        <w:t xml:space="preserve">mit den zu übernehmenden Aktiven und Passiven, die ihre Grundlage in der der Käuferin bekannten Buchhaltung der Einzelunternehmung und in der Auflösung der stillen Reserven finden, sowie auf einer Entschädigung für die übernommenen Vorteile (Benützung der bestehenden Kundschaft, Konkurrenzenthaltung etc.) in der Höhe von CHF </w:t>
      </w:r>
      <w:r w:rsidRPr="00AF0D3A">
        <w:rPr>
          <w:i/>
          <w:lang w:val="de-CH"/>
        </w:rPr>
        <w:t>[Betrag]</w:t>
      </w:r>
      <w:r w:rsidRPr="00AF0D3A">
        <w:rPr>
          <w:lang w:val="de-CH"/>
        </w:rPr>
        <w:t>.</w:t>
      </w:r>
    </w:p>
    <w:p w14:paraId="2C3CDAE9" w14:textId="77777777" w:rsidR="00DB0206" w:rsidRPr="00AF0D3A" w:rsidRDefault="00DB0206" w:rsidP="00DB0206">
      <w:pPr>
        <w:ind w:left="567" w:hanging="567"/>
        <w:jc w:val="both"/>
        <w:rPr>
          <w:rFonts w:ascii="Verdana" w:hAnsi="Verdana" w:cs="Arial"/>
          <w:sz w:val="18"/>
          <w:szCs w:val="18"/>
        </w:rPr>
      </w:pPr>
    </w:p>
    <w:p w14:paraId="35A6D777" w14:textId="77777777" w:rsidR="00DB0206" w:rsidRPr="00AF0D3A" w:rsidRDefault="00DB0206" w:rsidP="00DB0206">
      <w:pPr>
        <w:pStyle w:val="Haupttext"/>
        <w:ind w:firstLine="705"/>
        <w:rPr>
          <w:b/>
          <w:i/>
          <w:color w:val="FF0000"/>
          <w:lang w:val="de-CH"/>
        </w:rPr>
      </w:pPr>
      <w:r w:rsidRPr="00AF0D3A">
        <w:rPr>
          <w:b/>
          <w:i/>
          <w:color w:val="FF0000"/>
          <w:lang w:val="de-CH"/>
        </w:rPr>
        <w:t>Anmerkung</w:t>
      </w:r>
    </w:p>
    <w:p w14:paraId="5CA4BA42" w14:textId="77777777" w:rsidR="00DB0206" w:rsidRPr="00AF0D3A" w:rsidRDefault="00DB0206" w:rsidP="00DB0206">
      <w:pPr>
        <w:pStyle w:val="Haupttext"/>
        <w:ind w:left="705"/>
        <w:rPr>
          <w:i/>
          <w:color w:val="FF0000"/>
          <w:lang w:val="de-CH"/>
        </w:rPr>
      </w:pPr>
      <w:r w:rsidRPr="00AF0D3A">
        <w:rPr>
          <w:i/>
          <w:color w:val="FF0000"/>
          <w:lang w:val="de-CH"/>
        </w:rPr>
        <w:t>Die Zwischenbilanz sollte – wenn möglich – das Datum der Übertragung aufweisen. Andernfalls sind Korrektur- und Abgrenzungsposten erforderlich.</w:t>
      </w:r>
    </w:p>
    <w:p w14:paraId="368A6180" w14:textId="77777777" w:rsidR="00DB0206" w:rsidRPr="00AF0D3A" w:rsidRDefault="00DB0206" w:rsidP="00DB0206">
      <w:pPr>
        <w:ind w:left="567" w:hanging="567"/>
        <w:jc w:val="both"/>
        <w:rPr>
          <w:rFonts w:ascii="Verdana" w:hAnsi="Verdana" w:cs="Arial"/>
          <w:i/>
          <w:sz w:val="18"/>
          <w:szCs w:val="18"/>
        </w:rPr>
      </w:pPr>
    </w:p>
    <w:p w14:paraId="75CB3813" w14:textId="77777777" w:rsidR="00DB0206" w:rsidRPr="00AF0D3A" w:rsidRDefault="00DB0206" w:rsidP="00DB0206">
      <w:pPr>
        <w:pStyle w:val="Haupttext"/>
        <w:ind w:firstLine="705"/>
        <w:rPr>
          <w:b/>
          <w:i/>
          <w:lang w:val="de-CH"/>
        </w:rPr>
      </w:pPr>
      <w:r w:rsidRPr="00AF0D3A">
        <w:rPr>
          <w:b/>
          <w:i/>
          <w:lang w:val="de-CH"/>
        </w:rPr>
        <w:t>Option: Korrektur- und Abgrenzungsposten</w:t>
      </w:r>
    </w:p>
    <w:p w14:paraId="1033232C" w14:textId="77777777" w:rsidR="00DB0206" w:rsidRPr="00AF0D3A" w:rsidRDefault="00DB0206" w:rsidP="00DB0206">
      <w:pPr>
        <w:pStyle w:val="Haupttext"/>
        <w:ind w:left="705"/>
        <w:rPr>
          <w:i/>
          <w:lang w:val="de-CH"/>
        </w:rPr>
      </w:pPr>
      <w:r w:rsidRPr="00AF0D3A">
        <w:rPr>
          <w:i/>
          <w:lang w:val="de-CH"/>
        </w:rPr>
        <w:t xml:space="preserve">Als Korrekturposten gelten die Aktivpositionen Werkstatteinrichtung und Materiallager gemäss den Inventaren. Die Korrekturen sind anhand der Schätzwerte gemäss dem jeweiligen Inventar per [Datum] resp. der Zwischenbilanz per [Datum] vorzunehmen. </w:t>
      </w:r>
    </w:p>
    <w:p w14:paraId="14D9029D" w14:textId="77777777" w:rsidR="00DB0206" w:rsidRPr="00AF0D3A" w:rsidRDefault="00DB0206" w:rsidP="00DB0206">
      <w:pPr>
        <w:pStyle w:val="Haupttext"/>
        <w:rPr>
          <w:i/>
          <w:lang w:val="de-CH"/>
        </w:rPr>
      </w:pPr>
    </w:p>
    <w:p w14:paraId="6445FA47" w14:textId="77777777" w:rsidR="00DB0206" w:rsidRPr="00AF0D3A" w:rsidRDefault="00DB0206" w:rsidP="00DB0206">
      <w:pPr>
        <w:pStyle w:val="Haupttext"/>
        <w:ind w:left="705"/>
        <w:rPr>
          <w:i/>
          <w:lang w:val="de-CH"/>
        </w:rPr>
      </w:pPr>
      <w:r w:rsidRPr="00AF0D3A">
        <w:rPr>
          <w:i/>
          <w:lang w:val="de-CH"/>
        </w:rPr>
        <w:t xml:space="preserve">Als Abgrenzungsposten gelten Veränderungen bei den Beständen der flüssigen Mittel (Kassa, Bank- und Postkonto) sowie bei den angefangenen Arbeiten, den Debitoren und den Kreditoren. </w:t>
      </w:r>
    </w:p>
    <w:p w14:paraId="6B9F6D4D" w14:textId="77777777" w:rsidR="00DB0206" w:rsidRPr="00AF0D3A" w:rsidRDefault="00DB0206" w:rsidP="00DB0206">
      <w:pPr>
        <w:pStyle w:val="Haupttext"/>
        <w:rPr>
          <w:i/>
          <w:lang w:val="de-CH"/>
        </w:rPr>
      </w:pPr>
    </w:p>
    <w:p w14:paraId="5E31184F" w14:textId="77777777" w:rsidR="00DB0206" w:rsidRPr="00AF0D3A" w:rsidRDefault="00DB0206" w:rsidP="00DB0206">
      <w:pPr>
        <w:pStyle w:val="Haupttext"/>
        <w:ind w:left="705"/>
        <w:rPr>
          <w:i/>
          <w:lang w:val="de-CH"/>
        </w:rPr>
      </w:pPr>
      <w:r w:rsidRPr="00AF0D3A">
        <w:rPr>
          <w:i/>
          <w:lang w:val="de-CH"/>
        </w:rPr>
        <w:t>Werte, die weder als Korrektur- noch als Abgrenzungsposten festgehalten sind, gelten als vertraglich fest vereinbart. Die Parteien bereinigen bis spätestens [Datum] die Korrektur- und Abgrenzungsposten per Datum der Zwischenbilanz gemeinsam. Bei Uneinigkeiten hat das Treuhandbüro [Name] die Bereinigung verbindlich für beide Parteien vorzunehmen. Die dadurch entstehenden Kosten tragen die Parteien je zur Hälfte.</w:t>
      </w:r>
    </w:p>
    <w:p w14:paraId="290879DC" w14:textId="77777777" w:rsidR="00AF0D3A" w:rsidRPr="00AF0D3A" w:rsidRDefault="00AF0D3A" w:rsidP="00DB0206">
      <w:pPr>
        <w:ind w:left="567" w:hanging="567"/>
        <w:jc w:val="both"/>
        <w:rPr>
          <w:rFonts w:ascii="Verdana" w:hAnsi="Verdana" w:cs="Arial"/>
          <w:sz w:val="18"/>
          <w:szCs w:val="18"/>
        </w:rPr>
      </w:pPr>
    </w:p>
    <w:p w14:paraId="130BCEBF" w14:textId="77777777" w:rsidR="00432FC1" w:rsidRDefault="00432FC1">
      <w:pPr>
        <w:rPr>
          <w:rFonts w:ascii="Verdana" w:hAnsi="Verdana"/>
          <w:b/>
          <w:i/>
          <w:snapToGrid w:val="0"/>
          <w:color w:val="FF0000"/>
          <w:sz w:val="18"/>
        </w:rPr>
      </w:pPr>
      <w:r>
        <w:rPr>
          <w:b/>
          <w:i/>
          <w:color w:val="FF0000"/>
        </w:rPr>
        <w:br w:type="page"/>
      </w:r>
    </w:p>
    <w:p w14:paraId="4537C556" w14:textId="601B5153" w:rsidR="00DB0206" w:rsidRPr="00AF0D3A" w:rsidRDefault="00DB0206" w:rsidP="00DB0206">
      <w:pPr>
        <w:pStyle w:val="Haupttext"/>
        <w:ind w:firstLine="705"/>
        <w:rPr>
          <w:b/>
          <w:i/>
          <w:color w:val="FF0000"/>
          <w:lang w:val="de-CH"/>
        </w:rPr>
      </w:pPr>
      <w:r w:rsidRPr="00AF0D3A">
        <w:rPr>
          <w:b/>
          <w:i/>
          <w:color w:val="FF0000"/>
          <w:lang w:val="de-CH"/>
        </w:rPr>
        <w:lastRenderedPageBreak/>
        <w:t>Anmerkung</w:t>
      </w:r>
    </w:p>
    <w:p w14:paraId="079A5AF9" w14:textId="77777777" w:rsidR="00DB0206" w:rsidRPr="00AF0D3A" w:rsidRDefault="00DB0206" w:rsidP="00DB0206">
      <w:pPr>
        <w:pStyle w:val="Haupttext"/>
        <w:ind w:left="705"/>
        <w:rPr>
          <w:i/>
          <w:color w:val="FF0000"/>
          <w:lang w:val="de-CH"/>
        </w:rPr>
      </w:pPr>
      <w:r w:rsidRPr="00AF0D3A">
        <w:rPr>
          <w:i/>
          <w:color w:val="FF0000"/>
          <w:lang w:val="de-CH"/>
        </w:rPr>
        <w:t xml:space="preserve">Der Kaufgegenstand und der Kaufpreis stellen die sogenannten essentialia negotii des Kaufvertrags dar. Der Vertrag kommt grundsätzlich nur zustande, wenn sich die Parteien bezüglich des Kaufgegenstands und des Kaufpreises einig sind. </w:t>
      </w:r>
    </w:p>
    <w:p w14:paraId="47A0B70E" w14:textId="77777777" w:rsidR="00DB0206" w:rsidRPr="00AF0D3A" w:rsidRDefault="00DB0206" w:rsidP="00DB0206">
      <w:pPr>
        <w:pStyle w:val="Titel4"/>
        <w:rPr>
          <w:lang w:val="de-CH"/>
        </w:rPr>
      </w:pPr>
      <w:r w:rsidRPr="00AF0D3A">
        <w:rPr>
          <w:lang w:val="de-CH"/>
        </w:rPr>
        <w:t>3</w:t>
      </w:r>
      <w:r w:rsidR="00AF0D3A">
        <w:rPr>
          <w:lang w:val="de-CH"/>
        </w:rPr>
        <w:t>.</w:t>
      </w:r>
      <w:r w:rsidRPr="00AF0D3A">
        <w:rPr>
          <w:lang w:val="de-CH"/>
        </w:rPr>
        <w:tab/>
        <w:t>Umfang des Vertragsgegenstands</w:t>
      </w:r>
    </w:p>
    <w:p w14:paraId="7B9B818E" w14:textId="77777777" w:rsidR="00DB0206" w:rsidRPr="00AF0D3A" w:rsidRDefault="00DB0206" w:rsidP="00DB0206">
      <w:pPr>
        <w:pStyle w:val="Haupttext"/>
        <w:rPr>
          <w:lang w:val="de-CH"/>
        </w:rPr>
      </w:pPr>
      <w:r w:rsidRPr="00AF0D3A">
        <w:rPr>
          <w:lang w:val="de-CH"/>
        </w:rPr>
        <w:t>3.1</w:t>
      </w:r>
      <w:r w:rsidRPr="00AF0D3A">
        <w:rPr>
          <w:lang w:val="de-CH"/>
        </w:rPr>
        <w:tab/>
        <w:t>Der Verkauf der Hans Muster Schreinerei umfasst folgende Bestandteile:</w:t>
      </w:r>
    </w:p>
    <w:p w14:paraId="17C60CE4" w14:textId="77777777" w:rsidR="00DB0206" w:rsidRPr="00AF0D3A" w:rsidRDefault="00E11185" w:rsidP="00DB0206">
      <w:pPr>
        <w:pStyle w:val="HaupttextEinza"/>
        <w:ind w:left="1106"/>
      </w:pPr>
      <w:r>
        <w:t>d</w:t>
      </w:r>
      <w:r w:rsidR="00DB0206" w:rsidRPr="00AF0D3A">
        <w:t xml:space="preserve">ie gesamte Werkstatteinrichtung samt allen Maschinen und Werkzeugen gemäss Inventar im Wert von CHF </w:t>
      </w:r>
      <w:r w:rsidR="00DB0206" w:rsidRPr="00AF0D3A">
        <w:rPr>
          <w:i/>
        </w:rPr>
        <w:t>[Betrag]</w:t>
      </w:r>
    </w:p>
    <w:p w14:paraId="23E93450" w14:textId="77777777" w:rsidR="00DB0206" w:rsidRPr="00AF0D3A" w:rsidRDefault="00E11185" w:rsidP="00DB0206">
      <w:pPr>
        <w:pStyle w:val="HaupttextEinza"/>
        <w:ind w:left="1106"/>
      </w:pPr>
      <w:r>
        <w:t>d</w:t>
      </w:r>
      <w:r w:rsidR="00DB0206" w:rsidRPr="00AF0D3A">
        <w:t xml:space="preserve">ie gesamte Büroeinrichtung (Büromöbel, Büromaterial etc.) gemäss Inventar im Wert von CHF </w:t>
      </w:r>
      <w:r w:rsidR="00DB0206" w:rsidRPr="00AF0D3A">
        <w:rPr>
          <w:i/>
        </w:rPr>
        <w:t>[Betrag]</w:t>
      </w:r>
    </w:p>
    <w:p w14:paraId="44889E5B" w14:textId="77777777" w:rsidR="00DB0206" w:rsidRPr="00AF0D3A" w:rsidRDefault="00E11185" w:rsidP="00DB0206">
      <w:pPr>
        <w:pStyle w:val="HaupttextEinza"/>
        <w:ind w:left="1106"/>
      </w:pPr>
      <w:r>
        <w:t>d</w:t>
      </w:r>
      <w:r w:rsidR="00DB0206" w:rsidRPr="00AF0D3A">
        <w:t xml:space="preserve">ie gesamte EDV-Anlage gemäss Inventar im Wert von CHF </w:t>
      </w:r>
      <w:r w:rsidR="00DB0206" w:rsidRPr="00AF0D3A">
        <w:rPr>
          <w:i/>
        </w:rPr>
        <w:t>[Betrag]</w:t>
      </w:r>
    </w:p>
    <w:p w14:paraId="482FD2DD" w14:textId="77777777" w:rsidR="00DB0206" w:rsidRPr="00AF0D3A" w:rsidRDefault="00E11185" w:rsidP="00DB0206">
      <w:pPr>
        <w:pStyle w:val="HaupttextEinza"/>
        <w:ind w:left="1106"/>
      </w:pPr>
      <w:r>
        <w:t>d</w:t>
      </w:r>
      <w:r w:rsidR="00DB0206" w:rsidRPr="00AF0D3A">
        <w:t xml:space="preserve">as gesamte Materiallager (Holz, Kleinmaterial, Verbrauchsmaterial etc.) gemäss Inventar im Wert von CHF </w:t>
      </w:r>
      <w:r w:rsidR="00DB0206" w:rsidRPr="00AF0D3A">
        <w:rPr>
          <w:i/>
        </w:rPr>
        <w:t>[Betrag]</w:t>
      </w:r>
    </w:p>
    <w:p w14:paraId="6DB93EE6" w14:textId="77777777" w:rsidR="00DB0206" w:rsidRPr="00AF0D3A" w:rsidRDefault="00E11185" w:rsidP="00DB0206">
      <w:pPr>
        <w:pStyle w:val="HaupttextEinza"/>
        <w:ind w:left="1106"/>
      </w:pPr>
      <w:r>
        <w:t>d</w:t>
      </w:r>
      <w:r w:rsidR="00DB0206" w:rsidRPr="00AF0D3A">
        <w:t xml:space="preserve">ie Fahrzeuge gemäss Inventar im Wert von CHF </w:t>
      </w:r>
      <w:r w:rsidR="00DB0206" w:rsidRPr="00AF0D3A">
        <w:rPr>
          <w:i/>
        </w:rPr>
        <w:t>[Betrag]</w:t>
      </w:r>
    </w:p>
    <w:p w14:paraId="76AEFCDB" w14:textId="77777777" w:rsidR="00DB0206" w:rsidRPr="00AF0D3A" w:rsidRDefault="00E11185" w:rsidP="00DB0206">
      <w:pPr>
        <w:pStyle w:val="HaupttextEinza"/>
        <w:ind w:left="1106"/>
      </w:pPr>
      <w:r>
        <w:t>s</w:t>
      </w:r>
      <w:r w:rsidR="00DB0206" w:rsidRPr="00AF0D3A">
        <w:t xml:space="preserve">ämtliche flüssigen Mittel (Kassa, Bank- und Postkonto) gemäss Inventar und Zwischenbilanz per </w:t>
      </w:r>
      <w:r w:rsidR="00DB0206" w:rsidRPr="00AF0D3A">
        <w:rPr>
          <w:i/>
        </w:rPr>
        <w:t>[Datum]</w:t>
      </w:r>
      <w:r w:rsidR="00DB0206" w:rsidRPr="00AF0D3A">
        <w:t xml:space="preserve"> und im Gesamtwert von CHF </w:t>
      </w:r>
      <w:r w:rsidR="00DB0206" w:rsidRPr="00AF0D3A">
        <w:rPr>
          <w:i/>
        </w:rPr>
        <w:t>[Betrag]</w:t>
      </w:r>
    </w:p>
    <w:p w14:paraId="32274EC7" w14:textId="77777777" w:rsidR="00DB0206" w:rsidRPr="00AF0D3A" w:rsidRDefault="00DB0206" w:rsidP="00DB0206">
      <w:pPr>
        <w:pStyle w:val="HaupttextEinza"/>
        <w:ind w:left="1106"/>
      </w:pPr>
      <w:r w:rsidRPr="00AF0D3A">
        <w:t xml:space="preserve">Debitorenforderungen gemäss Inventar </w:t>
      </w:r>
      <w:r w:rsidRPr="00AF0D3A">
        <w:rPr>
          <w:i/>
        </w:rPr>
        <w:t>[detaillierte Auflistung der einzelnen Debitoren und der Höhe der Guthaben der einzelnen Forderungen ist erforderlich]</w:t>
      </w:r>
      <w:r w:rsidRPr="00AF0D3A">
        <w:t xml:space="preserve"> im Gesamtwert von CHF </w:t>
      </w:r>
      <w:r w:rsidRPr="00AF0D3A">
        <w:rPr>
          <w:i/>
        </w:rPr>
        <w:t>[Betrag]</w:t>
      </w:r>
    </w:p>
    <w:p w14:paraId="2905ED74" w14:textId="77777777" w:rsidR="00DB0206" w:rsidRPr="00AF0D3A" w:rsidRDefault="00961ADD" w:rsidP="00DB0206">
      <w:pPr>
        <w:pStyle w:val="HaupttextEinza"/>
        <w:ind w:left="1106"/>
      </w:pPr>
      <w:r>
        <w:t>a</w:t>
      </w:r>
      <w:r w:rsidR="00DB0206" w:rsidRPr="00AF0D3A">
        <w:t xml:space="preserve">ngefangene Arbeiten gemäss Inventar im Wert von CHF </w:t>
      </w:r>
      <w:r w:rsidR="00DB0206" w:rsidRPr="00AF0D3A">
        <w:rPr>
          <w:i/>
        </w:rPr>
        <w:t>[Betrag]</w:t>
      </w:r>
    </w:p>
    <w:p w14:paraId="637347B7" w14:textId="77777777" w:rsidR="00DB0206" w:rsidRPr="00AF0D3A" w:rsidRDefault="00961ADD" w:rsidP="00DB0206">
      <w:pPr>
        <w:pStyle w:val="HaupttextEinza"/>
        <w:ind w:left="1106"/>
      </w:pPr>
      <w:r>
        <w:t>s</w:t>
      </w:r>
      <w:r w:rsidR="00DB0206" w:rsidRPr="00AF0D3A">
        <w:t xml:space="preserve">ämtliche Kreditoren gemäss Inventar im Wert von CHF </w:t>
      </w:r>
      <w:r w:rsidR="00DB0206" w:rsidRPr="00AF0D3A">
        <w:rPr>
          <w:i/>
        </w:rPr>
        <w:t>[Betrag]</w:t>
      </w:r>
    </w:p>
    <w:p w14:paraId="589329BF" w14:textId="77777777" w:rsidR="00DB0206" w:rsidRPr="00AF0D3A" w:rsidRDefault="00DB0206" w:rsidP="00DB0206">
      <w:pPr>
        <w:pStyle w:val="HaupttextEinza"/>
        <w:ind w:left="1106"/>
        <w:rPr>
          <w:i/>
        </w:rPr>
      </w:pPr>
      <w:r w:rsidRPr="00AF0D3A">
        <w:rPr>
          <w:i/>
        </w:rPr>
        <w:t>[weitere Aktiv- oder Passivposten, die übernommen werden]</w:t>
      </w:r>
    </w:p>
    <w:p w14:paraId="20B55E4E" w14:textId="77777777" w:rsidR="00DB0206" w:rsidRPr="00AF0D3A" w:rsidRDefault="00DB0206" w:rsidP="00DB0206">
      <w:pPr>
        <w:jc w:val="both"/>
        <w:rPr>
          <w:rFonts w:ascii="Verdana" w:hAnsi="Verdana" w:cs="Arial"/>
          <w:i/>
          <w:color w:val="000000"/>
          <w:sz w:val="18"/>
          <w:szCs w:val="18"/>
        </w:rPr>
      </w:pPr>
    </w:p>
    <w:p w14:paraId="68EF889C" w14:textId="77777777" w:rsidR="00DB0206" w:rsidRPr="00AF0D3A" w:rsidRDefault="00DB0206" w:rsidP="005C65A3">
      <w:pPr>
        <w:pStyle w:val="Haupttext"/>
        <w:ind w:firstLine="709"/>
        <w:rPr>
          <w:b/>
          <w:i/>
          <w:color w:val="FF0000"/>
          <w:lang w:val="de-CH"/>
        </w:rPr>
      </w:pPr>
      <w:r w:rsidRPr="00AF0D3A">
        <w:rPr>
          <w:b/>
          <w:i/>
          <w:color w:val="FF0000"/>
          <w:lang w:val="de-CH"/>
        </w:rPr>
        <w:t>Anmerkung</w:t>
      </w:r>
    </w:p>
    <w:p w14:paraId="4858C44E" w14:textId="77777777" w:rsidR="00DB0206" w:rsidRPr="00AF0D3A" w:rsidRDefault="00DB0206" w:rsidP="005C65A3">
      <w:pPr>
        <w:pStyle w:val="Haupttext"/>
        <w:ind w:left="709"/>
        <w:rPr>
          <w:i/>
          <w:color w:val="FF0000"/>
          <w:lang w:val="de-CH"/>
        </w:rPr>
      </w:pPr>
      <w:r w:rsidRPr="00AF0D3A">
        <w:rPr>
          <w:i/>
          <w:color w:val="FF0000"/>
          <w:lang w:val="de-CH"/>
        </w:rPr>
        <w:t xml:space="preserve">Die Übernahme der Kreditoren muss den Gläubigern angezeigt werden, was bei einer grossen Anzahl Kreditoren regelmässig durch eine Publikation im Schweizerischen Handelsamtsblatt (SHAB) erfolgt. Nach der erfolgten Mitteilung an die Gläubiger bzw. der entsprechenden Publikation im Handelsamtsblatt wird die Käuferin hinsichtlich der Schulden den Gläubigern gegenüber verpflichtet (Art. 181 Abs. 1 OR). Der Verkäufer haftet jedoch für vor der Übernahme entstandene Forderungen noch während dreier Jahre solidarisch mit der Käuferin (Art. 181 Abs. 2 OR). Die </w:t>
      </w:r>
      <w:r w:rsidR="00961ADD">
        <w:rPr>
          <w:i/>
          <w:color w:val="FF0000"/>
          <w:lang w:val="de-CH"/>
        </w:rPr>
        <w:t>D</w:t>
      </w:r>
      <w:r w:rsidRPr="00AF0D3A">
        <w:rPr>
          <w:i/>
          <w:color w:val="FF0000"/>
          <w:lang w:val="de-CH"/>
        </w:rPr>
        <w:t>rei</w:t>
      </w:r>
      <w:r w:rsidR="00961ADD">
        <w:rPr>
          <w:i/>
          <w:color w:val="FF0000"/>
          <w:lang w:val="de-CH"/>
        </w:rPr>
        <w:t>j</w:t>
      </w:r>
      <w:r w:rsidRPr="00AF0D3A">
        <w:rPr>
          <w:i/>
          <w:color w:val="FF0000"/>
          <w:lang w:val="de-CH"/>
        </w:rPr>
        <w:t>ahres</w:t>
      </w:r>
      <w:r w:rsidR="00961ADD">
        <w:rPr>
          <w:i/>
          <w:color w:val="FF0000"/>
          <w:lang w:val="de-CH"/>
        </w:rPr>
        <w:t>f</w:t>
      </w:r>
      <w:r w:rsidRPr="00AF0D3A">
        <w:rPr>
          <w:i/>
          <w:color w:val="FF0000"/>
          <w:lang w:val="de-CH"/>
        </w:rPr>
        <w:t xml:space="preserve">rist beginnt für zum Zeitpunkt der Anzeige fällige Forderungen mit der Anzeige und für später fällig werdende Forderungen mit der Fälligkeit zu laufen. </w:t>
      </w:r>
    </w:p>
    <w:p w14:paraId="106FB2F0" w14:textId="77777777" w:rsidR="00DB0206" w:rsidRPr="00AF0D3A" w:rsidRDefault="00DB0206" w:rsidP="005C65A3">
      <w:pPr>
        <w:pStyle w:val="Haupttext"/>
        <w:rPr>
          <w:i/>
          <w:color w:val="FF0000"/>
          <w:lang w:val="de-CH"/>
        </w:rPr>
      </w:pPr>
    </w:p>
    <w:p w14:paraId="2830696C" w14:textId="77777777" w:rsidR="00DB0206" w:rsidRPr="00AF0D3A" w:rsidRDefault="00DB0206" w:rsidP="005C65A3">
      <w:pPr>
        <w:pStyle w:val="Haupttext"/>
        <w:ind w:left="709"/>
        <w:rPr>
          <w:i/>
          <w:color w:val="FF0000"/>
          <w:lang w:val="de-CH"/>
        </w:rPr>
      </w:pPr>
      <w:r w:rsidRPr="00AF0D3A">
        <w:rPr>
          <w:i/>
          <w:color w:val="FF0000"/>
          <w:lang w:val="de-CH"/>
        </w:rPr>
        <w:t xml:space="preserve">Werden auch Grundstücke im Rahmen der Übernahme des Schreinereigeschäfts (z.B. Geschäftsbetrieb mit eigenem Grundstück) verkauft, ist überdies jeder Übernahmevertrag, welcher ein Grundstück zum Gegenstand hat, durch die zuständige kantonale Urkundsperson zu beurkunden (Art. 216 Abs. 1 OR). </w:t>
      </w:r>
    </w:p>
    <w:p w14:paraId="64490B9B" w14:textId="77777777" w:rsidR="00DB0206" w:rsidRPr="00AF0D3A" w:rsidRDefault="00DB0206" w:rsidP="00DB0206">
      <w:pPr>
        <w:ind w:left="567" w:hanging="567"/>
        <w:jc w:val="both"/>
        <w:rPr>
          <w:rFonts w:ascii="Verdana" w:hAnsi="Verdana" w:cs="Arial"/>
          <w:i/>
          <w:sz w:val="18"/>
          <w:szCs w:val="18"/>
        </w:rPr>
      </w:pPr>
    </w:p>
    <w:p w14:paraId="614F1C10" w14:textId="77777777" w:rsidR="00DB0206" w:rsidRPr="00AF0D3A" w:rsidRDefault="00DB0206" w:rsidP="00FB577F">
      <w:pPr>
        <w:pStyle w:val="Haupttext"/>
        <w:ind w:left="705" w:hanging="705"/>
        <w:rPr>
          <w:lang w:val="de-CH"/>
        </w:rPr>
      </w:pPr>
      <w:r w:rsidRPr="00AF0D3A">
        <w:rPr>
          <w:lang w:val="de-CH"/>
        </w:rPr>
        <w:t>3.2</w:t>
      </w:r>
      <w:r w:rsidRPr="00AF0D3A">
        <w:rPr>
          <w:lang w:val="de-CH"/>
        </w:rPr>
        <w:tab/>
        <w:t>Folgende Aktiven und Passiven des Geschäfts der Einzelunternehmung Hans Muster Schreinerei werden nicht übernommen:</w:t>
      </w:r>
    </w:p>
    <w:p w14:paraId="32F47B16" w14:textId="77777777" w:rsidR="00DB0206" w:rsidRPr="00AF0D3A" w:rsidRDefault="00DB0206" w:rsidP="00FB577F">
      <w:pPr>
        <w:pStyle w:val="HaupttextEinza"/>
        <w:numPr>
          <w:ilvl w:val="0"/>
          <w:numId w:val="42"/>
        </w:numPr>
        <w:tabs>
          <w:tab w:val="clear" w:pos="454"/>
          <w:tab w:val="num" w:pos="1159"/>
        </w:tabs>
        <w:ind w:left="1159"/>
      </w:pPr>
      <w:r w:rsidRPr="00AF0D3A">
        <w:t>Fahrzeug Audi TT 3.0, Jahrgang 2005, im Wert von CHF [Betrag]</w:t>
      </w:r>
    </w:p>
    <w:p w14:paraId="6822DCB2" w14:textId="77777777" w:rsidR="00DB0206" w:rsidRPr="00AF0D3A" w:rsidRDefault="00DB0206" w:rsidP="00FB577F">
      <w:pPr>
        <w:pStyle w:val="HaupttextEinza"/>
        <w:ind w:left="1102"/>
      </w:pPr>
      <w:r w:rsidRPr="00AF0D3A">
        <w:t>Darlehen der Ehefrau des Verkäufers in der Höhe von CHF [Betrag]</w:t>
      </w:r>
    </w:p>
    <w:p w14:paraId="1C799379" w14:textId="77777777" w:rsidR="00DB0206" w:rsidRPr="00AF0D3A" w:rsidRDefault="00DB0206" w:rsidP="00FB577F">
      <w:pPr>
        <w:pStyle w:val="HaupttextEinza"/>
        <w:ind w:left="1102"/>
        <w:rPr>
          <w:i/>
        </w:rPr>
      </w:pPr>
      <w:r w:rsidRPr="00AF0D3A">
        <w:rPr>
          <w:i/>
        </w:rPr>
        <w:t>[weitere Aktiv- oder Passivposten, die nicht übernommen werden]</w:t>
      </w:r>
    </w:p>
    <w:p w14:paraId="7F1B57A1" w14:textId="77777777" w:rsidR="00DB0206" w:rsidRPr="00AF0D3A" w:rsidRDefault="00DB0206" w:rsidP="00DB0206">
      <w:pPr>
        <w:ind w:left="567" w:hanging="567"/>
        <w:jc w:val="both"/>
        <w:rPr>
          <w:rFonts w:ascii="Verdana" w:hAnsi="Verdana" w:cs="Arial"/>
          <w:color w:val="000000"/>
          <w:sz w:val="18"/>
          <w:szCs w:val="18"/>
        </w:rPr>
      </w:pPr>
    </w:p>
    <w:p w14:paraId="69CD23A1" w14:textId="77777777" w:rsidR="00432FC1" w:rsidRDefault="00432FC1">
      <w:pPr>
        <w:rPr>
          <w:rFonts w:ascii="Verdana" w:hAnsi="Verdana"/>
          <w:b/>
          <w:i/>
          <w:snapToGrid w:val="0"/>
          <w:color w:val="FF0000"/>
          <w:sz w:val="18"/>
        </w:rPr>
      </w:pPr>
      <w:r>
        <w:rPr>
          <w:b/>
          <w:i/>
          <w:color w:val="FF0000"/>
        </w:rPr>
        <w:br w:type="page"/>
      </w:r>
    </w:p>
    <w:p w14:paraId="56FDB10D" w14:textId="13E8ECB2" w:rsidR="00DB0206" w:rsidRPr="00AF0D3A" w:rsidRDefault="00DB0206" w:rsidP="003A1211">
      <w:pPr>
        <w:pStyle w:val="Haupttext"/>
        <w:ind w:left="705"/>
        <w:rPr>
          <w:b/>
          <w:i/>
          <w:color w:val="FF0000"/>
          <w:lang w:val="de-CH"/>
        </w:rPr>
      </w:pPr>
      <w:r w:rsidRPr="00AF0D3A">
        <w:rPr>
          <w:b/>
          <w:i/>
          <w:color w:val="FF0000"/>
          <w:lang w:val="de-CH"/>
        </w:rPr>
        <w:lastRenderedPageBreak/>
        <w:t>Anmerkung</w:t>
      </w:r>
    </w:p>
    <w:p w14:paraId="5D7E1969" w14:textId="77777777" w:rsidR="00DB0206" w:rsidRPr="00AF0D3A" w:rsidRDefault="00DB0206" w:rsidP="003A1211">
      <w:pPr>
        <w:pStyle w:val="Haupttext"/>
        <w:ind w:left="705"/>
        <w:rPr>
          <w:i/>
          <w:color w:val="FF0000"/>
          <w:lang w:val="de-CH"/>
        </w:rPr>
      </w:pPr>
      <w:r w:rsidRPr="00AF0D3A">
        <w:rPr>
          <w:i/>
          <w:color w:val="FF0000"/>
          <w:lang w:val="de-CH"/>
        </w:rPr>
        <w:t>Sämtliche Gegenstände des Aktivvermögens, die nicht als Bestandteile des Kaufvertrags bezeichnet sind bzw. sich aufgrund des Inventars nicht zuordnen lassen, verbleiben aufgrund der Singularsukzession beim Verkäufer. Eine Aufzählung der nicht übernommenen Aktiven ist deshalb nicht notwendig, sie kann im Einzelfall aber Klarheit zwischen den Vertragsparteien schaffen und daher sinnvoll sein.</w:t>
      </w:r>
    </w:p>
    <w:p w14:paraId="49A1BB3E" w14:textId="77777777" w:rsidR="00DB0206" w:rsidRPr="00AF0D3A" w:rsidRDefault="00DB0206" w:rsidP="003A1211">
      <w:pPr>
        <w:pStyle w:val="Haupttext"/>
        <w:ind w:left="705"/>
        <w:rPr>
          <w:i/>
          <w:color w:val="FF0000"/>
          <w:lang w:val="de-CH"/>
        </w:rPr>
      </w:pPr>
    </w:p>
    <w:p w14:paraId="5C991B27" w14:textId="77777777" w:rsidR="00DB0206" w:rsidRPr="00AF0D3A" w:rsidRDefault="00DB0206" w:rsidP="003A1211">
      <w:pPr>
        <w:pStyle w:val="Haupttext"/>
        <w:ind w:left="705"/>
        <w:rPr>
          <w:i/>
          <w:color w:val="FF0000"/>
          <w:lang w:val="de-CH"/>
        </w:rPr>
      </w:pPr>
      <w:r w:rsidRPr="00AF0D3A">
        <w:rPr>
          <w:i/>
          <w:color w:val="FF0000"/>
          <w:lang w:val="de-CH"/>
        </w:rPr>
        <w:t>Gleichermassen gehen nur diejenigen Passiven auf die Käuferin über, die im Kaufvertrag aufgeführt sind. Es ist jedoch zu beachten, dass die Käuferin die Übernahme der Passiven den Gläubigern anzeigen muss, was regelmässig durch eine Publikation im SHAB erfolgt. Ist in der Mitteilung nicht klar ersichtlich, welche Passivposten nicht von der Käuferin übernommen werden und somit beim Verkäufer verbleiben, gelten gegenüber den Gläubigern zu deren Schutz die gesamten Passiven als von der Käuferin erworben</w:t>
      </w:r>
      <w:r w:rsidR="00961ADD">
        <w:rPr>
          <w:i/>
          <w:color w:val="FF0000"/>
          <w:lang w:val="de-CH"/>
        </w:rPr>
        <w:t>,</w:t>
      </w:r>
      <w:r w:rsidRPr="00AF0D3A">
        <w:rPr>
          <w:i/>
          <w:color w:val="FF0000"/>
          <w:lang w:val="de-CH"/>
        </w:rPr>
        <w:t xml:space="preserve"> und die Käuferin wird allen Gläubigern gegenüber haftbar. Um eine solche Haftung zu vermeiden, sind die beim Verkäufer verbleibenden Passiven explizit aufzuzählen.</w:t>
      </w:r>
    </w:p>
    <w:p w14:paraId="78B39B01" w14:textId="77777777" w:rsidR="00DB0206" w:rsidRPr="00AF0D3A" w:rsidRDefault="00DB0206" w:rsidP="00DB0206">
      <w:pPr>
        <w:ind w:left="567"/>
        <w:jc w:val="both"/>
        <w:rPr>
          <w:rFonts w:ascii="Verdana" w:hAnsi="Verdana" w:cs="Arial"/>
          <w:b/>
          <w:i/>
          <w:sz w:val="18"/>
          <w:szCs w:val="18"/>
        </w:rPr>
      </w:pPr>
    </w:p>
    <w:p w14:paraId="1D4E6E86" w14:textId="77777777" w:rsidR="00DB0206" w:rsidRPr="00AF0D3A" w:rsidRDefault="00DB0206" w:rsidP="003A1211">
      <w:pPr>
        <w:pStyle w:val="Haupttext"/>
        <w:ind w:left="705"/>
        <w:rPr>
          <w:b/>
          <w:i/>
          <w:lang w:val="de-CH"/>
        </w:rPr>
      </w:pPr>
      <w:r w:rsidRPr="00AF0D3A">
        <w:rPr>
          <w:b/>
          <w:i/>
          <w:lang w:val="de-CH"/>
        </w:rPr>
        <w:t>Option: Nur Übernahme von Aktiven</w:t>
      </w:r>
    </w:p>
    <w:p w14:paraId="64F2D994" w14:textId="77777777" w:rsidR="00DB0206" w:rsidRPr="00AF0D3A" w:rsidRDefault="00DB0206" w:rsidP="003A1211">
      <w:pPr>
        <w:pStyle w:val="Haupttext"/>
        <w:ind w:left="705"/>
        <w:rPr>
          <w:i/>
          <w:lang w:val="de-CH"/>
        </w:rPr>
      </w:pPr>
      <w:r w:rsidRPr="00AF0D3A">
        <w:rPr>
          <w:i/>
          <w:lang w:val="de-CH"/>
        </w:rPr>
        <w:t>Eine Übernahme von Passiven des Geschäfts der Hans Muster Schreinerei durch die Käuferin ist nicht vorgesehen. Für sämtliche Verbindlichkeiten, die vor der Geschäftsübernahme entstanden sind, haftet allein der Verkäufer. Für sämtliche Verbindlichkeiten, die nach der Geschäftsübernahme entstehen, haftet allein die Käuferin.</w:t>
      </w:r>
    </w:p>
    <w:p w14:paraId="5391E6DE" w14:textId="77777777" w:rsidR="00DB0206" w:rsidRPr="00AF0D3A" w:rsidRDefault="00DB0206" w:rsidP="003A1211">
      <w:pPr>
        <w:pStyle w:val="Titel4"/>
        <w:rPr>
          <w:lang w:val="de-CH"/>
        </w:rPr>
      </w:pPr>
      <w:r w:rsidRPr="00AF0D3A">
        <w:rPr>
          <w:lang w:val="de-CH"/>
        </w:rPr>
        <w:t>4</w:t>
      </w:r>
      <w:r w:rsidR="00AF0D3A">
        <w:rPr>
          <w:lang w:val="de-CH"/>
        </w:rPr>
        <w:t>.</w:t>
      </w:r>
      <w:r w:rsidRPr="00AF0D3A">
        <w:rPr>
          <w:lang w:val="de-CH"/>
        </w:rPr>
        <w:tab/>
        <w:t>Übernahme von bestehenden Verträgen</w:t>
      </w:r>
    </w:p>
    <w:p w14:paraId="1F52C644" w14:textId="77777777" w:rsidR="00DB0206" w:rsidRPr="00AF0D3A" w:rsidRDefault="00E11185" w:rsidP="0087178F">
      <w:pPr>
        <w:pStyle w:val="Haupttext"/>
        <w:rPr>
          <w:lang w:val="de-CH"/>
        </w:rPr>
      </w:pPr>
      <w:r>
        <w:rPr>
          <w:lang w:val="de-CH"/>
        </w:rPr>
        <w:t>4.1</w:t>
      </w:r>
      <w:r>
        <w:rPr>
          <w:lang w:val="de-CH"/>
        </w:rPr>
        <w:tab/>
      </w:r>
      <w:r w:rsidR="00DB0206" w:rsidRPr="00AF0D3A">
        <w:rPr>
          <w:lang w:val="de-CH"/>
        </w:rPr>
        <w:t>Die Käuferin übernimmt alle bestehenden Arbeitsverhältnisse, namentlich:</w:t>
      </w:r>
    </w:p>
    <w:p w14:paraId="458CDC98" w14:textId="77777777" w:rsidR="00DB0206" w:rsidRPr="00AF0D3A" w:rsidRDefault="00DB0206" w:rsidP="003A1211">
      <w:pPr>
        <w:pStyle w:val="HaupttextEinza"/>
        <w:numPr>
          <w:ilvl w:val="0"/>
          <w:numId w:val="44"/>
        </w:numPr>
      </w:pPr>
      <w:r w:rsidRPr="00AF0D3A">
        <w:t xml:space="preserve">Arbeitsvertrag vom </w:t>
      </w:r>
      <w:r w:rsidRPr="00AF0D3A">
        <w:rPr>
          <w:i/>
        </w:rPr>
        <w:t>[Datum]</w:t>
      </w:r>
      <w:r w:rsidRPr="00AF0D3A">
        <w:t xml:space="preserve"> mit Kurt Keller als Schreinereimeister</w:t>
      </w:r>
    </w:p>
    <w:p w14:paraId="47F78E68" w14:textId="77777777" w:rsidR="00DB0206" w:rsidRPr="00AF0D3A" w:rsidRDefault="00DB0206" w:rsidP="003A1211">
      <w:pPr>
        <w:pStyle w:val="HaupttextEinza"/>
        <w:numPr>
          <w:ilvl w:val="0"/>
          <w:numId w:val="44"/>
        </w:numPr>
      </w:pPr>
      <w:r w:rsidRPr="00AF0D3A">
        <w:t xml:space="preserve">Arbeitsvertrag vom </w:t>
      </w:r>
      <w:r w:rsidRPr="00AF0D3A">
        <w:rPr>
          <w:i/>
        </w:rPr>
        <w:t>[Datum]</w:t>
      </w:r>
      <w:r w:rsidRPr="00AF0D3A">
        <w:t xml:space="preserve"> mit Heidi Sutter als Buchhalterin</w:t>
      </w:r>
    </w:p>
    <w:p w14:paraId="7F1F07CA" w14:textId="77777777" w:rsidR="00DB0206" w:rsidRPr="00AF0D3A" w:rsidRDefault="00DB0206" w:rsidP="003A1211">
      <w:pPr>
        <w:pStyle w:val="HaupttextEinza"/>
        <w:numPr>
          <w:ilvl w:val="0"/>
          <w:numId w:val="44"/>
        </w:numPr>
        <w:ind w:left="1106" w:hanging="397"/>
      </w:pPr>
      <w:r w:rsidRPr="00AF0D3A">
        <w:t xml:space="preserve">Arbeitsvertrag vom </w:t>
      </w:r>
      <w:r w:rsidRPr="00AF0D3A">
        <w:rPr>
          <w:i/>
        </w:rPr>
        <w:t>[Datum]</w:t>
      </w:r>
      <w:r w:rsidRPr="00AF0D3A">
        <w:t xml:space="preserve"> mit Erwin </w:t>
      </w:r>
      <w:proofErr w:type="spellStart"/>
      <w:r w:rsidRPr="00AF0D3A">
        <w:t>Schäpper</w:t>
      </w:r>
      <w:proofErr w:type="spellEnd"/>
      <w:r w:rsidRPr="00AF0D3A">
        <w:t xml:space="preserve"> als Schreiner</w:t>
      </w:r>
    </w:p>
    <w:p w14:paraId="647AD2AE" w14:textId="77777777" w:rsidR="00DB0206" w:rsidRPr="00AF0D3A" w:rsidRDefault="00DB0206" w:rsidP="003A1211">
      <w:pPr>
        <w:pStyle w:val="HaupttextEinza"/>
        <w:numPr>
          <w:ilvl w:val="0"/>
          <w:numId w:val="44"/>
        </w:numPr>
        <w:ind w:left="1106" w:hanging="397"/>
      </w:pPr>
      <w:r w:rsidRPr="00AF0D3A">
        <w:t xml:space="preserve">Arbeitsvertrag vom </w:t>
      </w:r>
      <w:r w:rsidRPr="00AF0D3A">
        <w:rPr>
          <w:i/>
        </w:rPr>
        <w:t>[Datum]</w:t>
      </w:r>
      <w:r w:rsidRPr="00AF0D3A">
        <w:t xml:space="preserve"> mit Max Muster als Schreinerlehrling</w:t>
      </w:r>
    </w:p>
    <w:p w14:paraId="56F1589E" w14:textId="77777777" w:rsidR="00DB0206" w:rsidRPr="00AF0D3A" w:rsidRDefault="00DB0206" w:rsidP="003A1211">
      <w:pPr>
        <w:pStyle w:val="HaupttextEinza"/>
        <w:numPr>
          <w:ilvl w:val="0"/>
          <w:numId w:val="44"/>
        </w:numPr>
        <w:ind w:left="1106" w:hanging="397"/>
        <w:rPr>
          <w:i/>
        </w:rPr>
      </w:pPr>
      <w:r w:rsidRPr="00AF0D3A">
        <w:rPr>
          <w:i/>
        </w:rPr>
        <w:t>[weitere Arbeitsverträge]</w:t>
      </w:r>
    </w:p>
    <w:p w14:paraId="03E18576" w14:textId="77777777" w:rsidR="00DB0206" w:rsidRPr="00AF0D3A" w:rsidRDefault="00DB0206" w:rsidP="00DB0206">
      <w:pPr>
        <w:ind w:left="567" w:hanging="567"/>
        <w:jc w:val="both"/>
        <w:rPr>
          <w:rFonts w:ascii="Verdana" w:hAnsi="Verdana" w:cs="Arial"/>
          <w:color w:val="000000"/>
          <w:sz w:val="18"/>
          <w:szCs w:val="18"/>
        </w:rPr>
      </w:pPr>
    </w:p>
    <w:p w14:paraId="7DC9AE18" w14:textId="77777777" w:rsidR="00DB0206" w:rsidRPr="00AF0D3A" w:rsidRDefault="00DB0206" w:rsidP="003A1211">
      <w:pPr>
        <w:pStyle w:val="Haupttext"/>
        <w:ind w:firstLine="709"/>
        <w:rPr>
          <w:b/>
          <w:i/>
          <w:color w:val="FF0000"/>
          <w:lang w:val="de-CH"/>
        </w:rPr>
      </w:pPr>
      <w:r w:rsidRPr="00AF0D3A">
        <w:rPr>
          <w:b/>
          <w:i/>
          <w:color w:val="FF0000"/>
          <w:lang w:val="de-CH"/>
        </w:rPr>
        <w:t>Anmerkung</w:t>
      </w:r>
    </w:p>
    <w:p w14:paraId="3D28D1B2" w14:textId="77777777" w:rsidR="00DB0206" w:rsidRPr="00AF0D3A" w:rsidRDefault="00DB0206" w:rsidP="003A1211">
      <w:pPr>
        <w:pStyle w:val="Haupttext"/>
        <w:ind w:left="709"/>
        <w:rPr>
          <w:i/>
          <w:color w:val="FF0000"/>
          <w:lang w:val="de-CH"/>
        </w:rPr>
      </w:pPr>
      <w:r w:rsidRPr="00AF0D3A">
        <w:rPr>
          <w:i/>
          <w:color w:val="FF0000"/>
          <w:lang w:val="de-CH"/>
        </w:rPr>
        <w:t>Der Verkäufer als bisheriger Arbeitgeber muss bei einem Übertrag des Betriebs oder eines Betriebsteil auf einen Dritten die Arbeitnehmervertretung oder, falls es keine solche gibt, die Arbeitnehmer rechtzeitig vor dem Vollzug der Übernahme über den Grund des Geschäftsübergangs und die rechtlichen, wirtschaftlichen und sozialen Folgen des Geschäftsübergangs für die Arbeitnehmer informieren (Art. 333a Abs. 1 OR). Falls infolge des Übergangs Massnahmen beabsichtigt sind, welche die Arbeitnehmer betreffen, ist ebenfalls die Arbeitnehmervertretung bzw.</w:t>
      </w:r>
      <w:r w:rsidR="00961ADD">
        <w:rPr>
          <w:i/>
          <w:color w:val="FF0000"/>
          <w:lang w:val="de-CH"/>
        </w:rPr>
        <w:t>,</w:t>
      </w:r>
      <w:r w:rsidRPr="00AF0D3A">
        <w:rPr>
          <w:i/>
          <w:color w:val="FF0000"/>
          <w:lang w:val="de-CH"/>
        </w:rPr>
        <w:t xml:space="preserve"> wenn es keine solche gibt</w:t>
      </w:r>
      <w:r w:rsidR="00961ADD">
        <w:rPr>
          <w:i/>
          <w:color w:val="FF0000"/>
          <w:lang w:val="de-CH"/>
        </w:rPr>
        <w:t>,</w:t>
      </w:r>
      <w:r w:rsidRPr="00AF0D3A">
        <w:rPr>
          <w:i/>
          <w:color w:val="FF0000"/>
          <w:lang w:val="de-CH"/>
        </w:rPr>
        <w:t xml:space="preserve"> </w:t>
      </w:r>
      <w:r w:rsidR="00961ADD">
        <w:rPr>
          <w:i/>
          <w:color w:val="FF0000"/>
          <w:lang w:val="de-CH"/>
        </w:rPr>
        <w:t xml:space="preserve">sind </w:t>
      </w:r>
      <w:r w:rsidRPr="00AF0D3A">
        <w:rPr>
          <w:i/>
          <w:color w:val="FF0000"/>
          <w:lang w:val="de-CH"/>
        </w:rPr>
        <w:t>die Arbeitnehmer selbst rechtzeitig vor dem Entscheid über diese Massnahme zu konsultieren (Art. 333a Abs. 2 OR). Die Arbeitnehmer können die Übernahme des Arbeitsverhältnisses durch die Käuferin ablehnen, ansonsten das Arbeitsverhältnis mit allen Rechten und Pflichten mit dem Tag der Betriebsnachfolge auf die Käuferin übergeht (Art. 333 Abs. 1 OR). Der Verkäufer und die Käuferin des Geschäftsbetriebs haften solidarisch für die Forderungen der Arbeitnehmer, die vor der Übernahme fällig geworden sind und die nachher bis zum Zeitpunkt fällig werden, auf den das Arbeitsverhältnis ordentlicherweise beendigt werden könnte oder bei Ablehnung der Übernahme durch den Arbeitnehmer beendigt wird (Art. 333 Abs. 3 OR).</w:t>
      </w:r>
    </w:p>
    <w:p w14:paraId="6201609F" w14:textId="77777777" w:rsidR="00DB0206" w:rsidRDefault="00DB0206" w:rsidP="00DB0206">
      <w:pPr>
        <w:ind w:left="567" w:hanging="567"/>
        <w:jc w:val="both"/>
        <w:rPr>
          <w:rFonts w:ascii="Verdana" w:hAnsi="Verdana" w:cs="Arial"/>
          <w:snapToGrid w:val="0"/>
          <w:sz w:val="18"/>
          <w:szCs w:val="18"/>
        </w:rPr>
      </w:pPr>
    </w:p>
    <w:p w14:paraId="69E48E1F" w14:textId="77777777" w:rsidR="00AF0D3A" w:rsidRDefault="00AF0D3A" w:rsidP="00DB0206">
      <w:pPr>
        <w:ind w:left="567" w:hanging="567"/>
        <w:jc w:val="both"/>
        <w:rPr>
          <w:rFonts w:ascii="Verdana" w:hAnsi="Verdana" w:cs="Arial"/>
          <w:snapToGrid w:val="0"/>
          <w:sz w:val="18"/>
          <w:szCs w:val="18"/>
        </w:rPr>
      </w:pPr>
    </w:p>
    <w:p w14:paraId="002D3DB7" w14:textId="77777777" w:rsidR="00AF0D3A" w:rsidRPr="00AF0D3A" w:rsidRDefault="00AF0D3A" w:rsidP="00DB0206">
      <w:pPr>
        <w:ind w:left="567" w:hanging="567"/>
        <w:jc w:val="both"/>
        <w:rPr>
          <w:rFonts w:ascii="Verdana" w:hAnsi="Verdana" w:cs="Arial"/>
          <w:snapToGrid w:val="0"/>
          <w:sz w:val="18"/>
          <w:szCs w:val="18"/>
        </w:rPr>
      </w:pPr>
    </w:p>
    <w:p w14:paraId="62A55205" w14:textId="77777777" w:rsidR="00DB0206" w:rsidRPr="00AF0D3A" w:rsidRDefault="00DB0206" w:rsidP="003A1211">
      <w:pPr>
        <w:pStyle w:val="Haupttext"/>
        <w:ind w:left="705" w:hanging="705"/>
        <w:rPr>
          <w:lang w:val="de-CH"/>
        </w:rPr>
      </w:pPr>
      <w:r w:rsidRPr="00AF0D3A">
        <w:rPr>
          <w:lang w:val="de-CH"/>
        </w:rPr>
        <w:lastRenderedPageBreak/>
        <w:t>4.2</w:t>
      </w:r>
      <w:r w:rsidRPr="00AF0D3A">
        <w:rPr>
          <w:lang w:val="de-CH"/>
        </w:rPr>
        <w:tab/>
        <w:t xml:space="preserve">Die Käuferin übernimmt per </w:t>
      </w:r>
      <w:r w:rsidRPr="0087178F">
        <w:rPr>
          <w:i/>
          <w:lang w:val="de-CH"/>
        </w:rPr>
        <w:t>[</w:t>
      </w:r>
      <w:r w:rsidRPr="00AF0D3A">
        <w:rPr>
          <w:i/>
          <w:lang w:val="de-CH"/>
        </w:rPr>
        <w:t>Datum</w:t>
      </w:r>
      <w:r w:rsidRPr="0087178F">
        <w:rPr>
          <w:i/>
          <w:lang w:val="de-CH"/>
        </w:rPr>
        <w:t>]</w:t>
      </w:r>
      <w:r w:rsidRPr="00AF0D3A">
        <w:rPr>
          <w:lang w:val="de-CH"/>
        </w:rPr>
        <w:t xml:space="preserve"> alle weiteren Verträge, die mit dem Geschäftsbetrieb in Zusammenhang stehen, insbesondere alle Miet-, Leasing-, Werk-, Service- und Versicherungsverträge gemäss separater Liste, zu den bisherigen Konditionen unter Entlastung des Verkäufers. Die jeweiligen Vertragspartner stimmen der Übernahme zu. Die Einverständniserklärungen liegen vor.</w:t>
      </w:r>
    </w:p>
    <w:p w14:paraId="7B488107" w14:textId="77777777" w:rsidR="00DB0206" w:rsidRPr="00AF0D3A" w:rsidRDefault="00DB0206" w:rsidP="00DB0206">
      <w:pPr>
        <w:ind w:left="567" w:hanging="567"/>
        <w:jc w:val="both"/>
        <w:rPr>
          <w:rFonts w:ascii="Verdana" w:hAnsi="Verdana" w:cs="Arial"/>
          <w:snapToGrid w:val="0"/>
          <w:sz w:val="18"/>
          <w:szCs w:val="18"/>
        </w:rPr>
      </w:pPr>
    </w:p>
    <w:p w14:paraId="278AD165" w14:textId="77777777" w:rsidR="00DB0206" w:rsidRPr="00AF0D3A" w:rsidRDefault="00DB0206" w:rsidP="003A1211">
      <w:pPr>
        <w:pStyle w:val="Haupttext"/>
        <w:ind w:left="705"/>
        <w:rPr>
          <w:b/>
          <w:i/>
          <w:color w:val="FF0000"/>
          <w:lang w:val="de-CH"/>
        </w:rPr>
      </w:pPr>
      <w:r w:rsidRPr="00AF0D3A">
        <w:rPr>
          <w:b/>
          <w:i/>
          <w:color w:val="FF0000"/>
          <w:lang w:val="de-CH"/>
        </w:rPr>
        <w:t>Anmerkung</w:t>
      </w:r>
    </w:p>
    <w:p w14:paraId="138FE03E" w14:textId="77777777" w:rsidR="00DB0206" w:rsidRPr="00AF0D3A" w:rsidRDefault="00DB0206" w:rsidP="003A1211">
      <w:pPr>
        <w:pStyle w:val="Haupttext"/>
        <w:ind w:left="705"/>
        <w:rPr>
          <w:lang w:val="de-CH"/>
        </w:rPr>
      </w:pPr>
      <w:r w:rsidRPr="00AF0D3A">
        <w:rPr>
          <w:i/>
          <w:color w:val="FF0000"/>
          <w:lang w:val="de-CH"/>
        </w:rPr>
        <w:t>Ohne das Einverständnis der jeweiligen Vertragspartner kann die Käuferin nicht Vertragspartnerin werden. In diesem Fall bleibt der Verkäufer den Vertragspartnern gegenüber verpflichtet.</w:t>
      </w:r>
    </w:p>
    <w:p w14:paraId="119A681E" w14:textId="77777777" w:rsidR="00DB0206" w:rsidRPr="00AF0D3A" w:rsidRDefault="00DB0206" w:rsidP="00DB0206">
      <w:pPr>
        <w:ind w:left="567" w:hanging="567"/>
        <w:jc w:val="both"/>
        <w:rPr>
          <w:rFonts w:ascii="Verdana" w:hAnsi="Verdana" w:cs="Arial"/>
          <w:snapToGrid w:val="0"/>
          <w:sz w:val="18"/>
          <w:szCs w:val="18"/>
        </w:rPr>
      </w:pPr>
    </w:p>
    <w:p w14:paraId="6B990636" w14:textId="77777777" w:rsidR="00DB0206" w:rsidRPr="00AF0D3A" w:rsidRDefault="00DB0206" w:rsidP="003A1211">
      <w:pPr>
        <w:pStyle w:val="Haupttext"/>
        <w:ind w:left="705"/>
        <w:rPr>
          <w:b/>
          <w:i/>
          <w:lang w:val="de-CH"/>
        </w:rPr>
      </w:pPr>
      <w:r w:rsidRPr="00AF0D3A">
        <w:rPr>
          <w:b/>
          <w:i/>
          <w:lang w:val="de-CH"/>
        </w:rPr>
        <w:t>Option: Änderung der Konditionen eines befristeten Mietvertrags</w:t>
      </w:r>
    </w:p>
    <w:p w14:paraId="6890321C" w14:textId="77777777" w:rsidR="00DB0206" w:rsidRPr="00AF0D3A" w:rsidRDefault="00DB0206" w:rsidP="003A1211">
      <w:pPr>
        <w:pStyle w:val="Haupttext"/>
        <w:ind w:left="705"/>
        <w:rPr>
          <w:i/>
          <w:lang w:val="de-CH"/>
        </w:rPr>
      </w:pPr>
      <w:r w:rsidRPr="00AF0D3A">
        <w:rPr>
          <w:i/>
          <w:lang w:val="de-CH"/>
        </w:rPr>
        <w:t xml:space="preserve">Der vom Verkäufer für das Geschäft abgeschlossene Mietvertrag mit der Immobilien GmbH läuft noch bis zum [Datum]. Die Käuferin tritt in diesen Mietvertrag per [Datum] durch Abschluss eines Nachtrags zum Mietvertrag ein, unter Entlassung des Verkäufers als bisheriger Mieter. Der Mietvertrag wird insofern angepasst, als der Käuferin nach Ablauf der zehnjährigen Mietdauer eine Option auf Verlängerung um weitere zehn Jahre eingeräumt wird. </w:t>
      </w:r>
      <w:r w:rsidR="00526F0B">
        <w:rPr>
          <w:i/>
          <w:lang w:val="de-CH"/>
        </w:rPr>
        <w:t>Zu</w:t>
      </w:r>
      <w:r w:rsidRPr="00AF0D3A">
        <w:rPr>
          <w:i/>
          <w:lang w:val="de-CH"/>
        </w:rPr>
        <w:t xml:space="preserve">m Zeitpunkt der Vertragsunterzeichnung liegt eine Absichtserklärung der Immobilien GmbH vor, dass sie die Käuferin als neue Mieterin unter den genannten Konditionen akzeptieren und mit ihr den Nachtrag zum bestehenden Mietvertrag abschliessen wird. </w:t>
      </w:r>
    </w:p>
    <w:p w14:paraId="7EDF5CF8" w14:textId="77777777" w:rsidR="00DB0206" w:rsidRPr="00AF0D3A" w:rsidRDefault="00DB0206" w:rsidP="003A1211">
      <w:pPr>
        <w:pStyle w:val="Haupttext"/>
        <w:ind w:left="705"/>
        <w:rPr>
          <w:i/>
          <w:lang w:val="de-CH"/>
        </w:rPr>
      </w:pPr>
    </w:p>
    <w:p w14:paraId="59FE9F83" w14:textId="77777777" w:rsidR="00DB0206" w:rsidRPr="00AF0D3A" w:rsidRDefault="00DB0206" w:rsidP="003A1211">
      <w:pPr>
        <w:pStyle w:val="Haupttext"/>
        <w:ind w:left="705"/>
        <w:rPr>
          <w:b/>
          <w:i/>
          <w:lang w:val="de-CH"/>
        </w:rPr>
      </w:pPr>
      <w:r w:rsidRPr="00AF0D3A">
        <w:rPr>
          <w:b/>
          <w:i/>
          <w:lang w:val="de-CH"/>
        </w:rPr>
        <w:t>Option: Die Käuferin führt das Geschäft in der im Eigentum des Verkäufers verbleibenden Liegenschaft fort</w:t>
      </w:r>
    </w:p>
    <w:p w14:paraId="183A4387" w14:textId="77777777" w:rsidR="00DB0206" w:rsidRPr="00AF0D3A" w:rsidRDefault="00DB0206" w:rsidP="003A1211">
      <w:pPr>
        <w:pStyle w:val="Haupttext"/>
        <w:ind w:left="705"/>
        <w:rPr>
          <w:i/>
          <w:lang w:val="de-CH"/>
        </w:rPr>
      </w:pPr>
      <w:r w:rsidRPr="00AF0D3A">
        <w:rPr>
          <w:i/>
          <w:lang w:val="de-CH"/>
        </w:rPr>
        <w:t>Der Verkäufer vermietet der Käuferin per [Datum] seine Geschäftsliegenschaft an der Dorfgasse 16 in 8600 Dübendorf, in welche</w:t>
      </w:r>
      <w:r w:rsidR="00526F0B">
        <w:rPr>
          <w:i/>
          <w:lang w:val="de-CH"/>
        </w:rPr>
        <w:t>r</w:t>
      </w:r>
      <w:r w:rsidRPr="00AF0D3A">
        <w:rPr>
          <w:i/>
          <w:lang w:val="de-CH"/>
        </w:rPr>
        <w:t xml:space="preserve"> die Schreinerei bisher untergebracht war, zur Weiterführung des Betriebs am bisherigen Standort. Das Mietobjekt umfasst die durch das Geschäft genutzten Werkstatt-, Lager- und Büroräumlichkeiten samt Vorplatz und die fünf Autoabstellplätze auf der Nordseite des Gebäudes. Die Parteien verpflichten sich, einen entsprechenden Mietvertrag abzuschliessen und dabei von den nachfolgenden Vereinbarungen auszugehen:</w:t>
      </w:r>
    </w:p>
    <w:p w14:paraId="0E3D4AD8" w14:textId="77777777" w:rsidR="00DB0206" w:rsidRPr="00AF0D3A" w:rsidRDefault="00DB0206" w:rsidP="003A1211">
      <w:pPr>
        <w:pStyle w:val="Haupttext"/>
        <w:ind w:left="705"/>
        <w:rPr>
          <w:i/>
          <w:lang w:val="de-CH"/>
        </w:rPr>
      </w:pPr>
    </w:p>
    <w:p w14:paraId="606CE7CE" w14:textId="77777777" w:rsidR="00DB0206" w:rsidRPr="00AF0D3A" w:rsidRDefault="00DB0206" w:rsidP="003A1211">
      <w:pPr>
        <w:pStyle w:val="Haupttext"/>
        <w:ind w:left="705"/>
        <w:rPr>
          <w:rFonts w:ascii="Arial" w:hAnsi="Arial"/>
          <w:color w:val="000000"/>
          <w:lang w:val="de-CH"/>
        </w:rPr>
      </w:pPr>
      <w:r w:rsidRPr="00AF0D3A">
        <w:rPr>
          <w:i/>
          <w:lang w:val="de-CH"/>
        </w:rPr>
        <w:t>Der jährliche Mietzins beträgt CHF [Betrag] und ist jeweils im Voraus vierteljährlich auf den Ersten eines Quartals zu bezahlen. Der Mietzins beruht auf dem Stand des Landesindex für Konsumentenpreise per [Datum]. Der Mietzins kann entsprechend den Veränderungen des Indexes angepasst werden</w:t>
      </w:r>
      <w:r w:rsidR="00526F0B">
        <w:rPr>
          <w:i/>
          <w:lang w:val="de-CH"/>
        </w:rPr>
        <w:t>,</w:t>
      </w:r>
      <w:r w:rsidRPr="00AF0D3A">
        <w:rPr>
          <w:i/>
          <w:lang w:val="de-CH"/>
        </w:rPr>
        <w:t xml:space="preserve"> und zwar jeweils auf den 1. Januar, ausgehend vom jeweiligen Indexstand per Ende November des Vorjahrs. Der Mietvertrag sieht eine Kündigungsfrist von sechs Monaten vor, kündbar jeweils auf das Jahresende</w:t>
      </w:r>
      <w:r w:rsidR="00526F0B">
        <w:rPr>
          <w:i/>
          <w:lang w:val="de-CH"/>
        </w:rPr>
        <w:t>,</w:t>
      </w:r>
      <w:r w:rsidRPr="00AF0D3A">
        <w:rPr>
          <w:i/>
          <w:lang w:val="de-CH"/>
        </w:rPr>
        <w:t xml:space="preserve"> und zwar erstmals nach zehn Jahren. Unterbleibt die Kündigung, verlängert sich der Mietvertrag jeweils um fünf weitere Jahre. Die Käuferin ist sodann berechtigt, den Mietvertrag auf eigene Kosten im Grundbuch vormerken zu lassen.</w:t>
      </w:r>
    </w:p>
    <w:p w14:paraId="4D05B189" w14:textId="77777777" w:rsidR="00DB0206" w:rsidRPr="00AF0D3A" w:rsidRDefault="00DB0206" w:rsidP="00DB0206">
      <w:pPr>
        <w:ind w:left="567" w:hanging="567"/>
        <w:jc w:val="both"/>
        <w:rPr>
          <w:rFonts w:ascii="Verdana" w:hAnsi="Verdana" w:cs="Arial"/>
          <w:i/>
          <w:sz w:val="18"/>
          <w:szCs w:val="18"/>
        </w:rPr>
      </w:pPr>
    </w:p>
    <w:p w14:paraId="6E78BD97" w14:textId="77777777" w:rsidR="00DB0206" w:rsidRPr="00AF0D3A" w:rsidRDefault="00DB0206" w:rsidP="008D0C62">
      <w:pPr>
        <w:pStyle w:val="Haupttext"/>
        <w:ind w:left="705"/>
        <w:rPr>
          <w:b/>
          <w:i/>
          <w:color w:val="FF0000"/>
          <w:lang w:val="de-CH"/>
        </w:rPr>
      </w:pPr>
      <w:r w:rsidRPr="00AF0D3A">
        <w:rPr>
          <w:b/>
          <w:i/>
          <w:color w:val="FF0000"/>
          <w:lang w:val="de-CH"/>
        </w:rPr>
        <w:t>Anmerkung</w:t>
      </w:r>
    </w:p>
    <w:p w14:paraId="290E4E7B" w14:textId="77777777" w:rsidR="00DB0206" w:rsidRPr="00AF0D3A" w:rsidRDefault="00DB0206" w:rsidP="008D0C62">
      <w:pPr>
        <w:pStyle w:val="Haupttext"/>
        <w:ind w:left="705"/>
        <w:rPr>
          <w:i/>
          <w:color w:val="FF0000"/>
          <w:lang w:val="de-CH"/>
        </w:rPr>
      </w:pPr>
      <w:r w:rsidRPr="00AF0D3A">
        <w:rPr>
          <w:i/>
          <w:color w:val="FF0000"/>
          <w:lang w:val="de-CH"/>
        </w:rPr>
        <w:t>Wählen die Vertragspartner die Option, dass die Liegenschaft im Eigentum des Verkäufers verbleibt und sich die Käuferin in die Räumlichkeiten einmietet, empfiehlt es sich allenfalls, zugleich auch ein Vorkaufsrecht der Käuferin für die Liegenschaft vorzusehen. Wird ein Vorkaufsrecht vereinbart, bei dem der Kaufpreis im Voraus bestimmt ist, oder wird festgelegt, wie der Kaufpreis zu ermitteln ist, ist der Vorkaufsvertrag durch die zuständige kantonale Urkundsperson öffentlich zu beurkunden (Art. 216 OR).</w:t>
      </w:r>
    </w:p>
    <w:p w14:paraId="24E58BA5" w14:textId="77777777" w:rsidR="00DB0206" w:rsidRPr="00AF0D3A" w:rsidRDefault="00DB0206" w:rsidP="008D0C62">
      <w:pPr>
        <w:pStyle w:val="Haupttext"/>
        <w:ind w:left="705"/>
        <w:rPr>
          <w:i/>
          <w:color w:val="FF0000"/>
          <w:lang w:val="de-CH"/>
        </w:rPr>
      </w:pPr>
    </w:p>
    <w:p w14:paraId="152AECF2" w14:textId="77777777" w:rsidR="00DB0206" w:rsidRPr="00AF0D3A" w:rsidRDefault="00DB0206" w:rsidP="008D0C62">
      <w:pPr>
        <w:pStyle w:val="Haupttext"/>
        <w:ind w:left="705"/>
        <w:rPr>
          <w:lang w:val="de-CH"/>
        </w:rPr>
      </w:pPr>
      <w:r w:rsidRPr="00AF0D3A">
        <w:rPr>
          <w:i/>
          <w:color w:val="FF0000"/>
          <w:lang w:val="de-CH"/>
        </w:rPr>
        <w:t xml:space="preserve">Bei der Dauer des abzuschliessenden Mietvertrags ist zu beachten, dass eine zu lange Mindestvertragsdauer eine übermässige Bindung darstellen könnte, welche gemäss Art. 27 ZGB ungültig wäre. Eine solche ist jedoch nicht leichthin anzunehmen. Bei Geschäftsliegenschaften sind Mietverträge mit einer zehnjährigen Mindestdauer jedoch zulässig.  </w:t>
      </w:r>
    </w:p>
    <w:p w14:paraId="2AD0B5A4" w14:textId="77777777" w:rsidR="00DB0206" w:rsidRPr="00AF0D3A" w:rsidRDefault="00DB0206" w:rsidP="008D0C62">
      <w:pPr>
        <w:pStyle w:val="Titel4"/>
        <w:rPr>
          <w:lang w:val="de-CH"/>
        </w:rPr>
      </w:pPr>
      <w:r w:rsidRPr="00AF0D3A">
        <w:rPr>
          <w:lang w:val="de-CH"/>
        </w:rPr>
        <w:lastRenderedPageBreak/>
        <w:t>5</w:t>
      </w:r>
      <w:r w:rsidR="00AF0D3A">
        <w:rPr>
          <w:lang w:val="de-CH"/>
        </w:rPr>
        <w:t>.</w:t>
      </w:r>
      <w:r w:rsidRPr="00AF0D3A">
        <w:rPr>
          <w:lang w:val="de-CH"/>
        </w:rPr>
        <w:tab/>
        <w:t>Vollzug des Geschäftsübernahmevertrags</w:t>
      </w:r>
    </w:p>
    <w:p w14:paraId="23D5111F" w14:textId="77777777" w:rsidR="00DB0206" w:rsidRPr="00AF0D3A" w:rsidRDefault="00DB0206" w:rsidP="008D0C62">
      <w:pPr>
        <w:pStyle w:val="Haupttext"/>
        <w:ind w:left="705" w:hanging="705"/>
        <w:rPr>
          <w:lang w:val="de-CH"/>
        </w:rPr>
      </w:pPr>
      <w:r w:rsidRPr="00AF0D3A">
        <w:rPr>
          <w:lang w:val="de-CH"/>
        </w:rPr>
        <w:t>5.1</w:t>
      </w:r>
      <w:r w:rsidRPr="00AF0D3A">
        <w:rPr>
          <w:lang w:val="de-CH"/>
        </w:rPr>
        <w:tab/>
        <w:t>Die Übergabe der Aktiven und Passiven des Geschäfts der Hans Muster Schreinerei erfolgt Zug um Zug gegen Bezahlung des gesamten Kaufpreises durch die Käuferin.</w:t>
      </w:r>
    </w:p>
    <w:p w14:paraId="3FFEA31C" w14:textId="77777777" w:rsidR="00DB0206" w:rsidRPr="00AF0D3A" w:rsidRDefault="00DB0206" w:rsidP="008D0C62">
      <w:pPr>
        <w:pStyle w:val="Haupttext"/>
        <w:rPr>
          <w:lang w:val="de-CH"/>
        </w:rPr>
      </w:pPr>
    </w:p>
    <w:p w14:paraId="26C442A3" w14:textId="77777777" w:rsidR="00DB0206" w:rsidRPr="00AF0D3A" w:rsidRDefault="00DB0206" w:rsidP="008D0C62">
      <w:pPr>
        <w:pStyle w:val="Haupttext"/>
        <w:ind w:firstLine="705"/>
        <w:rPr>
          <w:i/>
          <w:lang w:val="de-CH"/>
        </w:rPr>
      </w:pPr>
      <w:r w:rsidRPr="00AF0D3A">
        <w:rPr>
          <w:b/>
          <w:i/>
          <w:lang w:val="de-CH"/>
        </w:rPr>
        <w:t>Option: Bezahlung des Kaufpreises in zwei Raten</w:t>
      </w:r>
    </w:p>
    <w:p w14:paraId="523D3C68" w14:textId="77777777" w:rsidR="00DB0206" w:rsidRPr="00AF0D3A" w:rsidRDefault="00DB0206" w:rsidP="008D0C62">
      <w:pPr>
        <w:pStyle w:val="Haupttext"/>
        <w:ind w:left="705"/>
        <w:rPr>
          <w:i/>
          <w:lang w:val="de-CH"/>
        </w:rPr>
      </w:pPr>
      <w:r w:rsidRPr="00AF0D3A">
        <w:rPr>
          <w:i/>
          <w:lang w:val="de-CH"/>
        </w:rPr>
        <w:t>Die Übergabe der Aktiven und Passiven des Geschäfts der Hans Muster Schreinerei erfolgt Zug um Zug gegen Bezahlung von 60% des Kaufpreises durch die Käuferin. Für die restlichen 40% weist die Käuferin ein Zahlungsversprechen einer schweizerischen Bank vor. Die Zahlung der restlichen 40% ist per [Datum] zu leisten.</w:t>
      </w:r>
    </w:p>
    <w:p w14:paraId="12434FC7" w14:textId="77777777" w:rsidR="00DB0206" w:rsidRPr="00AF0D3A" w:rsidRDefault="00DB0206" w:rsidP="008D0C62">
      <w:pPr>
        <w:pStyle w:val="Haupttext"/>
        <w:rPr>
          <w:lang w:val="de-CH"/>
        </w:rPr>
      </w:pPr>
    </w:p>
    <w:p w14:paraId="3B5851A5" w14:textId="77777777" w:rsidR="00DB0206" w:rsidRPr="00AF0D3A" w:rsidRDefault="00DB0206" w:rsidP="008D0C62">
      <w:pPr>
        <w:pStyle w:val="Haupttext"/>
        <w:ind w:firstLine="705"/>
        <w:rPr>
          <w:b/>
          <w:i/>
          <w:lang w:val="de-CH"/>
        </w:rPr>
      </w:pPr>
      <w:r w:rsidRPr="00AF0D3A">
        <w:rPr>
          <w:b/>
          <w:i/>
          <w:lang w:val="de-CH"/>
        </w:rPr>
        <w:t>Option: Vollzug nach Vertragsunterzeichnung</w:t>
      </w:r>
    </w:p>
    <w:p w14:paraId="4641044D" w14:textId="77777777" w:rsidR="00DB0206" w:rsidRPr="00AF0D3A" w:rsidRDefault="00DB0206" w:rsidP="008D0C62">
      <w:pPr>
        <w:pStyle w:val="Haupttext"/>
        <w:ind w:left="705"/>
        <w:rPr>
          <w:i/>
          <w:lang w:val="de-CH"/>
        </w:rPr>
      </w:pPr>
      <w:r w:rsidRPr="00AF0D3A">
        <w:rPr>
          <w:i/>
          <w:lang w:val="de-CH"/>
        </w:rPr>
        <w:t xml:space="preserve">Die Käuferin bezahlt den Kaufpreis auf das vom Verkäufer schriftlich bekannt gegebene Bankkonto bis zum [Datum]. Die Übergabe der Aktiven und Passiven des Geschäfts der Hans Muster Schreinerei erfolgt nach erfolgter Bezahlung auf das Bankkonto per [Datum]. </w:t>
      </w:r>
    </w:p>
    <w:p w14:paraId="474EE440" w14:textId="77777777" w:rsidR="00DB0206" w:rsidRPr="00AF0D3A" w:rsidRDefault="00DB0206" w:rsidP="008D0C62">
      <w:pPr>
        <w:pStyle w:val="Haupttext"/>
        <w:rPr>
          <w:i/>
          <w:lang w:val="de-CH"/>
        </w:rPr>
      </w:pPr>
    </w:p>
    <w:p w14:paraId="389742C4" w14:textId="77777777" w:rsidR="00DB0206" w:rsidRPr="00AF0D3A" w:rsidRDefault="00DB0206" w:rsidP="008D0C62">
      <w:pPr>
        <w:pStyle w:val="Haupttext"/>
        <w:ind w:left="705"/>
        <w:rPr>
          <w:b/>
          <w:i/>
          <w:color w:val="FF0000"/>
          <w:lang w:val="de-CH"/>
        </w:rPr>
      </w:pPr>
      <w:r w:rsidRPr="00AF0D3A">
        <w:rPr>
          <w:b/>
          <w:i/>
          <w:color w:val="FF0000"/>
          <w:lang w:val="de-CH"/>
        </w:rPr>
        <w:t>Anmerkung</w:t>
      </w:r>
    </w:p>
    <w:p w14:paraId="1DE9390A" w14:textId="77777777" w:rsidR="00DB0206" w:rsidRPr="00AF0D3A" w:rsidRDefault="00DB0206" w:rsidP="008D0C62">
      <w:pPr>
        <w:pStyle w:val="Haupttext"/>
        <w:ind w:left="705"/>
        <w:rPr>
          <w:lang w:val="de-CH"/>
        </w:rPr>
      </w:pPr>
      <w:r w:rsidRPr="00AF0D3A">
        <w:rPr>
          <w:i/>
          <w:color w:val="FF0000"/>
          <w:lang w:val="de-CH"/>
        </w:rPr>
        <w:t xml:space="preserve">Falls im Vertrag kein Vollzugsdatum vereinbart wurde, kommt grundsätzlich die gesetzliche Regelung von Art. 75 OR zur Anwendung, wonach die Erfüllung sogleich geleistet und gefordert werden kann. </w:t>
      </w:r>
    </w:p>
    <w:p w14:paraId="173DF453" w14:textId="77777777" w:rsidR="00DB0206" w:rsidRPr="00AF0D3A" w:rsidRDefault="00DB0206" w:rsidP="00DB0206">
      <w:pPr>
        <w:ind w:left="567"/>
        <w:jc w:val="both"/>
        <w:rPr>
          <w:rFonts w:ascii="Verdana" w:hAnsi="Verdana" w:cs="Arial"/>
          <w:i/>
          <w:sz w:val="18"/>
          <w:szCs w:val="18"/>
        </w:rPr>
      </w:pPr>
    </w:p>
    <w:p w14:paraId="3985E309" w14:textId="77777777" w:rsidR="00DB0206" w:rsidRPr="00AF0D3A" w:rsidRDefault="00DB0206" w:rsidP="008D0C62">
      <w:pPr>
        <w:pStyle w:val="Haupttext"/>
        <w:ind w:left="705" w:hanging="705"/>
        <w:rPr>
          <w:lang w:val="de-CH"/>
        </w:rPr>
      </w:pPr>
      <w:r w:rsidRPr="00AF0D3A">
        <w:rPr>
          <w:lang w:val="de-CH"/>
        </w:rPr>
        <w:t>5.2</w:t>
      </w:r>
      <w:r w:rsidRPr="00AF0D3A">
        <w:rPr>
          <w:lang w:val="de-CH"/>
        </w:rPr>
        <w:tab/>
        <w:t>Der Verkäufer übergibt der Käuferin mit Bezahlung des Kaufpreises sämtliche Schlüssel zu den Geschäftsräumlichkeiten, Anlagen und zu den Fahrzeugen. Der Verkäufer verpflichtet sich zudem, sämtliche zur Übertragung der Aktiven erforderlichen Erklärungen gegenüber Dritten abzugeben, insbesondere erklärt er die Abtretung der Debitoren gemäss Inventar. Sollten weitere Übertragungserklärungen erforderlich sein, ist der Verkäufer verpflichtet, diese auf erste Aufforderung hin unmittelbar zu leisten.</w:t>
      </w:r>
    </w:p>
    <w:p w14:paraId="6063B532" w14:textId="77777777" w:rsidR="00DB0206" w:rsidRPr="00AF0D3A" w:rsidRDefault="00DB0206" w:rsidP="008D0C62">
      <w:pPr>
        <w:pStyle w:val="Haupttext"/>
        <w:rPr>
          <w:lang w:val="de-CH"/>
        </w:rPr>
      </w:pPr>
    </w:p>
    <w:p w14:paraId="6C2B32B3" w14:textId="77777777" w:rsidR="00DB0206" w:rsidRPr="00AF0D3A" w:rsidRDefault="00DB0206" w:rsidP="008D0C62">
      <w:pPr>
        <w:pStyle w:val="Haupttext"/>
        <w:ind w:left="705" w:hanging="705"/>
        <w:rPr>
          <w:lang w:val="de-CH"/>
        </w:rPr>
      </w:pPr>
      <w:r w:rsidRPr="00AF0D3A">
        <w:rPr>
          <w:lang w:val="de-CH"/>
        </w:rPr>
        <w:t>5.3</w:t>
      </w:r>
      <w:r w:rsidRPr="00AF0D3A">
        <w:rPr>
          <w:lang w:val="de-CH"/>
        </w:rPr>
        <w:tab/>
        <w:t>Die Käuferin zeigt den Gläubigern die Übernahme der unter Ziffer 3 aufgeführten Passiven an. Allfällige durch die Anzeige verursachte Kosten übernimmt die Käuferin.</w:t>
      </w:r>
    </w:p>
    <w:p w14:paraId="504500AD" w14:textId="77777777" w:rsidR="008D0C62" w:rsidRPr="00AF0D3A" w:rsidRDefault="008D0C62" w:rsidP="008D0C62">
      <w:pPr>
        <w:pStyle w:val="Haupttext"/>
        <w:ind w:left="705" w:hanging="705"/>
        <w:rPr>
          <w:lang w:val="de-CH"/>
        </w:rPr>
      </w:pPr>
    </w:p>
    <w:p w14:paraId="0237CC3C" w14:textId="77777777" w:rsidR="00DB0206" w:rsidRPr="00AF0D3A" w:rsidRDefault="00DB0206" w:rsidP="008D0C62">
      <w:pPr>
        <w:pStyle w:val="Haupttext"/>
        <w:ind w:left="705"/>
        <w:rPr>
          <w:b/>
          <w:i/>
          <w:lang w:val="de-CH"/>
        </w:rPr>
      </w:pPr>
      <w:r w:rsidRPr="00AF0D3A">
        <w:rPr>
          <w:b/>
          <w:i/>
          <w:lang w:val="de-CH"/>
        </w:rPr>
        <w:t>Option: Publikation im SHAB</w:t>
      </w:r>
    </w:p>
    <w:p w14:paraId="31A2D60A" w14:textId="77777777" w:rsidR="00DB0206" w:rsidRPr="00AF0D3A" w:rsidRDefault="00DB0206" w:rsidP="008D0C62">
      <w:pPr>
        <w:pStyle w:val="Haupttext"/>
        <w:ind w:left="705"/>
        <w:rPr>
          <w:i/>
          <w:lang w:val="de-CH"/>
        </w:rPr>
      </w:pPr>
      <w:r w:rsidRPr="00AF0D3A">
        <w:rPr>
          <w:i/>
          <w:lang w:val="de-CH"/>
        </w:rPr>
        <w:t>Die Käuferin zeigt den Gläubigern die Übernahme der unter Ziffer 3 aufgeführten Passiven durch Publikation im Schweizerischen Handelsamtsblatt (SHAB) an. Die Kosten der Publikation übernimmt die Käuferin.</w:t>
      </w:r>
    </w:p>
    <w:p w14:paraId="4EFA18F9" w14:textId="77777777" w:rsidR="00DB0206" w:rsidRPr="00AF0D3A" w:rsidRDefault="00DB0206" w:rsidP="00DB0206">
      <w:pPr>
        <w:ind w:left="567" w:hanging="567"/>
        <w:jc w:val="both"/>
        <w:rPr>
          <w:rFonts w:ascii="Verdana" w:hAnsi="Verdana" w:cs="Arial"/>
          <w:i/>
          <w:sz w:val="18"/>
          <w:szCs w:val="18"/>
        </w:rPr>
      </w:pPr>
    </w:p>
    <w:p w14:paraId="6B9CE30B" w14:textId="77777777" w:rsidR="00DB0206" w:rsidRPr="00AF0D3A" w:rsidRDefault="00DB0206" w:rsidP="008D0C62">
      <w:pPr>
        <w:pStyle w:val="Haupttext"/>
        <w:ind w:left="705" w:hanging="705"/>
        <w:rPr>
          <w:lang w:val="de-CH"/>
        </w:rPr>
      </w:pPr>
      <w:r w:rsidRPr="00AF0D3A">
        <w:rPr>
          <w:lang w:val="de-CH"/>
        </w:rPr>
        <w:t>5.4</w:t>
      </w:r>
      <w:r w:rsidRPr="00AF0D3A">
        <w:rPr>
          <w:lang w:val="de-CH"/>
        </w:rPr>
        <w:tab/>
      </w:r>
      <w:bookmarkStart w:id="0" w:name="_Hlk21679221"/>
      <w:r w:rsidRPr="00AF0D3A">
        <w:rPr>
          <w:lang w:val="de-CH"/>
        </w:rPr>
        <w:t xml:space="preserve">Der Verkäufer zeigt die Betriebsübertragung der Arbeitnehmervertretung bzw. den Arbeitnehmern vor dem Vollzug der Übernahme an und informiert sie hinsichtlich des Grundes des Geschäftsübergangs und der rechtlichen, wirtschaftlichen und sozialen Folgen desselben. </w:t>
      </w:r>
      <w:bookmarkEnd w:id="0"/>
    </w:p>
    <w:p w14:paraId="7CBF0DFC" w14:textId="77777777" w:rsidR="00DB0206" w:rsidRPr="00AF0D3A" w:rsidRDefault="00DB0206" w:rsidP="008D0C62">
      <w:pPr>
        <w:pStyle w:val="Haupttext"/>
        <w:rPr>
          <w:lang w:val="de-CH"/>
        </w:rPr>
      </w:pPr>
    </w:p>
    <w:p w14:paraId="48887974" w14:textId="77777777" w:rsidR="00DB0206" w:rsidRPr="00AF0D3A" w:rsidRDefault="00DB0206" w:rsidP="008D0C62">
      <w:pPr>
        <w:pStyle w:val="Haupttext"/>
        <w:ind w:left="705" w:hanging="705"/>
        <w:rPr>
          <w:lang w:val="de-CH"/>
        </w:rPr>
      </w:pPr>
      <w:r w:rsidRPr="00AF0D3A">
        <w:rPr>
          <w:lang w:val="de-CH"/>
        </w:rPr>
        <w:t xml:space="preserve">5.5 </w:t>
      </w:r>
      <w:r w:rsidRPr="00AF0D3A">
        <w:rPr>
          <w:lang w:val="de-CH"/>
        </w:rPr>
        <w:tab/>
        <w:t>Der Übergang von Nutzen und Gefahr auf die Käuferin erfolgt per Übergabe der Aktiven und Passiven.</w:t>
      </w:r>
    </w:p>
    <w:p w14:paraId="36A82930" w14:textId="77777777" w:rsidR="00DB0206" w:rsidRPr="00AF0D3A" w:rsidRDefault="00DB0206" w:rsidP="008D0C62">
      <w:pPr>
        <w:pStyle w:val="Titel4"/>
        <w:rPr>
          <w:lang w:val="de-CH" w:eastAsia="de-CH"/>
        </w:rPr>
      </w:pPr>
      <w:r w:rsidRPr="00AF0D3A">
        <w:rPr>
          <w:lang w:val="de-CH" w:eastAsia="de-CH"/>
        </w:rPr>
        <w:t>6</w:t>
      </w:r>
      <w:r w:rsidR="00AF0D3A">
        <w:rPr>
          <w:lang w:val="de-CH" w:eastAsia="de-CH"/>
        </w:rPr>
        <w:t>.</w:t>
      </w:r>
      <w:r w:rsidRPr="00AF0D3A">
        <w:rPr>
          <w:lang w:val="de-CH" w:eastAsia="de-CH"/>
        </w:rPr>
        <w:t xml:space="preserve"> </w:t>
      </w:r>
      <w:r w:rsidRPr="00AF0D3A">
        <w:rPr>
          <w:lang w:val="de-CH" w:eastAsia="de-CH"/>
        </w:rPr>
        <w:tab/>
        <w:t xml:space="preserve">Gewährleistungen des Verkäufers </w:t>
      </w:r>
    </w:p>
    <w:p w14:paraId="6C40EC4E" w14:textId="77777777" w:rsidR="00DB0206" w:rsidRPr="00AF0D3A" w:rsidRDefault="00DB0206" w:rsidP="008D0C62">
      <w:pPr>
        <w:pStyle w:val="Haupttext"/>
        <w:ind w:left="705" w:hanging="705"/>
        <w:rPr>
          <w:lang w:val="de-CH"/>
        </w:rPr>
      </w:pPr>
      <w:r w:rsidRPr="00AF0D3A">
        <w:rPr>
          <w:lang w:val="de-CH"/>
        </w:rPr>
        <w:t>6.1</w:t>
      </w:r>
      <w:r w:rsidRPr="00AF0D3A">
        <w:rPr>
          <w:lang w:val="de-CH"/>
        </w:rPr>
        <w:tab/>
        <w:t>Der Verkäufer erklärt ausdrücklich, dass er über die unbeschränkten Eigentums- resp. Nutzniessungsrechte der übertragenen Aktiven verfügt und keine Drittansprüche daran bestehen. Er übernimmt die Rechtsgewährleistung für die übertragenen Aktiven.</w:t>
      </w:r>
    </w:p>
    <w:p w14:paraId="11B64C52" w14:textId="77777777" w:rsidR="00DB0206" w:rsidRPr="00AF0D3A" w:rsidRDefault="00DB0206" w:rsidP="008D0C62">
      <w:pPr>
        <w:pStyle w:val="Haupttext"/>
        <w:rPr>
          <w:lang w:val="de-CH"/>
        </w:rPr>
      </w:pPr>
    </w:p>
    <w:p w14:paraId="199AB37E" w14:textId="7DDCD5D0" w:rsidR="00DB0206" w:rsidRDefault="00DB0206" w:rsidP="008D0C62">
      <w:pPr>
        <w:pStyle w:val="Haupttext"/>
        <w:ind w:left="705" w:hanging="705"/>
        <w:rPr>
          <w:lang w:val="de-CH"/>
        </w:rPr>
      </w:pPr>
      <w:r w:rsidRPr="00AF0D3A">
        <w:rPr>
          <w:lang w:val="de-CH"/>
        </w:rPr>
        <w:t>6.2</w:t>
      </w:r>
      <w:r w:rsidRPr="00AF0D3A">
        <w:rPr>
          <w:lang w:val="de-CH"/>
        </w:rPr>
        <w:tab/>
        <w:t xml:space="preserve">Der Verkäufer haftet zudem für die Einbringlichkeit der abgetretenen Debitorenforderungen, soweit der Debitorenausfall nicht durch die Bildung von Delkredere in der Zwischenbilanz per </w:t>
      </w:r>
      <w:r w:rsidRPr="00AF0D3A">
        <w:rPr>
          <w:i/>
          <w:lang w:val="de-CH"/>
        </w:rPr>
        <w:t>[Datum]</w:t>
      </w:r>
      <w:r w:rsidRPr="00AF0D3A">
        <w:rPr>
          <w:lang w:val="de-CH"/>
        </w:rPr>
        <w:t xml:space="preserve"> abgedeckt ist.</w:t>
      </w:r>
    </w:p>
    <w:p w14:paraId="1C039635" w14:textId="77777777" w:rsidR="00432FC1" w:rsidRPr="00AF0D3A" w:rsidRDefault="00432FC1" w:rsidP="008D0C62">
      <w:pPr>
        <w:pStyle w:val="Haupttext"/>
        <w:ind w:left="705" w:hanging="705"/>
        <w:rPr>
          <w:lang w:val="de-CH"/>
        </w:rPr>
      </w:pPr>
    </w:p>
    <w:p w14:paraId="5EE4AA1C" w14:textId="77777777" w:rsidR="00DB0206" w:rsidRPr="00AF0D3A" w:rsidRDefault="00DB0206" w:rsidP="008D0C62">
      <w:pPr>
        <w:pStyle w:val="Haupttext"/>
        <w:ind w:left="705" w:hanging="705"/>
        <w:rPr>
          <w:lang w:val="de-CH"/>
        </w:rPr>
      </w:pPr>
      <w:r w:rsidRPr="00AF0D3A">
        <w:rPr>
          <w:lang w:val="de-CH"/>
        </w:rPr>
        <w:lastRenderedPageBreak/>
        <w:t>6.3</w:t>
      </w:r>
      <w:r w:rsidRPr="00AF0D3A">
        <w:rPr>
          <w:lang w:val="de-CH"/>
        </w:rPr>
        <w:tab/>
        <w:t xml:space="preserve">Der Verkäufer garantiert, dass er bisher alles ordentlich in seiner Steuererklärung deklariert und versteuert hat, die anwendbaren Gesetze und Verordnungen sowie alle vertraglichen Verpflichtungen bezüglich der Arbeitnehmer in allen wesentlichen Aspekten befolgt hat und die sozialversicherungsrechtlichen Verpflichtungen (AHV, IV, EO, UV, berufliche Vorsorge) erfüllt hat. </w:t>
      </w:r>
    </w:p>
    <w:p w14:paraId="055EDD00" w14:textId="77777777" w:rsidR="00DB0206" w:rsidRPr="00AF0D3A" w:rsidRDefault="00DB0206" w:rsidP="008D0C62">
      <w:pPr>
        <w:pStyle w:val="Haupttext"/>
        <w:rPr>
          <w:lang w:val="de-CH"/>
        </w:rPr>
      </w:pPr>
    </w:p>
    <w:p w14:paraId="235100E6" w14:textId="77777777" w:rsidR="00DB0206" w:rsidRPr="00AF0D3A" w:rsidRDefault="00DB0206" w:rsidP="008D0C62">
      <w:pPr>
        <w:pStyle w:val="Haupttext"/>
        <w:ind w:left="705" w:hanging="705"/>
        <w:rPr>
          <w:lang w:val="de-CH"/>
        </w:rPr>
      </w:pPr>
      <w:r w:rsidRPr="00AF0D3A">
        <w:rPr>
          <w:lang w:val="de-CH"/>
        </w:rPr>
        <w:t>6.4</w:t>
      </w:r>
      <w:r w:rsidRPr="00AF0D3A">
        <w:rPr>
          <w:lang w:val="de-CH"/>
        </w:rPr>
        <w:tab/>
        <w:t xml:space="preserve">Der Verkäufer hat der Käuferin alles zu erstatten, was diese an Gläubiger über die in der Zwischenbilanz per </w:t>
      </w:r>
      <w:r w:rsidRPr="0087178F">
        <w:rPr>
          <w:i/>
          <w:lang w:val="de-CH"/>
        </w:rPr>
        <w:t>[</w:t>
      </w:r>
      <w:r w:rsidRPr="00AF0D3A">
        <w:rPr>
          <w:i/>
          <w:lang w:val="de-CH"/>
        </w:rPr>
        <w:t>Datum</w:t>
      </w:r>
      <w:r w:rsidRPr="0087178F">
        <w:rPr>
          <w:i/>
          <w:lang w:val="de-CH"/>
        </w:rPr>
        <w:t>]</w:t>
      </w:r>
      <w:r w:rsidRPr="00AF0D3A">
        <w:rPr>
          <w:lang w:val="de-CH"/>
        </w:rPr>
        <w:t xml:space="preserve"> festgehaltenen Werte hinaus bezahlen muss, insbesondere für Nachforderungen von Steuern und Abgaben, Sozialversicherungsbeiträge oder Nachforderungen von Arbeitnehmern für Überstunden/Überzeit aus der Zeit vor der Geschäftsübernahme oder Leistungen aufgrund von Garantiearbeiten aus bereits erledigten Werkarbeiten. Garantieansprüche aus </w:t>
      </w:r>
      <w:r w:rsidR="00480F74">
        <w:rPr>
          <w:lang w:val="de-CH"/>
        </w:rPr>
        <w:t>zu</w:t>
      </w:r>
      <w:r w:rsidRPr="00AF0D3A">
        <w:rPr>
          <w:lang w:val="de-CH"/>
        </w:rPr>
        <w:t>m Zeitpunkt der Übernahme noch laufenden Werkverträgen trägt hingegen vollumfänglich die Käuferin ohne Rückgriffrecht auf den Verkäufer.</w:t>
      </w:r>
    </w:p>
    <w:p w14:paraId="759C3E5C" w14:textId="77777777" w:rsidR="00DB0206" w:rsidRPr="00AF0D3A" w:rsidRDefault="00DB0206" w:rsidP="00DB0206">
      <w:pPr>
        <w:ind w:left="567" w:hanging="567"/>
        <w:jc w:val="both"/>
        <w:rPr>
          <w:rFonts w:ascii="Verdana" w:hAnsi="Verdana" w:cs="Arial"/>
          <w:sz w:val="18"/>
          <w:szCs w:val="18"/>
        </w:rPr>
      </w:pPr>
    </w:p>
    <w:p w14:paraId="06114237" w14:textId="77777777" w:rsidR="00DB0206" w:rsidRPr="00AF0D3A" w:rsidRDefault="00DB0206" w:rsidP="008D0C62">
      <w:pPr>
        <w:pStyle w:val="Haupttext"/>
        <w:ind w:firstLine="705"/>
        <w:rPr>
          <w:b/>
          <w:i/>
          <w:color w:val="FF0000"/>
          <w:lang w:val="de-CH"/>
        </w:rPr>
      </w:pPr>
      <w:r w:rsidRPr="00AF0D3A">
        <w:rPr>
          <w:b/>
          <w:i/>
          <w:color w:val="FF0000"/>
          <w:lang w:val="de-CH"/>
        </w:rPr>
        <w:t>Anmerkung</w:t>
      </w:r>
    </w:p>
    <w:p w14:paraId="5F25F5F2" w14:textId="77777777" w:rsidR="00DB0206" w:rsidRPr="00AF0D3A" w:rsidRDefault="00DB0206" w:rsidP="008D0C62">
      <w:pPr>
        <w:pStyle w:val="Haupttext"/>
        <w:ind w:left="705"/>
        <w:rPr>
          <w:i/>
          <w:color w:val="FF0000"/>
          <w:lang w:val="de-CH"/>
        </w:rPr>
      </w:pPr>
      <w:r w:rsidRPr="00AF0D3A">
        <w:rPr>
          <w:i/>
          <w:color w:val="FF0000"/>
          <w:lang w:val="de-CH"/>
        </w:rPr>
        <w:t xml:space="preserve">Gegenüber den Gläubigern haften sowohl der Verkäufer wie auch die Käuferin während dreier Jahre solidarisch für die vor der Geschäftsübernahme begründeten Schulden (Art. 181 OR) </w:t>
      </w:r>
      <w:r w:rsidR="00480F74">
        <w:rPr>
          <w:i/>
          <w:color w:val="FF0000"/>
          <w:lang w:val="de-CH"/>
        </w:rPr>
        <w:t>(v</w:t>
      </w:r>
      <w:r w:rsidRPr="00AF0D3A">
        <w:rPr>
          <w:i/>
          <w:color w:val="FF0000"/>
          <w:lang w:val="de-CH"/>
        </w:rPr>
        <w:t>gl. Anmerkung bei 3.1</w:t>
      </w:r>
      <w:r w:rsidR="00480F74">
        <w:rPr>
          <w:i/>
          <w:color w:val="FF0000"/>
          <w:lang w:val="de-CH"/>
        </w:rPr>
        <w:t>).</w:t>
      </w:r>
      <w:r w:rsidRPr="00AF0D3A">
        <w:rPr>
          <w:i/>
          <w:color w:val="FF0000"/>
          <w:lang w:val="de-CH"/>
        </w:rPr>
        <w:t xml:space="preserve"> </w:t>
      </w:r>
    </w:p>
    <w:p w14:paraId="4E592712" w14:textId="77777777" w:rsidR="00DB0206" w:rsidRPr="00AF0D3A" w:rsidRDefault="00DB0206" w:rsidP="00DB0206">
      <w:pPr>
        <w:ind w:left="567" w:hanging="567"/>
        <w:jc w:val="both"/>
        <w:rPr>
          <w:rFonts w:ascii="Verdana" w:hAnsi="Verdana" w:cs="Arial"/>
          <w:sz w:val="18"/>
          <w:szCs w:val="18"/>
        </w:rPr>
      </w:pPr>
    </w:p>
    <w:p w14:paraId="4D3CB56E" w14:textId="77777777" w:rsidR="00DB0206" w:rsidRPr="00AF0D3A" w:rsidRDefault="00DB0206" w:rsidP="008D0C62">
      <w:pPr>
        <w:pStyle w:val="Haupttext"/>
        <w:ind w:left="705" w:hanging="705"/>
        <w:rPr>
          <w:lang w:val="de-CH"/>
        </w:rPr>
      </w:pPr>
      <w:r w:rsidRPr="00AF0D3A">
        <w:rPr>
          <w:lang w:val="de-CH"/>
        </w:rPr>
        <w:t>6.5</w:t>
      </w:r>
      <w:r w:rsidRPr="00AF0D3A">
        <w:rPr>
          <w:lang w:val="de-CH"/>
        </w:rPr>
        <w:tab/>
        <w:t xml:space="preserve">Der Verkäufer garantiert, dass er die wesentlichen zur Führung des Geschäftsbetriebs derzeit notwendigen Rechte, behördlichen Genehmigungen und Konzessionen besitzt. Es ist aber Sache der Käuferin, dafür besorgt zu sein, dass auch sie die für die Führung des Schreinereigeschäfts erforderlichen Rechte, Genehmigungen und allenfalls Konzessionen erhält, soweit diese nicht vom Verkäufer auf die Käuferin übertragen werden können. </w:t>
      </w:r>
    </w:p>
    <w:p w14:paraId="2D091946" w14:textId="77777777" w:rsidR="00DB0206" w:rsidRPr="00AF0D3A" w:rsidRDefault="00DB0206" w:rsidP="008D0C62">
      <w:pPr>
        <w:pStyle w:val="Haupttext"/>
        <w:rPr>
          <w:lang w:val="de-CH"/>
        </w:rPr>
      </w:pPr>
    </w:p>
    <w:p w14:paraId="511B63E0" w14:textId="77777777" w:rsidR="00DB0206" w:rsidRPr="00AF0D3A" w:rsidRDefault="00DB0206" w:rsidP="008D0C62">
      <w:pPr>
        <w:pStyle w:val="Haupttext"/>
        <w:ind w:left="705" w:hanging="705"/>
        <w:rPr>
          <w:lang w:val="de-CH"/>
        </w:rPr>
      </w:pPr>
      <w:r w:rsidRPr="00AF0D3A">
        <w:rPr>
          <w:lang w:val="de-CH"/>
        </w:rPr>
        <w:t>6.6</w:t>
      </w:r>
      <w:r w:rsidRPr="00AF0D3A">
        <w:rPr>
          <w:lang w:val="de-CH"/>
        </w:rPr>
        <w:tab/>
        <w:t xml:space="preserve">Die Gewährleistungen des Verkäufers sind in den </w:t>
      </w:r>
      <w:r w:rsidR="0087178F">
        <w:t>Unterziffern der Ziffer 6</w:t>
      </w:r>
      <w:r w:rsidR="00CB21A0">
        <w:t xml:space="preserve"> </w:t>
      </w:r>
      <w:r w:rsidRPr="00AF0D3A">
        <w:rPr>
          <w:lang w:val="de-CH"/>
        </w:rPr>
        <w:t xml:space="preserve">abschliessend aufgezählt. Jegliche weitere Garantien seitens des Verkäufers sind ausdrücklich wegbedungen. </w:t>
      </w:r>
    </w:p>
    <w:p w14:paraId="22D3733A" w14:textId="77777777" w:rsidR="00DB0206" w:rsidRPr="00AF0D3A" w:rsidRDefault="00DB0206" w:rsidP="008D0C62">
      <w:pPr>
        <w:pStyle w:val="Titel4"/>
        <w:rPr>
          <w:lang w:val="de-CH" w:eastAsia="de-CH"/>
        </w:rPr>
      </w:pPr>
      <w:r w:rsidRPr="00AF0D3A">
        <w:rPr>
          <w:lang w:val="de-CH" w:eastAsia="de-CH"/>
        </w:rPr>
        <w:t>7</w:t>
      </w:r>
      <w:r w:rsidR="00AF0D3A">
        <w:rPr>
          <w:lang w:val="de-CH" w:eastAsia="de-CH"/>
        </w:rPr>
        <w:t>.</w:t>
      </w:r>
      <w:r w:rsidRPr="00AF0D3A">
        <w:rPr>
          <w:lang w:val="de-CH" w:eastAsia="de-CH"/>
        </w:rPr>
        <w:tab/>
        <w:t>Geltendmach</w:t>
      </w:r>
      <w:r w:rsidR="00480F74">
        <w:rPr>
          <w:lang w:val="de-CH" w:eastAsia="de-CH"/>
        </w:rPr>
        <w:t>ung</w:t>
      </w:r>
      <w:r w:rsidRPr="00AF0D3A">
        <w:rPr>
          <w:lang w:val="de-CH" w:eastAsia="de-CH"/>
        </w:rPr>
        <w:t xml:space="preserve"> von Gewährleistungsansprüchen</w:t>
      </w:r>
    </w:p>
    <w:p w14:paraId="24F82C4C" w14:textId="77777777" w:rsidR="00DB0206" w:rsidRPr="00AF0D3A" w:rsidRDefault="00DB0206" w:rsidP="008D0C62">
      <w:pPr>
        <w:pStyle w:val="Haupttext"/>
        <w:ind w:left="705" w:hanging="705"/>
        <w:rPr>
          <w:lang w:val="de-CH"/>
        </w:rPr>
      </w:pPr>
      <w:r w:rsidRPr="00AF0D3A">
        <w:rPr>
          <w:lang w:val="de-CH"/>
        </w:rPr>
        <w:t xml:space="preserve">7.1 </w:t>
      </w:r>
      <w:r w:rsidRPr="00AF0D3A">
        <w:rPr>
          <w:lang w:val="de-CH"/>
        </w:rPr>
        <w:tab/>
        <w:t xml:space="preserve">Ist eine Gewährleistung nicht eingehalten oder verletzt, so ist die Käuferin berechtigt, den Mangel zu rügen und Gewährleistungsansprüche geltend zu machen. Eine Verletzung der Gewährleistungsbestimmungen ist dem Verkäufer innert 30 Tagen nach Entdeckung der Verletzung schriftlich mitzuteilen, andernfalls verwirkt der Anspruch. </w:t>
      </w:r>
    </w:p>
    <w:p w14:paraId="5FC82A3D" w14:textId="77777777" w:rsidR="00DB0206" w:rsidRPr="00AF0D3A" w:rsidRDefault="00DB0206" w:rsidP="00DB0206">
      <w:pPr>
        <w:jc w:val="both"/>
        <w:rPr>
          <w:rFonts w:ascii="Verdana" w:hAnsi="Verdana" w:cs="Arial"/>
          <w:sz w:val="18"/>
          <w:szCs w:val="18"/>
        </w:rPr>
      </w:pPr>
    </w:p>
    <w:p w14:paraId="1D093CB4" w14:textId="77777777" w:rsidR="00DB0206" w:rsidRPr="00AF0D3A" w:rsidRDefault="00DB0206" w:rsidP="008D0C62">
      <w:pPr>
        <w:pStyle w:val="Haupttext"/>
        <w:ind w:left="705"/>
        <w:rPr>
          <w:b/>
          <w:i/>
          <w:color w:val="FF0000"/>
          <w:lang w:val="de-CH"/>
        </w:rPr>
      </w:pPr>
      <w:bookmarkStart w:id="1" w:name="_Hlk21678757"/>
      <w:r w:rsidRPr="00AF0D3A">
        <w:rPr>
          <w:b/>
          <w:i/>
          <w:color w:val="FF0000"/>
          <w:lang w:val="de-CH"/>
        </w:rPr>
        <w:t>Anmerkung</w:t>
      </w:r>
    </w:p>
    <w:p w14:paraId="066A975E" w14:textId="77777777" w:rsidR="00DB0206" w:rsidRPr="00AF0D3A" w:rsidRDefault="00DB0206" w:rsidP="008D0C62">
      <w:pPr>
        <w:pStyle w:val="Haupttext"/>
        <w:ind w:left="705"/>
        <w:rPr>
          <w:lang w:val="de-CH"/>
        </w:rPr>
      </w:pPr>
      <w:r w:rsidRPr="00AF0D3A">
        <w:rPr>
          <w:i/>
          <w:color w:val="FF0000"/>
          <w:lang w:val="de-CH"/>
        </w:rPr>
        <w:t xml:space="preserve">Die Verwirkung des Anspruchs ist – entgegen der Verjährung des Anspruchs – auch zu beachten, wenn der Verkäufer die Verwirkung nicht geltend macht. Aus Beweisgründen ist die Entdeckung bzw. das Entdeckungsdatum vom Käufer genau zu dokumentieren und die Mitteilung an den Verkäufer eingeschrieben zu versenden. </w:t>
      </w:r>
    </w:p>
    <w:bookmarkEnd w:id="1"/>
    <w:p w14:paraId="423D99AF" w14:textId="77777777" w:rsidR="00DB0206" w:rsidRPr="00AF0D3A" w:rsidRDefault="00DB0206" w:rsidP="00DB0206">
      <w:pPr>
        <w:jc w:val="both"/>
        <w:rPr>
          <w:rFonts w:ascii="Verdana" w:hAnsi="Verdana" w:cs="Arial"/>
          <w:sz w:val="18"/>
          <w:szCs w:val="18"/>
        </w:rPr>
      </w:pPr>
    </w:p>
    <w:p w14:paraId="503DB2AE" w14:textId="77777777" w:rsidR="00DB0206" w:rsidRPr="00AF0D3A" w:rsidRDefault="00DB0206" w:rsidP="008D0C62">
      <w:pPr>
        <w:pStyle w:val="Haupttext"/>
        <w:ind w:left="705" w:hanging="705"/>
        <w:rPr>
          <w:lang w:val="de-CH" w:eastAsia="de-CH"/>
        </w:rPr>
      </w:pPr>
      <w:r w:rsidRPr="00AF0D3A">
        <w:rPr>
          <w:lang w:val="de-CH" w:eastAsia="de-CH"/>
        </w:rPr>
        <w:t>7.2</w:t>
      </w:r>
      <w:r w:rsidRPr="00AF0D3A">
        <w:rPr>
          <w:lang w:val="de-CH" w:eastAsia="de-CH"/>
        </w:rPr>
        <w:tab/>
        <w:t>Die Käuferin kann infolge der Verletzung der Gewährleistung einzig eine Reduktion des Kaufpreises im Umfang des Minderwerts beanspruchen sowie allenfalls Schadenersatz geltend machen. Die Käuferin verzichtet ausdrücklich auf die Anfechtung des Vertrags wegen Grundlagenirrtum</w:t>
      </w:r>
      <w:r w:rsidR="00480F74">
        <w:rPr>
          <w:lang w:val="de-CH" w:eastAsia="de-CH"/>
        </w:rPr>
        <w:t>s</w:t>
      </w:r>
      <w:r w:rsidRPr="00AF0D3A">
        <w:rPr>
          <w:lang w:val="de-CH" w:eastAsia="de-CH"/>
        </w:rPr>
        <w:t xml:space="preserve"> bei Verletzung der in diesem Vertrag genannten Gewährleistungen sowie auf Wandelung oder Vertragsrücktritt.</w:t>
      </w:r>
    </w:p>
    <w:p w14:paraId="69FC8A76" w14:textId="77777777" w:rsidR="00DB0206" w:rsidRPr="00AF0D3A" w:rsidRDefault="00DB0206" w:rsidP="008D0C62">
      <w:pPr>
        <w:pStyle w:val="Haupttext"/>
        <w:rPr>
          <w:lang w:val="de-CH" w:eastAsia="de-CH"/>
        </w:rPr>
      </w:pPr>
    </w:p>
    <w:p w14:paraId="1858B520" w14:textId="77777777" w:rsidR="00DB0206" w:rsidRPr="00AF0D3A" w:rsidRDefault="00E11185" w:rsidP="0087178F">
      <w:pPr>
        <w:pStyle w:val="Haupttext"/>
        <w:rPr>
          <w:lang w:val="de-CH" w:eastAsia="de-CH"/>
        </w:rPr>
      </w:pPr>
      <w:r>
        <w:rPr>
          <w:lang w:val="de-CH" w:eastAsia="de-CH"/>
        </w:rPr>
        <w:t>7.3</w:t>
      </w:r>
      <w:r>
        <w:rPr>
          <w:lang w:val="de-CH" w:eastAsia="de-CH"/>
        </w:rPr>
        <w:tab/>
      </w:r>
      <w:r w:rsidR="00DB0206" w:rsidRPr="00AF0D3A">
        <w:rPr>
          <w:lang w:val="de-CH" w:eastAsia="de-CH"/>
        </w:rPr>
        <w:t>Sodann ist jegliche Haftung des Verkäufers ausgeschlossen:</w:t>
      </w:r>
    </w:p>
    <w:p w14:paraId="1E294174" w14:textId="77777777" w:rsidR="00DB0206" w:rsidRPr="00AF0D3A" w:rsidRDefault="00DB0206" w:rsidP="008D0C62">
      <w:pPr>
        <w:pStyle w:val="HaupttextEinza"/>
        <w:numPr>
          <w:ilvl w:val="0"/>
          <w:numId w:val="46"/>
        </w:numPr>
        <w:rPr>
          <w:lang w:eastAsia="de-CH"/>
        </w:rPr>
      </w:pPr>
      <w:r w:rsidRPr="00AF0D3A">
        <w:rPr>
          <w:lang w:eastAsia="de-CH"/>
        </w:rPr>
        <w:t>sofern und soweit die Tatsachen oder Umstände, welche den Schaden oder Verlust verursacht haben, der Käuferin bekannt waren oder hätten bekannt sein müssen</w:t>
      </w:r>
      <w:r w:rsidR="00480F74">
        <w:rPr>
          <w:lang w:eastAsia="de-CH"/>
        </w:rPr>
        <w:t>,</w:t>
      </w:r>
      <w:r w:rsidRPr="00AF0D3A">
        <w:rPr>
          <w:lang w:eastAsia="de-CH"/>
        </w:rPr>
        <w:t xml:space="preserve"> </w:t>
      </w:r>
    </w:p>
    <w:p w14:paraId="2FC0B4CA" w14:textId="77777777" w:rsidR="00DB0206" w:rsidRPr="00AF0D3A" w:rsidRDefault="00DB0206" w:rsidP="008D0C62">
      <w:pPr>
        <w:pStyle w:val="HaupttextEinza"/>
        <w:numPr>
          <w:ilvl w:val="0"/>
          <w:numId w:val="46"/>
        </w:numPr>
        <w:rPr>
          <w:lang w:eastAsia="de-CH"/>
        </w:rPr>
      </w:pPr>
      <w:r w:rsidRPr="00AF0D3A">
        <w:rPr>
          <w:lang w:eastAsia="de-CH"/>
        </w:rPr>
        <w:t>sofern und soweit der Verkäufer den Mangel innerhalb einer angemessenen Frist nachgebessert hat</w:t>
      </w:r>
      <w:r w:rsidR="00480F74">
        <w:rPr>
          <w:lang w:eastAsia="de-CH"/>
        </w:rPr>
        <w:t>,</w:t>
      </w:r>
      <w:r w:rsidRPr="00AF0D3A">
        <w:rPr>
          <w:lang w:eastAsia="de-CH"/>
        </w:rPr>
        <w:t xml:space="preserve"> </w:t>
      </w:r>
    </w:p>
    <w:p w14:paraId="0EE48553" w14:textId="77777777" w:rsidR="00DB0206" w:rsidRPr="00AF0D3A" w:rsidRDefault="00DB0206" w:rsidP="008D0C62">
      <w:pPr>
        <w:pStyle w:val="HaupttextEinza"/>
        <w:numPr>
          <w:ilvl w:val="0"/>
          <w:numId w:val="46"/>
        </w:numPr>
        <w:ind w:left="1106" w:hanging="397"/>
        <w:rPr>
          <w:lang w:eastAsia="de-CH"/>
        </w:rPr>
      </w:pPr>
      <w:r w:rsidRPr="00AF0D3A">
        <w:rPr>
          <w:lang w:eastAsia="de-CH"/>
        </w:rPr>
        <w:lastRenderedPageBreak/>
        <w:t xml:space="preserve">sofern und soweit die Käuferin unter irgendeinem Titel Ersatzleistungen von einem Dritten (insbesondere von einem Versicherer) erhalten hat oder hätte erhalten können oder </w:t>
      </w:r>
    </w:p>
    <w:p w14:paraId="6FDB6FC1" w14:textId="77777777" w:rsidR="00DB0206" w:rsidRPr="00AF0D3A" w:rsidRDefault="00DB0206" w:rsidP="008D0C62">
      <w:pPr>
        <w:pStyle w:val="HaupttextEinza"/>
        <w:numPr>
          <w:ilvl w:val="0"/>
          <w:numId w:val="46"/>
        </w:numPr>
        <w:ind w:left="1106" w:hanging="397"/>
        <w:rPr>
          <w:lang w:eastAsia="de-CH"/>
        </w:rPr>
      </w:pPr>
      <w:r w:rsidRPr="00AF0D3A">
        <w:rPr>
          <w:lang w:eastAsia="de-CH"/>
        </w:rPr>
        <w:t>sofern und soweit der Schaden oder Verlust durch die Käuferin hätte verhindert oder gemindert werden können (Schadensminderungspflicht).</w:t>
      </w:r>
    </w:p>
    <w:p w14:paraId="505B3E91" w14:textId="77777777" w:rsidR="00DB0206" w:rsidRPr="00AF0D3A" w:rsidRDefault="00DB0206" w:rsidP="00DB0206">
      <w:pPr>
        <w:ind w:left="567" w:hanging="567"/>
        <w:jc w:val="both"/>
        <w:rPr>
          <w:rFonts w:ascii="Verdana" w:hAnsi="Verdana" w:cs="Arial"/>
          <w:sz w:val="18"/>
          <w:szCs w:val="18"/>
          <w:lang w:eastAsia="de-CH"/>
        </w:rPr>
      </w:pPr>
    </w:p>
    <w:p w14:paraId="577C1977" w14:textId="77777777" w:rsidR="00DB0206" w:rsidRDefault="00E11185" w:rsidP="0087178F">
      <w:pPr>
        <w:pStyle w:val="Haupttext"/>
        <w:ind w:left="728" w:hanging="700"/>
        <w:rPr>
          <w:lang w:val="de-CH" w:eastAsia="de-CH"/>
        </w:rPr>
      </w:pPr>
      <w:r>
        <w:rPr>
          <w:lang w:val="de-CH" w:eastAsia="de-CH"/>
        </w:rPr>
        <w:t>7.4</w:t>
      </w:r>
      <w:r>
        <w:rPr>
          <w:lang w:val="de-CH" w:eastAsia="de-CH"/>
        </w:rPr>
        <w:tab/>
      </w:r>
      <w:r w:rsidR="00DB0206" w:rsidRPr="00AF0D3A">
        <w:rPr>
          <w:lang w:val="de-CH" w:eastAsia="de-CH"/>
        </w:rPr>
        <w:t xml:space="preserve">Die Gewährleistungsansprüche verjähren mit Ablauf von zwei Jahren nach dem Vollzugsdatum dieses Vertrags, selbst wenn die Umstände, die nach der Meinung der betreffenden Partei Gewährleistungsansprüche begründen, erst zu einem späteren Zeitpunkt entdeckt werden. Die gesetzlichen Untersuchungs- und Rügefristen (Art. 201 OR) sowie die gesetzliche Verjährungsfrist (Art. 210 OR) werden wegbedungen. </w:t>
      </w:r>
    </w:p>
    <w:p w14:paraId="4EE9CD6F" w14:textId="77777777" w:rsidR="00DB0206" w:rsidRPr="00AF0D3A" w:rsidRDefault="00DB0206" w:rsidP="009B3112">
      <w:pPr>
        <w:pStyle w:val="Titel4"/>
        <w:rPr>
          <w:lang w:val="de-CH" w:eastAsia="de-CH"/>
        </w:rPr>
      </w:pPr>
      <w:r w:rsidRPr="00AF0D3A">
        <w:rPr>
          <w:lang w:val="de-CH" w:eastAsia="de-CH"/>
        </w:rPr>
        <w:t>8</w:t>
      </w:r>
      <w:r w:rsidR="00AF0D3A">
        <w:rPr>
          <w:lang w:val="de-CH" w:eastAsia="de-CH"/>
        </w:rPr>
        <w:t>.</w:t>
      </w:r>
      <w:r w:rsidRPr="00AF0D3A">
        <w:rPr>
          <w:lang w:val="de-CH" w:eastAsia="de-CH"/>
        </w:rPr>
        <w:tab/>
        <w:t>Weitere Bestimmungen</w:t>
      </w:r>
    </w:p>
    <w:p w14:paraId="7A7B080B" w14:textId="77777777" w:rsidR="00DB0206" w:rsidRPr="00AF0D3A" w:rsidRDefault="00DB0206" w:rsidP="009B3112">
      <w:pPr>
        <w:pStyle w:val="Haupttext"/>
        <w:ind w:left="705" w:hanging="705"/>
        <w:rPr>
          <w:lang w:val="de-CH" w:eastAsia="de-CH"/>
        </w:rPr>
      </w:pPr>
      <w:r w:rsidRPr="00AF0D3A">
        <w:rPr>
          <w:lang w:val="de-CH" w:eastAsia="de-CH"/>
        </w:rPr>
        <w:t>8.1</w:t>
      </w:r>
      <w:r w:rsidRPr="00AF0D3A">
        <w:rPr>
          <w:lang w:val="de-CH" w:eastAsia="de-CH"/>
        </w:rPr>
        <w:tab/>
        <w:t>Der Verkäufer überlässt der Käuferin die Buchhaltung der Heinz Muster Schreinerei der letzten zehn Jahre samt den dazugehörigen Belegen und Quittungen sowie sämtliche das Geschäft betreffende Verträge und sämtliche Geschäftskorrespondenz der letzten zehn Jahre, soweit diese die übertragenen Aktiven und Passiven betreffen. Die Käuferin verpflichtet sich, diese Urkunden und Korrespondenz der vergangenen zehn Jahre für mindestens nochmals zehn Jahre sorgfältig aufzubewahren und dem Verkäufer bei Bedarf Einsicht zu gewähren und ihm Kopien der Unterlagen auszustellen.</w:t>
      </w:r>
    </w:p>
    <w:p w14:paraId="5CF07D57" w14:textId="77777777" w:rsidR="00DB0206" w:rsidRPr="00AF0D3A" w:rsidRDefault="00DB0206" w:rsidP="009B3112">
      <w:pPr>
        <w:pStyle w:val="Haupttext"/>
        <w:rPr>
          <w:lang w:val="de-CH" w:eastAsia="de-CH"/>
        </w:rPr>
      </w:pPr>
    </w:p>
    <w:p w14:paraId="11054973" w14:textId="77777777" w:rsidR="00DB0206" w:rsidRPr="00AF0D3A" w:rsidRDefault="00DB0206" w:rsidP="009B3112">
      <w:pPr>
        <w:pStyle w:val="Haupttext"/>
        <w:ind w:left="705" w:hanging="705"/>
        <w:rPr>
          <w:lang w:val="de-CH" w:eastAsia="de-CH"/>
        </w:rPr>
      </w:pPr>
      <w:r w:rsidRPr="00AF0D3A">
        <w:rPr>
          <w:lang w:val="de-CH" w:eastAsia="de-CH"/>
        </w:rPr>
        <w:t>8.2</w:t>
      </w:r>
      <w:r w:rsidRPr="00AF0D3A">
        <w:rPr>
          <w:lang w:val="de-CH" w:eastAsia="de-CH"/>
        </w:rPr>
        <w:tab/>
        <w:t>Der Verkäufer berechtigt die Käuferin, das Geschäft unter dem Namen Heinz Muster Schreinerei, kombiniert mit dem Namen der Inhaberin und einem Zusatz, der das Nachfolgeverhältnis ausdrückt (z.B. Name der Käuferin Schreinerei, Nachfolgerin von Heinz Muster), weiterzuführen.</w:t>
      </w:r>
    </w:p>
    <w:p w14:paraId="12DF8843" w14:textId="77777777" w:rsidR="00DB0206" w:rsidRPr="00AF0D3A" w:rsidRDefault="00DB0206" w:rsidP="009B3112">
      <w:pPr>
        <w:pStyle w:val="Haupttext"/>
        <w:rPr>
          <w:lang w:val="de-CH" w:eastAsia="de-CH"/>
        </w:rPr>
      </w:pPr>
    </w:p>
    <w:p w14:paraId="247B30C2" w14:textId="77777777" w:rsidR="00DB0206" w:rsidRPr="00AF0D3A" w:rsidRDefault="00DB0206" w:rsidP="009B3112">
      <w:pPr>
        <w:pStyle w:val="Haupttext"/>
        <w:ind w:left="705" w:hanging="705"/>
        <w:rPr>
          <w:lang w:val="de-CH" w:eastAsia="de-CH"/>
        </w:rPr>
      </w:pPr>
      <w:r w:rsidRPr="00AF0D3A">
        <w:rPr>
          <w:lang w:val="de-CH" w:eastAsia="de-CH"/>
        </w:rPr>
        <w:t>8.3</w:t>
      </w:r>
      <w:r w:rsidRPr="00AF0D3A">
        <w:rPr>
          <w:lang w:val="de-CH" w:eastAsia="de-CH"/>
        </w:rPr>
        <w:tab/>
        <w:t>Der Verkäufer verpflichtet sich, während dreier Jahre nach Vollzug der Geschäftsübernahme im Umkreis von 60 Kilometern von Dübendorf weder ein Schreinereigeschäft zu eröffnen noch ein solches zu übernehmen oder sich an einem solchen weder direkt noch indirekt zu beteiligten, auch nicht als Berater oder Arbeitnehmer. Bei Verletzung dieses Konkurrenzverbots kann die Käuferin neben einer Konventionalstrafe von CHF 50</w:t>
      </w:r>
      <w:r w:rsidR="0087178F">
        <w:rPr>
          <w:rFonts w:ascii="Arial" w:hAnsi="Arial" w:cs="Arial"/>
          <w:lang w:val="de-CH" w:eastAsia="de-CH"/>
        </w:rPr>
        <w:t> </w:t>
      </w:r>
      <w:r w:rsidRPr="00AF0D3A">
        <w:rPr>
          <w:lang w:val="de-CH" w:eastAsia="de-CH"/>
        </w:rPr>
        <w:t>000.</w:t>
      </w:r>
      <w:r w:rsidR="00480F74">
        <w:rPr>
          <w:lang w:val="de-CH" w:eastAsia="de-CH"/>
        </w:rPr>
        <w:t>–</w:t>
      </w:r>
      <w:r w:rsidRPr="00AF0D3A">
        <w:rPr>
          <w:lang w:val="de-CH" w:eastAsia="de-CH"/>
        </w:rPr>
        <w:t xml:space="preserve"> für jeden einzelnen Übertretungsfall zuzüglich Schadenersatz auch die Herstellung des vertragsgemässen Zustands verlangen. Die Bezahlung der Konventionalstrafe befreit den Verkäufer nicht von der künftigen Einhaltung des Konkurrenzverbots.</w:t>
      </w:r>
    </w:p>
    <w:p w14:paraId="250A41B8" w14:textId="77777777" w:rsidR="00DB0206" w:rsidRPr="00AF0D3A" w:rsidRDefault="00DB0206" w:rsidP="00DB0206">
      <w:pPr>
        <w:ind w:left="567" w:hanging="567"/>
        <w:jc w:val="both"/>
        <w:rPr>
          <w:rFonts w:ascii="Verdana" w:hAnsi="Verdana" w:cs="Arial"/>
          <w:b/>
          <w:sz w:val="18"/>
          <w:szCs w:val="18"/>
          <w:lang w:eastAsia="de-CH"/>
        </w:rPr>
      </w:pPr>
    </w:p>
    <w:p w14:paraId="1587EF03" w14:textId="77777777" w:rsidR="00DB0206" w:rsidRPr="00AF0D3A" w:rsidRDefault="00DB0206" w:rsidP="009B3112">
      <w:pPr>
        <w:pStyle w:val="Haupttext"/>
        <w:ind w:left="705"/>
        <w:rPr>
          <w:b/>
          <w:i/>
          <w:color w:val="FF0000"/>
          <w:lang w:val="de-CH"/>
        </w:rPr>
      </w:pPr>
      <w:bookmarkStart w:id="2" w:name="_Hlk21678803"/>
      <w:r w:rsidRPr="00AF0D3A">
        <w:rPr>
          <w:b/>
          <w:i/>
          <w:color w:val="FF0000"/>
          <w:lang w:val="de-CH"/>
        </w:rPr>
        <w:t>Anmerkung</w:t>
      </w:r>
    </w:p>
    <w:p w14:paraId="1AE8FE4A" w14:textId="77777777" w:rsidR="00DB0206" w:rsidRPr="00AF0D3A" w:rsidRDefault="00DB0206" w:rsidP="009B3112">
      <w:pPr>
        <w:pStyle w:val="Haupttext"/>
        <w:ind w:left="705"/>
        <w:rPr>
          <w:i/>
          <w:color w:val="FF0000"/>
          <w:lang w:val="de-CH"/>
        </w:rPr>
      </w:pPr>
      <w:r w:rsidRPr="00AF0D3A">
        <w:rPr>
          <w:i/>
          <w:color w:val="FF0000"/>
          <w:lang w:val="de-CH"/>
        </w:rPr>
        <w:t xml:space="preserve">Wenn eine Konventionalstrafe vereinbart wird, ist es wichtig, dass der Zusatz gemacht wird, dass die Bezahlung der Konventionalstrafe den Betroffenen nicht von der Einhaltung des Konkurrenzverbots befreit, da sich dieser andernfalls durch Bezahlung der Konventionalstrafe vom Konkurrenzverbot befreien kann. </w:t>
      </w:r>
    </w:p>
    <w:p w14:paraId="77701932" w14:textId="77777777" w:rsidR="00DB0206" w:rsidRPr="00AF0D3A" w:rsidRDefault="00DB0206" w:rsidP="009B3112">
      <w:pPr>
        <w:pStyle w:val="Haupttext"/>
        <w:ind w:left="705"/>
        <w:rPr>
          <w:i/>
          <w:color w:val="FF0000"/>
          <w:lang w:val="de-CH"/>
        </w:rPr>
      </w:pPr>
    </w:p>
    <w:p w14:paraId="22839BD6" w14:textId="77777777" w:rsidR="00DB0206" w:rsidRPr="00AF0D3A" w:rsidRDefault="00DB0206" w:rsidP="009B3112">
      <w:pPr>
        <w:pStyle w:val="Haupttext"/>
        <w:ind w:left="705"/>
        <w:rPr>
          <w:lang w:val="de-CH"/>
        </w:rPr>
      </w:pPr>
      <w:r w:rsidRPr="00AF0D3A">
        <w:rPr>
          <w:i/>
          <w:color w:val="FF0000"/>
          <w:lang w:val="de-CH"/>
        </w:rPr>
        <w:t>Hinsichtlich des Konkurrenzverbots ist zu beachten, dass dieses nach Ort (räumliche Ausdehnung), Zeit (Dauer, i</w:t>
      </w:r>
      <w:r w:rsidR="00480F74">
        <w:rPr>
          <w:i/>
          <w:color w:val="FF0000"/>
          <w:lang w:val="de-CH"/>
        </w:rPr>
        <w:t>n der Regel maximal drei</w:t>
      </w:r>
      <w:r w:rsidRPr="00AF0D3A">
        <w:rPr>
          <w:i/>
          <w:color w:val="FF0000"/>
          <w:lang w:val="de-CH"/>
        </w:rPr>
        <w:t xml:space="preserve"> Jahre) und Gegenstand (verbotene Tätigkeit) angemessen zu begrenzen und genau zu bezeichnen ist. Falls das Konkurrenzverbot unangemessen ist, ist dieses zwar nicht nichtig, aber herabsetzbar. </w:t>
      </w:r>
      <w:bookmarkEnd w:id="2"/>
    </w:p>
    <w:p w14:paraId="2DFE2035" w14:textId="77777777" w:rsidR="00DB0206" w:rsidRPr="00AF0D3A" w:rsidRDefault="00DB0206" w:rsidP="009B3112">
      <w:pPr>
        <w:pStyle w:val="Titel4"/>
        <w:rPr>
          <w:lang w:val="de-CH"/>
        </w:rPr>
      </w:pPr>
      <w:r w:rsidRPr="00AF0D3A">
        <w:rPr>
          <w:lang w:val="de-CH"/>
        </w:rPr>
        <w:t>9</w:t>
      </w:r>
      <w:r w:rsidR="00AF0D3A">
        <w:rPr>
          <w:lang w:val="de-CH"/>
        </w:rPr>
        <w:t>.</w:t>
      </w:r>
      <w:r w:rsidRPr="00AF0D3A">
        <w:rPr>
          <w:lang w:val="de-CH"/>
        </w:rPr>
        <w:t xml:space="preserve"> </w:t>
      </w:r>
      <w:r w:rsidRPr="00AF0D3A">
        <w:rPr>
          <w:lang w:val="de-CH"/>
        </w:rPr>
        <w:tab/>
        <w:t>Schlussbestimmungen</w:t>
      </w:r>
    </w:p>
    <w:p w14:paraId="09266554" w14:textId="77777777" w:rsidR="00DB0206" w:rsidRPr="00AF0D3A" w:rsidRDefault="00DB0206" w:rsidP="009B3112">
      <w:pPr>
        <w:pStyle w:val="Haupttext"/>
        <w:rPr>
          <w:lang w:val="de-CH" w:eastAsia="de-CH"/>
        </w:rPr>
      </w:pPr>
      <w:r w:rsidRPr="00AF0D3A">
        <w:rPr>
          <w:lang w:val="de-CH" w:eastAsia="de-CH"/>
        </w:rPr>
        <w:t>9.1</w:t>
      </w:r>
      <w:r w:rsidRPr="00AF0D3A">
        <w:rPr>
          <w:lang w:val="de-CH" w:eastAsia="de-CH"/>
        </w:rPr>
        <w:tab/>
        <w:t>Vertraulichkeit</w:t>
      </w:r>
    </w:p>
    <w:p w14:paraId="2109F35A" w14:textId="77777777" w:rsidR="00DB0206" w:rsidRPr="00AF0D3A" w:rsidRDefault="00DB0206" w:rsidP="009B3112">
      <w:pPr>
        <w:pStyle w:val="Haupttext"/>
        <w:ind w:left="709"/>
        <w:rPr>
          <w:lang w:val="de-CH" w:eastAsia="de-CH"/>
        </w:rPr>
      </w:pPr>
      <w:r w:rsidRPr="00AF0D3A">
        <w:rPr>
          <w:lang w:val="de-CH" w:eastAsia="de-CH"/>
        </w:rPr>
        <w:t xml:space="preserve">Die Parteien werden den Abschluss und den Inhalt dieses Vertrags sowie die im Zusammenhang mit der Vorbereitung, dem Abschluss und dem Vollzug dieses Vertrags von der anderen Partei erhaltenen Unterlagen und Informationen vertraulich behandeln. Über die Höhe des Kaufpreises wird absolutes Stillschweigen vereinbart. Die Verpflichtung zur Geheimhaltung </w:t>
      </w:r>
      <w:r w:rsidRPr="00AF0D3A">
        <w:rPr>
          <w:lang w:val="de-CH" w:eastAsia="de-CH"/>
        </w:rPr>
        <w:lastRenderedPageBreak/>
        <w:t>entfällt bezüglich solcher Unterlagen und Informationen, die schon vor Offenlegung gegenüber der anderen Partei der anderen Partei bekannt waren oder die ohne Verletzung dieser Vertraulichkeitsverpflichtung in der Öffentlichkeit bereits bekannt waren oder geworden sind.</w:t>
      </w:r>
    </w:p>
    <w:p w14:paraId="15C98124" w14:textId="77777777" w:rsidR="00DB0206" w:rsidRPr="00AF0D3A" w:rsidRDefault="00DB0206" w:rsidP="009B3112">
      <w:pPr>
        <w:pStyle w:val="Haupttext"/>
        <w:rPr>
          <w:lang w:val="de-CH" w:eastAsia="de-CH"/>
        </w:rPr>
      </w:pPr>
    </w:p>
    <w:p w14:paraId="6E6BF374" w14:textId="77777777" w:rsidR="00DB0206" w:rsidRPr="00AF0D3A" w:rsidRDefault="00DB0206" w:rsidP="009B3112">
      <w:pPr>
        <w:pStyle w:val="Haupttext"/>
        <w:ind w:left="705"/>
        <w:rPr>
          <w:lang w:val="de-CH" w:eastAsia="de-CH"/>
        </w:rPr>
      </w:pPr>
      <w:r w:rsidRPr="00AF0D3A">
        <w:rPr>
          <w:lang w:val="de-CH" w:eastAsia="de-CH"/>
        </w:rPr>
        <w:t>Der Verkäufer und die Käuferin werden Inhalt sowie Art und Weise der Bekanntmachung dieses Vertrags und der darin vorgesehenen Geschäftsübernahme rechtzeitig im Voraus einvernehmlich abstimmen.</w:t>
      </w:r>
    </w:p>
    <w:p w14:paraId="3E679DE1" w14:textId="77777777" w:rsidR="00DB0206" w:rsidRPr="00AF0D3A" w:rsidRDefault="00DB0206" w:rsidP="009B3112">
      <w:pPr>
        <w:pStyle w:val="Haupttext"/>
        <w:rPr>
          <w:lang w:val="de-CH" w:eastAsia="de-CH"/>
        </w:rPr>
      </w:pPr>
    </w:p>
    <w:p w14:paraId="28209A94" w14:textId="77777777" w:rsidR="00DB0206" w:rsidRDefault="00DB0206" w:rsidP="009B3112">
      <w:pPr>
        <w:pStyle w:val="Haupttext"/>
        <w:ind w:left="705"/>
        <w:rPr>
          <w:lang w:val="de-CH" w:eastAsia="de-CH"/>
        </w:rPr>
      </w:pPr>
      <w:r w:rsidRPr="00AF0D3A">
        <w:rPr>
          <w:lang w:val="de-CH" w:eastAsia="de-CH"/>
        </w:rPr>
        <w:t>Vorbehalten bleiben Informationen, die im Rahmen gesetzlicher Pflichten auch ohne Zustimmung, aber nur nach vorgängiger Orientierung der anderen Partei, erteilt werden dürfen.</w:t>
      </w:r>
    </w:p>
    <w:p w14:paraId="05D6F171" w14:textId="77777777" w:rsidR="0087178F" w:rsidRPr="00AF0D3A" w:rsidRDefault="0087178F" w:rsidP="009B3112">
      <w:pPr>
        <w:pStyle w:val="Haupttext"/>
        <w:ind w:left="705"/>
        <w:rPr>
          <w:lang w:val="de-CH" w:eastAsia="de-CH"/>
        </w:rPr>
      </w:pPr>
    </w:p>
    <w:p w14:paraId="21F92F14" w14:textId="77777777" w:rsidR="00DB0206" w:rsidRPr="00AF0D3A" w:rsidRDefault="00DB0206" w:rsidP="00416F18">
      <w:pPr>
        <w:pStyle w:val="Haupttext"/>
        <w:rPr>
          <w:lang w:val="de-CH" w:eastAsia="de-CH"/>
        </w:rPr>
      </w:pPr>
      <w:r w:rsidRPr="00AF0D3A">
        <w:rPr>
          <w:lang w:val="de-CH" w:eastAsia="de-CH"/>
        </w:rPr>
        <w:t>9.2</w:t>
      </w:r>
      <w:r w:rsidRPr="00AF0D3A">
        <w:rPr>
          <w:lang w:val="de-CH" w:eastAsia="de-CH"/>
        </w:rPr>
        <w:tab/>
        <w:t>Salvatorische Klausel</w:t>
      </w:r>
    </w:p>
    <w:p w14:paraId="6F8FE07D" w14:textId="77777777" w:rsidR="00DB0206" w:rsidRPr="00AF0D3A" w:rsidRDefault="00DB0206" w:rsidP="009B3112">
      <w:pPr>
        <w:pStyle w:val="Haupttext"/>
        <w:ind w:left="709"/>
        <w:rPr>
          <w:lang w:val="de-CH" w:eastAsia="de-CH"/>
        </w:rPr>
      </w:pPr>
      <w:r w:rsidRPr="00AF0D3A">
        <w:rPr>
          <w:lang w:val="de-CH" w:eastAsia="de-CH"/>
        </w:rPr>
        <w:t>Sollte eine Bestimmung des vorliegenden Vertrags unwirksam, nichtig, ungültig oder undurchführbar sein oder werden oder der Vertrag eine Lücke enthalten, so bleibt die Rechtswirksamkeit der übrigen Bestimmungen des Vertrags davon unberührt. An</w:t>
      </w:r>
      <w:r w:rsidR="00480F74">
        <w:rPr>
          <w:lang w:val="de-CH" w:eastAsia="de-CH"/>
        </w:rPr>
        <w:t xml:space="preserve"> die S</w:t>
      </w:r>
      <w:r w:rsidRPr="00AF0D3A">
        <w:rPr>
          <w:lang w:val="de-CH" w:eastAsia="de-CH"/>
        </w:rPr>
        <w:t>telle der unwirksamen, nichtigen, ungültigen oder undurchführbaren Bestimmung werden die Parteien eine Bestimmung setzen, welche ihren Absichten und ihrer wirtschaftlichen Zielsetzung am besten entspricht. Dies gilt auch im Falle einer Vertragslücke.</w:t>
      </w:r>
    </w:p>
    <w:p w14:paraId="7DA40D86" w14:textId="77777777" w:rsidR="00DB0206" w:rsidRPr="00AF0D3A" w:rsidRDefault="00DB0206" w:rsidP="00DB0206">
      <w:pPr>
        <w:ind w:left="567" w:hanging="567"/>
        <w:jc w:val="both"/>
        <w:rPr>
          <w:rFonts w:ascii="Verdana" w:hAnsi="Verdana" w:cs="Arial"/>
          <w:sz w:val="18"/>
          <w:szCs w:val="18"/>
          <w:lang w:eastAsia="de-CH"/>
        </w:rPr>
      </w:pPr>
    </w:p>
    <w:p w14:paraId="19A7C019" w14:textId="77777777" w:rsidR="00DB0206" w:rsidRPr="00AF0D3A" w:rsidRDefault="00DB0206" w:rsidP="00416F18">
      <w:pPr>
        <w:pStyle w:val="Haupttext"/>
        <w:rPr>
          <w:lang w:val="de-CH" w:eastAsia="de-CH"/>
        </w:rPr>
      </w:pPr>
      <w:bookmarkStart w:id="3" w:name="_Hlk21678835"/>
      <w:r w:rsidRPr="00AF0D3A">
        <w:rPr>
          <w:lang w:val="de-CH" w:eastAsia="de-CH"/>
        </w:rPr>
        <w:t>9.3</w:t>
      </w:r>
      <w:r w:rsidRPr="00AF0D3A">
        <w:rPr>
          <w:lang w:val="de-CH" w:eastAsia="de-CH"/>
        </w:rPr>
        <w:tab/>
        <w:t>Kosten und Steuern</w:t>
      </w:r>
    </w:p>
    <w:p w14:paraId="538140A5" w14:textId="77777777" w:rsidR="00DB0206" w:rsidRPr="00AF0D3A" w:rsidRDefault="00DB0206" w:rsidP="00416F18">
      <w:pPr>
        <w:pStyle w:val="Haupttext"/>
        <w:ind w:left="709"/>
        <w:rPr>
          <w:lang w:val="de-CH" w:eastAsia="de-CH"/>
        </w:rPr>
      </w:pPr>
      <w:r w:rsidRPr="00AF0D3A">
        <w:rPr>
          <w:lang w:val="de-CH" w:eastAsia="de-CH"/>
        </w:rPr>
        <w:t>Jede Partei trägt die ihr im Zusammenhang mit der Vorbereitung, dem Abschluss und dem Vollzug dieses Vertrags entstehenden Kosten selber.</w:t>
      </w:r>
    </w:p>
    <w:p w14:paraId="2099D14F" w14:textId="77777777" w:rsidR="00DB0206" w:rsidRPr="00AF0D3A" w:rsidRDefault="00DB0206" w:rsidP="00416F18">
      <w:pPr>
        <w:pStyle w:val="Haupttext"/>
        <w:ind w:left="709"/>
        <w:rPr>
          <w:lang w:val="de-CH" w:eastAsia="de-CH"/>
        </w:rPr>
      </w:pPr>
    </w:p>
    <w:p w14:paraId="47FF9598" w14:textId="77777777" w:rsidR="00DB0206" w:rsidRPr="00AF0D3A" w:rsidRDefault="00DB0206" w:rsidP="00416F18">
      <w:pPr>
        <w:pStyle w:val="Haupttext"/>
        <w:ind w:left="709"/>
        <w:rPr>
          <w:lang w:val="de-CH" w:eastAsia="de-CH"/>
        </w:rPr>
      </w:pPr>
      <w:r w:rsidRPr="00AF0D3A">
        <w:rPr>
          <w:lang w:val="de-CH" w:eastAsia="de-CH"/>
        </w:rPr>
        <w:t xml:space="preserve">Durch die Vermögensübertragung verursachte Einkommens-, Vermögens- oder sonstigen Steuern oder Abgaben, die dem Verkäufer in Rechnung gestellt werden, sind von diesem zu tragen. Ab Übernahmedatum hat die Käuferin die Gewinne aus dem Schreinereigeschäft zu versteuern. </w:t>
      </w:r>
    </w:p>
    <w:p w14:paraId="331AD684" w14:textId="77777777" w:rsidR="00DB0206" w:rsidRPr="00AF0D3A" w:rsidRDefault="00DB0206" w:rsidP="00416F18">
      <w:pPr>
        <w:pStyle w:val="Haupttext"/>
        <w:rPr>
          <w:lang w:val="de-CH" w:eastAsia="de-CH"/>
        </w:rPr>
      </w:pPr>
    </w:p>
    <w:p w14:paraId="27A447D1" w14:textId="77777777" w:rsidR="00DB0206" w:rsidRPr="00AF0D3A" w:rsidRDefault="00DB0206" w:rsidP="00416F18">
      <w:pPr>
        <w:pStyle w:val="Haupttext"/>
        <w:rPr>
          <w:lang w:val="de-CH" w:eastAsia="de-CH"/>
        </w:rPr>
      </w:pPr>
      <w:r w:rsidRPr="00AF0D3A">
        <w:rPr>
          <w:lang w:val="de-CH" w:eastAsia="de-CH"/>
        </w:rPr>
        <w:t>9.4</w:t>
      </w:r>
      <w:r w:rsidRPr="00AF0D3A">
        <w:rPr>
          <w:lang w:val="de-CH" w:eastAsia="de-CH"/>
        </w:rPr>
        <w:tab/>
        <w:t>Vertragsänderungen</w:t>
      </w:r>
    </w:p>
    <w:p w14:paraId="6463E9CD" w14:textId="77777777" w:rsidR="00DB0206" w:rsidRPr="00AF0D3A" w:rsidRDefault="00DB0206" w:rsidP="00416F18">
      <w:pPr>
        <w:pStyle w:val="Haupttext"/>
        <w:ind w:left="709"/>
        <w:rPr>
          <w:lang w:val="de-CH" w:eastAsia="de-CH"/>
        </w:rPr>
      </w:pPr>
      <w:r w:rsidRPr="00AF0D3A">
        <w:rPr>
          <w:lang w:val="de-CH" w:eastAsia="de-CH"/>
        </w:rPr>
        <w:t>Dieser Vertrag und sein Anhang enthalten sämtliche Rechte und Verpflichtungen der Parteien bezüglich des Gegenstands dieses Vertrags und ersetzen alle diesbezüglichen früheren schriftlichen oder mündlichen Abreden zwischen den Parteien. Änderungen und Ergänzungen dieses Vertrags bedürfen der Schriftform. Dies gilt auch für die Abänderung der vorliegenden Bestimmung.</w:t>
      </w:r>
    </w:p>
    <w:p w14:paraId="680D453F" w14:textId="77777777" w:rsidR="00DB0206" w:rsidRPr="00AF0D3A" w:rsidRDefault="00DB0206" w:rsidP="00DB0206">
      <w:pPr>
        <w:ind w:left="567" w:hanging="567"/>
        <w:jc w:val="both"/>
        <w:rPr>
          <w:rFonts w:ascii="Verdana" w:hAnsi="Verdana" w:cs="Arial"/>
          <w:sz w:val="18"/>
          <w:szCs w:val="18"/>
          <w:lang w:eastAsia="de-CH"/>
        </w:rPr>
      </w:pPr>
    </w:p>
    <w:p w14:paraId="602671AE" w14:textId="77777777" w:rsidR="00DB0206" w:rsidRPr="00AF0D3A" w:rsidRDefault="00DB0206" w:rsidP="00416F18">
      <w:pPr>
        <w:pStyle w:val="Haupttext"/>
        <w:rPr>
          <w:lang w:val="de-CH" w:eastAsia="de-CH"/>
        </w:rPr>
      </w:pPr>
      <w:r w:rsidRPr="00AF0D3A">
        <w:rPr>
          <w:lang w:val="de-CH" w:eastAsia="de-CH"/>
        </w:rPr>
        <w:t>9.5</w:t>
      </w:r>
      <w:r w:rsidRPr="00AF0D3A">
        <w:rPr>
          <w:lang w:val="de-CH" w:eastAsia="de-CH"/>
        </w:rPr>
        <w:tab/>
        <w:t>Keine Verwirkung</w:t>
      </w:r>
    </w:p>
    <w:p w14:paraId="3DE3FA5A" w14:textId="77777777" w:rsidR="00DB0206" w:rsidRPr="00AF0D3A" w:rsidRDefault="00DB0206" w:rsidP="00416F18">
      <w:pPr>
        <w:pStyle w:val="Haupttext"/>
        <w:ind w:left="709"/>
        <w:rPr>
          <w:lang w:val="de-CH" w:eastAsia="de-CH"/>
        </w:rPr>
      </w:pPr>
      <w:r w:rsidRPr="00AF0D3A">
        <w:rPr>
          <w:lang w:val="de-CH" w:eastAsia="de-CH"/>
        </w:rPr>
        <w:t>Verzichtet eine Partei darauf, ein vertragliches Recht im Einzelfall durchzusetzen, so kann dies nicht als genereller Verzicht auf sämtliche vertraglichen Ansprüche betrachtet werden.</w:t>
      </w:r>
    </w:p>
    <w:p w14:paraId="6E0815E0" w14:textId="77777777" w:rsidR="00DB0206" w:rsidRPr="00AF0D3A" w:rsidRDefault="00DB0206" w:rsidP="00DB0206">
      <w:pPr>
        <w:ind w:left="567" w:hanging="567"/>
        <w:jc w:val="both"/>
        <w:rPr>
          <w:rFonts w:ascii="Verdana" w:hAnsi="Verdana" w:cs="Arial"/>
          <w:sz w:val="18"/>
          <w:szCs w:val="18"/>
          <w:lang w:eastAsia="de-CH"/>
        </w:rPr>
      </w:pPr>
    </w:p>
    <w:p w14:paraId="473C21A5" w14:textId="77777777" w:rsidR="00DB0206" w:rsidRPr="00AF0D3A" w:rsidRDefault="00DB0206" w:rsidP="00416F18">
      <w:pPr>
        <w:pStyle w:val="Haupttext"/>
        <w:rPr>
          <w:lang w:val="de-CH" w:eastAsia="de-CH"/>
        </w:rPr>
      </w:pPr>
      <w:r w:rsidRPr="00AF0D3A">
        <w:rPr>
          <w:lang w:val="de-CH" w:eastAsia="de-CH"/>
        </w:rPr>
        <w:t>9.6</w:t>
      </w:r>
      <w:r w:rsidRPr="00AF0D3A">
        <w:rPr>
          <w:lang w:val="de-CH" w:eastAsia="de-CH"/>
        </w:rPr>
        <w:tab/>
        <w:t>Anwendbares Recht</w:t>
      </w:r>
    </w:p>
    <w:p w14:paraId="68E386BD" w14:textId="77777777" w:rsidR="00DB0206" w:rsidRPr="00AF0D3A" w:rsidRDefault="00DB0206" w:rsidP="00416F18">
      <w:pPr>
        <w:pStyle w:val="Haupttext"/>
        <w:ind w:firstLine="709"/>
        <w:rPr>
          <w:lang w:val="de-CH" w:eastAsia="de-CH"/>
        </w:rPr>
      </w:pPr>
      <w:r w:rsidRPr="00AF0D3A">
        <w:rPr>
          <w:lang w:val="de-CH" w:eastAsia="de-CH"/>
        </w:rPr>
        <w:t>Für den vorliegenden Vertrag gilt schweizerisches Recht.</w:t>
      </w:r>
    </w:p>
    <w:p w14:paraId="7BB4EBA8" w14:textId="77777777" w:rsidR="00DB0206" w:rsidRPr="00AF0D3A" w:rsidRDefault="00DB0206" w:rsidP="00DB0206">
      <w:pPr>
        <w:ind w:left="567" w:hanging="567"/>
        <w:jc w:val="both"/>
        <w:rPr>
          <w:rFonts w:ascii="Verdana" w:hAnsi="Verdana" w:cs="Arial"/>
          <w:sz w:val="18"/>
          <w:szCs w:val="18"/>
          <w:lang w:eastAsia="de-CH"/>
        </w:rPr>
      </w:pPr>
    </w:p>
    <w:p w14:paraId="66C1748E" w14:textId="77777777" w:rsidR="00DB0206" w:rsidRPr="00AF0D3A" w:rsidRDefault="00DB0206" w:rsidP="00416F18">
      <w:pPr>
        <w:pStyle w:val="Haupttext"/>
        <w:rPr>
          <w:lang w:val="de-CH" w:eastAsia="de-CH"/>
        </w:rPr>
      </w:pPr>
      <w:r w:rsidRPr="00AF0D3A">
        <w:rPr>
          <w:lang w:val="de-CH" w:eastAsia="de-CH"/>
        </w:rPr>
        <w:t>9.7</w:t>
      </w:r>
      <w:r w:rsidRPr="00AF0D3A">
        <w:rPr>
          <w:lang w:val="de-CH" w:eastAsia="de-CH"/>
        </w:rPr>
        <w:tab/>
        <w:t>Gerichtsstand</w:t>
      </w:r>
    </w:p>
    <w:p w14:paraId="26A1546A" w14:textId="77777777" w:rsidR="00DB0206" w:rsidRPr="00AF0D3A" w:rsidRDefault="00DB0206" w:rsidP="00416F18">
      <w:pPr>
        <w:pStyle w:val="Haupttext"/>
        <w:ind w:left="709"/>
        <w:rPr>
          <w:lang w:val="de-CH" w:eastAsia="de-CH"/>
        </w:rPr>
      </w:pPr>
      <w:r w:rsidRPr="00AF0D3A">
        <w:rPr>
          <w:lang w:val="de-CH" w:eastAsia="de-CH"/>
        </w:rPr>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Wohnsitz des Verkäufers.</w:t>
      </w:r>
    </w:p>
    <w:p w14:paraId="16301E68" w14:textId="77777777" w:rsidR="00416F18" w:rsidRDefault="00416F18" w:rsidP="00416F18">
      <w:pPr>
        <w:pStyle w:val="Haupttext"/>
        <w:ind w:left="709"/>
        <w:rPr>
          <w:lang w:val="de-CH" w:eastAsia="de-CH"/>
        </w:rPr>
      </w:pPr>
    </w:p>
    <w:p w14:paraId="56B5197C" w14:textId="77777777" w:rsidR="00DB0206" w:rsidRPr="00AF0D3A" w:rsidRDefault="00DB0206" w:rsidP="00416F18">
      <w:pPr>
        <w:pStyle w:val="Haupttext"/>
        <w:rPr>
          <w:lang w:val="de-CH" w:eastAsia="de-CH"/>
        </w:rPr>
      </w:pPr>
      <w:r w:rsidRPr="00AF0D3A">
        <w:rPr>
          <w:lang w:val="de-CH" w:eastAsia="de-CH"/>
        </w:rPr>
        <w:t>9.8</w:t>
      </w:r>
      <w:r w:rsidRPr="00AF0D3A">
        <w:rPr>
          <w:lang w:val="de-CH" w:eastAsia="de-CH"/>
        </w:rPr>
        <w:tab/>
        <w:t>Formelles</w:t>
      </w:r>
    </w:p>
    <w:p w14:paraId="7C9F8C46" w14:textId="77777777" w:rsidR="00DB0206" w:rsidRPr="00AF0D3A" w:rsidRDefault="00DB0206" w:rsidP="00432FC1">
      <w:pPr>
        <w:pStyle w:val="Haupttext"/>
        <w:ind w:firstLine="709"/>
        <w:rPr>
          <w:lang w:val="de-CH" w:eastAsia="de-CH"/>
        </w:rPr>
      </w:pPr>
      <w:r w:rsidRPr="00AF0D3A">
        <w:rPr>
          <w:lang w:val="de-CH" w:eastAsia="de-CH"/>
        </w:rPr>
        <w:t>Der Vertrag wird zweifach ausgefertigt. Jede Partei erhält ein Exemplar.</w:t>
      </w:r>
    </w:p>
    <w:bookmarkEnd w:id="3"/>
    <w:p w14:paraId="0FD55EA8" w14:textId="6B99FEDD" w:rsidR="00DB0206" w:rsidRDefault="00DB0206" w:rsidP="00DB0206">
      <w:pPr>
        <w:ind w:left="567" w:hanging="567"/>
        <w:jc w:val="both"/>
        <w:rPr>
          <w:rFonts w:ascii="Verdana" w:hAnsi="Verdana" w:cs="Arial"/>
          <w:sz w:val="18"/>
          <w:szCs w:val="18"/>
          <w:lang w:eastAsia="de-CH"/>
        </w:rPr>
      </w:pPr>
    </w:p>
    <w:p w14:paraId="0DD3676A" w14:textId="77777777" w:rsidR="00432FC1" w:rsidRDefault="00432FC1" w:rsidP="00DB0206">
      <w:pPr>
        <w:ind w:left="567" w:hanging="567"/>
        <w:jc w:val="both"/>
        <w:rPr>
          <w:rFonts w:ascii="Verdana" w:hAnsi="Verdana" w:cs="Arial"/>
          <w:sz w:val="18"/>
          <w:szCs w:val="18"/>
          <w:lang w:eastAsia="de-CH"/>
        </w:rPr>
      </w:pPr>
    </w:p>
    <w:p w14:paraId="1471C4DD" w14:textId="77777777" w:rsidR="00432FC1" w:rsidRPr="00AF0D3A" w:rsidRDefault="00432FC1" w:rsidP="00DB0206">
      <w:pPr>
        <w:ind w:left="567" w:hanging="567"/>
        <w:jc w:val="both"/>
        <w:rPr>
          <w:rFonts w:ascii="Verdana" w:hAnsi="Verdana" w:cs="Arial"/>
          <w:sz w:val="18"/>
          <w:szCs w:val="18"/>
          <w:lang w:eastAsia="de-CH"/>
        </w:rPr>
      </w:pPr>
    </w:p>
    <w:p w14:paraId="079D0503" w14:textId="77777777" w:rsidR="00DB0206" w:rsidRPr="00AF0D3A" w:rsidRDefault="00DB0206" w:rsidP="00AF0D3A">
      <w:pPr>
        <w:pStyle w:val="Haupttext"/>
        <w:jc w:val="center"/>
        <w:rPr>
          <w:lang w:val="de-CH"/>
        </w:rPr>
      </w:pPr>
      <w:r w:rsidRPr="00AF0D3A">
        <w:rPr>
          <w:lang w:val="de-CH"/>
        </w:rPr>
        <w:t>***</w:t>
      </w:r>
    </w:p>
    <w:p w14:paraId="2DD5FD7D" w14:textId="77777777" w:rsidR="00DB0206" w:rsidRDefault="00DB0206" w:rsidP="00416F18">
      <w:pPr>
        <w:pStyle w:val="Haupttext"/>
        <w:rPr>
          <w:lang w:val="de-CH"/>
        </w:rPr>
      </w:pPr>
    </w:p>
    <w:p w14:paraId="056A5D23" w14:textId="77777777" w:rsidR="00AF0D3A" w:rsidRDefault="00AF0D3A" w:rsidP="00416F18">
      <w:pPr>
        <w:pStyle w:val="Haupttext"/>
        <w:rPr>
          <w:lang w:val="de-CH"/>
        </w:rPr>
      </w:pPr>
    </w:p>
    <w:p w14:paraId="5B5D47DA" w14:textId="77777777" w:rsidR="00DB0206" w:rsidRPr="00AF0D3A" w:rsidRDefault="00DB0206" w:rsidP="00416F18">
      <w:pPr>
        <w:pStyle w:val="Haupttext"/>
        <w:rPr>
          <w:lang w:val="de-CH"/>
        </w:rPr>
      </w:pPr>
    </w:p>
    <w:p w14:paraId="249A519C" w14:textId="77777777" w:rsidR="00DB0206" w:rsidRPr="00AF0D3A" w:rsidRDefault="00DB0206" w:rsidP="00416F18">
      <w:pPr>
        <w:pStyle w:val="Haupttext"/>
        <w:rPr>
          <w:lang w:val="de-CH"/>
        </w:rPr>
      </w:pPr>
      <w:r w:rsidRPr="00AF0D3A">
        <w:rPr>
          <w:lang w:val="de-CH"/>
        </w:rPr>
        <w:t>Ort, Datum:</w:t>
      </w:r>
      <w:r w:rsidRPr="00AF0D3A">
        <w:rPr>
          <w:lang w:val="de-CH"/>
        </w:rPr>
        <w:tab/>
      </w:r>
      <w:r w:rsidR="00416F18" w:rsidRPr="00AF0D3A">
        <w:rPr>
          <w:lang w:val="de-CH"/>
        </w:rPr>
        <w:tab/>
      </w:r>
      <w:r w:rsidR="00416F18" w:rsidRPr="00AF0D3A">
        <w:rPr>
          <w:lang w:val="de-CH"/>
        </w:rPr>
        <w:tab/>
      </w:r>
      <w:r w:rsidR="00416F18" w:rsidRPr="00AF0D3A">
        <w:rPr>
          <w:lang w:val="de-CH"/>
        </w:rPr>
        <w:tab/>
      </w:r>
      <w:r w:rsidRPr="00AF0D3A">
        <w:rPr>
          <w:lang w:val="de-CH"/>
        </w:rPr>
        <w:t>Ort, Datum:</w:t>
      </w:r>
    </w:p>
    <w:p w14:paraId="4F39A3B0" w14:textId="77777777" w:rsidR="00DB0206" w:rsidRPr="00AF0D3A" w:rsidRDefault="00DB0206" w:rsidP="00416F18">
      <w:pPr>
        <w:pStyle w:val="Haupttext"/>
        <w:rPr>
          <w:lang w:val="de-CH"/>
        </w:rPr>
      </w:pPr>
    </w:p>
    <w:p w14:paraId="714984DB" w14:textId="77777777" w:rsidR="00DB0206" w:rsidRPr="00AF0D3A" w:rsidRDefault="00DB0206" w:rsidP="00416F18">
      <w:pPr>
        <w:pStyle w:val="Haupttext"/>
        <w:rPr>
          <w:lang w:val="de-CH"/>
        </w:rPr>
      </w:pPr>
      <w:r w:rsidRPr="00AF0D3A">
        <w:rPr>
          <w:lang w:val="de-CH"/>
        </w:rPr>
        <w:t>…………………………………………….</w:t>
      </w:r>
      <w:r w:rsidRPr="00AF0D3A">
        <w:rPr>
          <w:lang w:val="de-CH"/>
        </w:rPr>
        <w:tab/>
      </w:r>
      <w:r w:rsidR="00416F18" w:rsidRPr="00AF0D3A">
        <w:rPr>
          <w:lang w:val="de-CH"/>
        </w:rPr>
        <w:tab/>
      </w:r>
      <w:r w:rsidRPr="00AF0D3A">
        <w:rPr>
          <w:lang w:val="de-CH"/>
        </w:rPr>
        <w:t>…………………………………………….</w:t>
      </w:r>
    </w:p>
    <w:p w14:paraId="2C7AB14F" w14:textId="77777777" w:rsidR="00DB0206" w:rsidRPr="00AF0D3A" w:rsidRDefault="00DB0206" w:rsidP="00416F18">
      <w:pPr>
        <w:pStyle w:val="Haupttext"/>
        <w:rPr>
          <w:lang w:val="de-CH"/>
        </w:rPr>
      </w:pPr>
    </w:p>
    <w:p w14:paraId="79F0DEF7" w14:textId="77777777" w:rsidR="00DB0206" w:rsidRPr="00AF0D3A" w:rsidRDefault="00DB0206" w:rsidP="00416F18">
      <w:pPr>
        <w:pStyle w:val="Haupttext"/>
        <w:rPr>
          <w:lang w:val="de-CH"/>
        </w:rPr>
      </w:pPr>
      <w:r w:rsidRPr="00AF0D3A">
        <w:rPr>
          <w:lang w:val="de-CH"/>
        </w:rPr>
        <w:t>Der Verkäufer:</w:t>
      </w:r>
      <w:r w:rsidRPr="00AF0D3A">
        <w:rPr>
          <w:lang w:val="de-CH"/>
        </w:rPr>
        <w:tab/>
      </w:r>
      <w:r w:rsidR="00416F18" w:rsidRPr="00AF0D3A">
        <w:rPr>
          <w:lang w:val="de-CH"/>
        </w:rPr>
        <w:tab/>
      </w:r>
      <w:r w:rsidR="00416F18" w:rsidRPr="00AF0D3A">
        <w:rPr>
          <w:lang w:val="de-CH"/>
        </w:rPr>
        <w:tab/>
      </w:r>
      <w:r w:rsidR="00416F18" w:rsidRPr="00AF0D3A">
        <w:rPr>
          <w:lang w:val="de-CH"/>
        </w:rPr>
        <w:tab/>
      </w:r>
      <w:r w:rsidRPr="00AF0D3A">
        <w:rPr>
          <w:lang w:val="de-CH"/>
        </w:rPr>
        <w:t>Die Käuferin:</w:t>
      </w:r>
    </w:p>
    <w:p w14:paraId="28A69D92" w14:textId="77777777" w:rsidR="00DB0206" w:rsidRPr="00AF0D3A" w:rsidRDefault="00DB0206" w:rsidP="00416F18">
      <w:pPr>
        <w:pStyle w:val="Haupttext"/>
        <w:rPr>
          <w:lang w:val="de-CH"/>
        </w:rPr>
      </w:pPr>
    </w:p>
    <w:p w14:paraId="1AF7BCFD" w14:textId="77777777" w:rsidR="00DB0206" w:rsidRPr="00AF0D3A" w:rsidRDefault="00DB0206" w:rsidP="00416F18">
      <w:pPr>
        <w:pStyle w:val="Haupttext"/>
        <w:rPr>
          <w:lang w:val="de-CH"/>
        </w:rPr>
      </w:pPr>
    </w:p>
    <w:p w14:paraId="2D19EC4F" w14:textId="77777777" w:rsidR="00DB0206" w:rsidRPr="00AF0D3A" w:rsidRDefault="00DB0206" w:rsidP="00416F18">
      <w:pPr>
        <w:pStyle w:val="Haupttext"/>
        <w:rPr>
          <w:lang w:val="de-CH"/>
        </w:rPr>
      </w:pPr>
    </w:p>
    <w:p w14:paraId="568B6798" w14:textId="77777777" w:rsidR="00DB0206" w:rsidRPr="00AF0D3A" w:rsidRDefault="00DB0206" w:rsidP="00416F18">
      <w:pPr>
        <w:pStyle w:val="Haupttext"/>
        <w:rPr>
          <w:lang w:val="de-CH"/>
        </w:rPr>
      </w:pPr>
      <w:r w:rsidRPr="00AF0D3A">
        <w:rPr>
          <w:lang w:val="de-CH"/>
        </w:rPr>
        <w:t>……………………………………………</w:t>
      </w:r>
      <w:r w:rsidRPr="00AF0D3A">
        <w:rPr>
          <w:lang w:val="de-CH"/>
        </w:rPr>
        <w:tab/>
      </w:r>
      <w:r w:rsidR="00416F18" w:rsidRPr="00AF0D3A">
        <w:rPr>
          <w:lang w:val="de-CH"/>
        </w:rPr>
        <w:tab/>
      </w:r>
      <w:r w:rsidRPr="00AF0D3A">
        <w:rPr>
          <w:lang w:val="de-CH"/>
        </w:rPr>
        <w:t>……………………………………………</w:t>
      </w:r>
    </w:p>
    <w:p w14:paraId="3D120457" w14:textId="77777777" w:rsidR="00DB0206" w:rsidRPr="00AF0D3A" w:rsidRDefault="00DB0206" w:rsidP="00416F18">
      <w:pPr>
        <w:pStyle w:val="Haupttext"/>
        <w:rPr>
          <w:noProof/>
          <w:lang w:val="de-CH"/>
        </w:rPr>
      </w:pPr>
      <w:r w:rsidRPr="00AF0D3A">
        <w:rPr>
          <w:noProof/>
          <w:lang w:val="de-CH"/>
        </w:rPr>
        <w:t>Hans Muster</w:t>
      </w:r>
      <w:r w:rsidRPr="00AF0D3A">
        <w:rPr>
          <w:noProof/>
          <w:lang w:val="de-CH"/>
        </w:rPr>
        <w:tab/>
        <w:t>Petra Meier</w:t>
      </w:r>
    </w:p>
    <w:p w14:paraId="773D5A70" w14:textId="77777777" w:rsidR="00DB0206" w:rsidRPr="00AF0D3A" w:rsidRDefault="00DB0206" w:rsidP="00416F18">
      <w:pPr>
        <w:pStyle w:val="Haupttext"/>
        <w:rPr>
          <w:noProof/>
          <w:lang w:val="de-CH"/>
        </w:rPr>
      </w:pPr>
    </w:p>
    <w:p w14:paraId="07C37CEB" w14:textId="77777777" w:rsidR="00DB0206" w:rsidRPr="00AF0D3A" w:rsidRDefault="00DB0206" w:rsidP="00416F18">
      <w:pPr>
        <w:pStyle w:val="Haupttext"/>
        <w:rPr>
          <w:noProof/>
          <w:lang w:val="de-CH"/>
        </w:rPr>
      </w:pPr>
    </w:p>
    <w:p w14:paraId="719BEB28" w14:textId="77777777" w:rsidR="00DB0206" w:rsidRPr="00AF0D3A" w:rsidRDefault="00DB0206" w:rsidP="00416F18">
      <w:pPr>
        <w:pStyle w:val="Haupttext"/>
        <w:rPr>
          <w:noProof/>
          <w:lang w:val="de-CH"/>
        </w:rPr>
      </w:pPr>
    </w:p>
    <w:p w14:paraId="059948AF" w14:textId="77777777" w:rsidR="00DB0206" w:rsidRPr="00AF0D3A" w:rsidRDefault="00DB0206" w:rsidP="00416F18">
      <w:pPr>
        <w:pStyle w:val="Haupttext"/>
        <w:rPr>
          <w:lang w:val="de-CH" w:eastAsia="de-CH"/>
        </w:rPr>
      </w:pPr>
      <w:r w:rsidRPr="00AF0D3A">
        <w:rPr>
          <w:lang w:val="de-CH" w:eastAsia="de-CH"/>
        </w:rPr>
        <w:t xml:space="preserve">Anhang: </w:t>
      </w:r>
    </w:p>
    <w:p w14:paraId="64860B75" w14:textId="77777777" w:rsidR="00DB0206" w:rsidRPr="00AF0D3A" w:rsidRDefault="00DB0206" w:rsidP="00416F18">
      <w:pPr>
        <w:pStyle w:val="Haupttext"/>
        <w:rPr>
          <w:lang w:val="de-CH" w:eastAsia="de-CH"/>
        </w:rPr>
      </w:pPr>
    </w:p>
    <w:p w14:paraId="057275F4" w14:textId="77777777" w:rsidR="00DB0206" w:rsidRPr="00AF0D3A" w:rsidRDefault="00DB0206" w:rsidP="00416F18">
      <w:pPr>
        <w:pStyle w:val="Haupttext"/>
        <w:rPr>
          <w:color w:val="000000"/>
          <w:lang w:val="de-CH"/>
        </w:rPr>
      </w:pPr>
      <w:r w:rsidRPr="00AF0D3A">
        <w:rPr>
          <w:i/>
          <w:lang w:val="de-CH" w:eastAsia="de-CH"/>
        </w:rPr>
        <w:t xml:space="preserve">a) </w:t>
      </w:r>
      <w:r w:rsidRPr="00AF0D3A">
        <w:rPr>
          <w:i/>
          <w:lang w:val="de-CH"/>
        </w:rPr>
        <w:t>[Zwischenbilanz per Datum]</w:t>
      </w:r>
    </w:p>
    <w:p w14:paraId="1323BB14" w14:textId="77777777" w:rsidR="00DB0206" w:rsidRPr="00AF0D3A" w:rsidRDefault="00DB0206" w:rsidP="00416F18">
      <w:pPr>
        <w:pStyle w:val="Haupttext"/>
        <w:rPr>
          <w:i/>
          <w:lang w:val="de-CH" w:eastAsia="de-CH"/>
        </w:rPr>
      </w:pPr>
      <w:r w:rsidRPr="00AF0D3A">
        <w:rPr>
          <w:i/>
          <w:lang w:val="de-CH" w:eastAsia="de-CH"/>
        </w:rPr>
        <w:t xml:space="preserve">b) </w:t>
      </w:r>
      <w:r w:rsidRPr="00AF0D3A">
        <w:rPr>
          <w:i/>
          <w:lang w:val="de-CH"/>
        </w:rPr>
        <w:t>[Inventar Büroeinrichtung]</w:t>
      </w:r>
    </w:p>
    <w:p w14:paraId="5CCCB2E6" w14:textId="77777777" w:rsidR="00DB0206" w:rsidRPr="00AF0D3A" w:rsidRDefault="00DB0206" w:rsidP="00416F18">
      <w:pPr>
        <w:pStyle w:val="Haupttext"/>
        <w:rPr>
          <w:i/>
          <w:lang w:val="de-CH" w:eastAsia="de-CH"/>
        </w:rPr>
      </w:pPr>
      <w:r w:rsidRPr="00AF0D3A">
        <w:rPr>
          <w:i/>
          <w:lang w:val="de-CH" w:eastAsia="de-CH"/>
        </w:rPr>
        <w:t xml:space="preserve">c) </w:t>
      </w:r>
      <w:r w:rsidRPr="00AF0D3A">
        <w:rPr>
          <w:i/>
          <w:lang w:val="de-CH"/>
        </w:rPr>
        <w:t>[Inventar EDV-Anlage]</w:t>
      </w:r>
    </w:p>
    <w:p w14:paraId="33F80A15" w14:textId="77777777" w:rsidR="00DB0206" w:rsidRPr="00AF0D3A" w:rsidRDefault="00DB0206" w:rsidP="00416F18">
      <w:pPr>
        <w:pStyle w:val="Haupttext"/>
        <w:rPr>
          <w:i/>
          <w:lang w:val="de-CH" w:eastAsia="de-CH"/>
        </w:rPr>
      </w:pPr>
      <w:r w:rsidRPr="00AF0D3A">
        <w:rPr>
          <w:i/>
          <w:lang w:val="de-CH" w:eastAsia="de-CH"/>
        </w:rPr>
        <w:t xml:space="preserve">d) </w:t>
      </w:r>
      <w:r w:rsidRPr="00AF0D3A">
        <w:rPr>
          <w:i/>
          <w:lang w:val="de-CH"/>
        </w:rPr>
        <w:t>[Inventar Materiallager]</w:t>
      </w:r>
    </w:p>
    <w:p w14:paraId="4DA78A04" w14:textId="77777777" w:rsidR="00DB0206" w:rsidRPr="00AF0D3A" w:rsidRDefault="00DB0206" w:rsidP="00416F18">
      <w:pPr>
        <w:pStyle w:val="Haupttext"/>
        <w:rPr>
          <w:i/>
          <w:lang w:val="de-CH" w:eastAsia="de-CH"/>
        </w:rPr>
      </w:pPr>
      <w:r w:rsidRPr="00AF0D3A">
        <w:rPr>
          <w:i/>
          <w:lang w:val="de-CH" w:eastAsia="de-CH"/>
        </w:rPr>
        <w:t xml:space="preserve">e) </w:t>
      </w:r>
      <w:r w:rsidRPr="00AF0D3A">
        <w:rPr>
          <w:i/>
          <w:lang w:val="de-CH"/>
        </w:rPr>
        <w:t>[Inventar Fahrzeuge]</w:t>
      </w:r>
    </w:p>
    <w:p w14:paraId="2F6692BF" w14:textId="77777777" w:rsidR="00DB0206" w:rsidRPr="00AF0D3A" w:rsidRDefault="00DB0206" w:rsidP="00416F18">
      <w:pPr>
        <w:pStyle w:val="Haupttext"/>
        <w:rPr>
          <w:i/>
          <w:lang w:val="de-CH" w:eastAsia="de-CH"/>
        </w:rPr>
      </w:pPr>
      <w:r w:rsidRPr="00AF0D3A">
        <w:rPr>
          <w:i/>
          <w:lang w:val="de-CH" w:eastAsia="de-CH"/>
        </w:rPr>
        <w:t xml:space="preserve">f) </w:t>
      </w:r>
      <w:r w:rsidRPr="00AF0D3A">
        <w:rPr>
          <w:i/>
          <w:lang w:val="de-CH"/>
        </w:rPr>
        <w:t>[Inventar flüssige Mittel]</w:t>
      </w:r>
    </w:p>
    <w:p w14:paraId="0D187452" w14:textId="77777777" w:rsidR="00DB0206" w:rsidRPr="00AF0D3A" w:rsidRDefault="00DB0206" w:rsidP="00416F18">
      <w:pPr>
        <w:pStyle w:val="Haupttext"/>
        <w:rPr>
          <w:i/>
          <w:lang w:val="de-CH" w:eastAsia="de-CH"/>
        </w:rPr>
      </w:pPr>
      <w:r w:rsidRPr="00AF0D3A">
        <w:rPr>
          <w:i/>
          <w:lang w:val="de-CH" w:eastAsia="de-CH"/>
        </w:rPr>
        <w:t xml:space="preserve">g) </w:t>
      </w:r>
      <w:r w:rsidRPr="00AF0D3A">
        <w:rPr>
          <w:i/>
          <w:lang w:val="de-CH"/>
        </w:rPr>
        <w:t>[Inventar Debitoren]</w:t>
      </w:r>
    </w:p>
    <w:p w14:paraId="7E331379" w14:textId="77777777" w:rsidR="00DB0206" w:rsidRPr="00AF0D3A" w:rsidRDefault="00DB0206" w:rsidP="00416F18">
      <w:pPr>
        <w:pStyle w:val="Haupttext"/>
        <w:rPr>
          <w:color w:val="000000"/>
          <w:lang w:val="de-CH"/>
        </w:rPr>
      </w:pPr>
      <w:r w:rsidRPr="00AF0D3A">
        <w:rPr>
          <w:i/>
          <w:lang w:val="de-CH" w:eastAsia="de-CH"/>
        </w:rPr>
        <w:t xml:space="preserve">h) </w:t>
      </w:r>
      <w:r w:rsidRPr="00AF0D3A">
        <w:rPr>
          <w:i/>
          <w:lang w:val="de-CH"/>
        </w:rPr>
        <w:t>[Inventar angefangene Arbeiten]</w:t>
      </w:r>
    </w:p>
    <w:p w14:paraId="087F172D" w14:textId="77777777" w:rsidR="00DB0206" w:rsidRPr="00AF0D3A" w:rsidRDefault="00DB0206" w:rsidP="00416F18">
      <w:pPr>
        <w:pStyle w:val="Haupttext"/>
        <w:rPr>
          <w:i/>
          <w:lang w:val="de-CH" w:eastAsia="de-CH"/>
        </w:rPr>
      </w:pPr>
      <w:r w:rsidRPr="00AF0D3A">
        <w:rPr>
          <w:i/>
          <w:lang w:val="de-CH" w:eastAsia="de-CH"/>
        </w:rPr>
        <w:t xml:space="preserve">i) </w:t>
      </w:r>
      <w:r w:rsidRPr="00AF0D3A">
        <w:rPr>
          <w:i/>
          <w:lang w:val="de-CH"/>
        </w:rPr>
        <w:t>[Inventar Kreditoren]</w:t>
      </w:r>
    </w:p>
    <w:p w14:paraId="0EA8C389" w14:textId="77777777" w:rsidR="00DB0206" w:rsidRPr="00AF0D3A" w:rsidRDefault="00DB0206" w:rsidP="00416F18">
      <w:pPr>
        <w:pStyle w:val="Haupttext"/>
        <w:rPr>
          <w:color w:val="000000"/>
          <w:lang w:val="de-CH"/>
        </w:rPr>
      </w:pPr>
      <w:r w:rsidRPr="00AF0D3A">
        <w:rPr>
          <w:i/>
          <w:lang w:val="de-CH" w:eastAsia="de-CH"/>
        </w:rPr>
        <w:t xml:space="preserve">j) </w:t>
      </w:r>
      <w:r w:rsidRPr="00AF0D3A">
        <w:rPr>
          <w:i/>
          <w:lang w:val="de-CH"/>
        </w:rPr>
        <w:t>[weitere Inventare]</w:t>
      </w:r>
    </w:p>
    <w:p w14:paraId="7B621C5B" w14:textId="77777777" w:rsidR="00DB0206" w:rsidRPr="00AF0D3A" w:rsidRDefault="00DB0206" w:rsidP="00416F18">
      <w:pPr>
        <w:pStyle w:val="Haupttext"/>
        <w:rPr>
          <w:i/>
          <w:lang w:val="de-CH" w:eastAsia="de-CH"/>
        </w:rPr>
      </w:pPr>
      <w:r w:rsidRPr="0087178F">
        <w:rPr>
          <w:i/>
          <w:color w:val="000000"/>
          <w:lang w:val="de-CH"/>
        </w:rPr>
        <w:t>k)</w:t>
      </w:r>
      <w:r w:rsidRPr="00AF0D3A">
        <w:rPr>
          <w:color w:val="000000"/>
          <w:lang w:val="de-CH"/>
        </w:rPr>
        <w:t xml:space="preserve"> </w:t>
      </w:r>
      <w:r w:rsidRPr="00AF0D3A">
        <w:rPr>
          <w:i/>
          <w:lang w:val="de-CH"/>
        </w:rPr>
        <w:t>[weitere Anhänge]</w:t>
      </w:r>
    </w:p>
    <w:p w14:paraId="7DE6DB19" w14:textId="77777777" w:rsidR="00DB0206" w:rsidRPr="00AF0D3A" w:rsidRDefault="00DB0206" w:rsidP="00416F18">
      <w:pPr>
        <w:pStyle w:val="Haupttext"/>
        <w:rPr>
          <w:i/>
          <w:lang w:val="de-CH" w:eastAsia="de-CH"/>
        </w:rPr>
      </w:pPr>
    </w:p>
    <w:p w14:paraId="1C703AA8" w14:textId="77777777" w:rsidR="008F1115" w:rsidRPr="00AF0D3A" w:rsidRDefault="008F1115" w:rsidP="00416F18">
      <w:pPr>
        <w:pStyle w:val="Haupttext"/>
        <w:rPr>
          <w:lang w:val="de-CH"/>
        </w:rPr>
      </w:pPr>
    </w:p>
    <w:sectPr w:rsidR="008F1115" w:rsidRPr="00AF0D3A"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679C7" w14:textId="77777777" w:rsidR="00F22483" w:rsidRDefault="00F22483">
      <w:r>
        <w:separator/>
      </w:r>
    </w:p>
  </w:endnote>
  <w:endnote w:type="continuationSeparator" w:id="0">
    <w:p w14:paraId="533B0491" w14:textId="77777777" w:rsidR="00F22483" w:rsidRDefault="00F2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67EBB" w14:textId="77777777" w:rsidR="003A1211" w:rsidRDefault="003A1211">
    <w:pPr>
      <w:tabs>
        <w:tab w:val="right" w:pos="9085"/>
      </w:tabs>
      <w:rPr>
        <w:rFonts w:ascii="Verdana" w:hAnsi="Verdana"/>
        <w:noProof/>
        <w:snapToGrid w:val="0"/>
        <w:color w:val="999999"/>
        <w:sz w:val="16"/>
      </w:rPr>
    </w:pPr>
  </w:p>
  <w:p w14:paraId="78C89642" w14:textId="77777777" w:rsidR="003A1211" w:rsidRDefault="003A1211">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66D38FFA" wp14:editId="5D47508C">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9695F" w14:textId="77777777" w:rsidR="003A1211" w:rsidRPr="0087178F" w:rsidRDefault="003A1211" w:rsidP="00925CE8">
    <w:pPr>
      <w:tabs>
        <w:tab w:val="right" w:pos="9085"/>
      </w:tabs>
      <w:ind w:firstLine="540"/>
      <w:rPr>
        <w:lang w:val="en-US"/>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13E9E5D3" wp14:editId="0F2296C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43E28A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Pr="0087178F">
      <w:rPr>
        <w:rFonts w:ascii="Verdana" w:hAnsi="Verdana"/>
        <w:noProof/>
        <w:snapToGrid w:val="0"/>
        <w:color w:val="999999"/>
        <w:sz w:val="16"/>
        <w:lang w:val="en-US"/>
      </w:rPr>
      <w:t>WEKA Business Media AG | www.weka.ch</w:t>
    </w:r>
    <w:r w:rsidRPr="0087178F">
      <w:rPr>
        <w:rFonts w:ascii="Verdana" w:hAnsi="Verdana"/>
        <w:noProof/>
        <w:snapToGrid w:val="0"/>
        <w:color w:val="999999"/>
        <w:sz w:val="16"/>
        <w:lang w:val="en-US"/>
      </w:rPr>
      <w:tab/>
    </w:r>
    <w:r>
      <w:rPr>
        <w:rFonts w:ascii="Verdana" w:hAnsi="Verdana"/>
        <w:noProof/>
        <w:color w:val="999999"/>
        <w:sz w:val="16"/>
      </w:rPr>
      <w:fldChar w:fldCharType="begin"/>
    </w:r>
    <w:r w:rsidRPr="0087178F">
      <w:rPr>
        <w:rFonts w:ascii="Verdana" w:hAnsi="Verdana"/>
        <w:noProof/>
        <w:color w:val="999999"/>
        <w:sz w:val="16"/>
        <w:lang w:val="en-US"/>
      </w:rPr>
      <w:instrText xml:space="preserve"> PAGE </w:instrText>
    </w:r>
    <w:r>
      <w:rPr>
        <w:rFonts w:ascii="Verdana" w:hAnsi="Verdana"/>
        <w:noProof/>
        <w:color w:val="999999"/>
        <w:sz w:val="16"/>
      </w:rPr>
      <w:fldChar w:fldCharType="separate"/>
    </w:r>
    <w:r w:rsidR="00480F74">
      <w:rPr>
        <w:rFonts w:ascii="Verdana" w:hAnsi="Verdana"/>
        <w:noProof/>
        <w:color w:val="999999"/>
        <w:sz w:val="16"/>
        <w:lang w:val="en-US"/>
      </w:rPr>
      <w:t>11</w:t>
    </w:r>
    <w:r>
      <w:rPr>
        <w:rFonts w:ascii="Verdana" w:hAnsi="Verdana"/>
        <w:noProof/>
        <w:color w:val="999999"/>
        <w:sz w:val="16"/>
      </w:rPr>
      <w:fldChar w:fldCharType="end"/>
    </w:r>
    <w:r w:rsidRPr="0087178F">
      <w:rPr>
        <w:rFonts w:ascii="Verdana" w:hAnsi="Verdana"/>
        <w:noProof/>
        <w:snapToGrid w:val="0"/>
        <w:color w:val="999999"/>
        <w:sz w:val="16"/>
        <w:lang w:val="en-US"/>
      </w:rPr>
      <w:t>/</w:t>
    </w:r>
    <w:r>
      <w:rPr>
        <w:rFonts w:ascii="Verdana" w:hAnsi="Verdana"/>
        <w:noProof/>
        <w:color w:val="999999"/>
        <w:sz w:val="16"/>
      </w:rPr>
      <w:fldChar w:fldCharType="begin"/>
    </w:r>
    <w:r w:rsidRPr="0087178F">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480F74">
      <w:rPr>
        <w:rFonts w:ascii="Verdana" w:hAnsi="Verdana"/>
        <w:noProof/>
        <w:color w:val="999999"/>
        <w:sz w:val="16"/>
        <w:lang w:val="en-US"/>
      </w:rPr>
      <w:t>11</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EC18A" w14:textId="77777777" w:rsidR="00F22483" w:rsidRDefault="00F22483">
      <w:r>
        <w:separator/>
      </w:r>
    </w:p>
  </w:footnote>
  <w:footnote w:type="continuationSeparator" w:id="0">
    <w:p w14:paraId="6E4A31AD" w14:textId="77777777" w:rsidR="00F22483" w:rsidRDefault="00F2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C878F" w14:textId="77777777" w:rsidR="003A1211" w:rsidRPr="00AF0D3A" w:rsidRDefault="003A1211">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34CE93DB" wp14:editId="740B0BE0">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DE1135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Pr="00AF0D3A">
      <w:rPr>
        <w:rFonts w:ascii="Verdana" w:hAnsi="Verdana"/>
        <w:noProof/>
        <w:color w:val="999999"/>
        <w:sz w:val="16"/>
      </w:rPr>
      <w:br/>
      <w:t>Geschäftsübernahmevertrag einer nicht im Handelsregister eingetragenen Einzelunternehmung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41715"/>
    <w:multiLevelType w:val="hybridMultilevel"/>
    <w:tmpl w:val="37C02224"/>
    <w:lvl w:ilvl="0" w:tplc="9C6C5102">
      <w:start w:val="1"/>
      <w:numFmt w:val="lowerLetter"/>
      <w:lvlText w:val="%1)"/>
      <w:lvlJc w:val="left"/>
      <w:pPr>
        <w:ind w:left="900" w:hanging="360"/>
      </w:pPr>
      <w:rPr>
        <w:rFonts w:hint="default"/>
      </w:rPr>
    </w:lvl>
    <w:lvl w:ilvl="1" w:tplc="08070019">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11" w15:restartNumberingAfterBreak="0">
    <w:nsid w:val="129506BB"/>
    <w:multiLevelType w:val="hybridMultilevel"/>
    <w:tmpl w:val="37C02224"/>
    <w:lvl w:ilvl="0" w:tplc="9C6C5102">
      <w:start w:val="1"/>
      <w:numFmt w:val="lowerLetter"/>
      <w:lvlText w:val="%1)"/>
      <w:lvlJc w:val="left"/>
      <w:pPr>
        <w:ind w:left="900" w:hanging="360"/>
      </w:pPr>
      <w:rPr>
        <w:rFonts w:hint="default"/>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12A6016"/>
    <w:multiLevelType w:val="hybridMultilevel"/>
    <w:tmpl w:val="F4B8C50A"/>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F31CF3"/>
    <w:multiLevelType w:val="hybridMultilevel"/>
    <w:tmpl w:val="37C02224"/>
    <w:lvl w:ilvl="0" w:tplc="9C6C5102">
      <w:start w:val="1"/>
      <w:numFmt w:val="lowerLetter"/>
      <w:lvlText w:val="%1)"/>
      <w:lvlJc w:val="left"/>
      <w:pPr>
        <w:ind w:left="900" w:hanging="360"/>
      </w:pPr>
      <w:rPr>
        <w:rFonts w:hint="default"/>
      </w:rPr>
    </w:lvl>
    <w:lvl w:ilvl="1" w:tplc="08070019">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21"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2" w15:restartNumberingAfterBreak="0">
    <w:nsid w:val="4DE519EF"/>
    <w:multiLevelType w:val="multilevel"/>
    <w:tmpl w:val="316AFF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4"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5" w15:restartNumberingAfterBreak="0">
    <w:nsid w:val="6BFA2AA4"/>
    <w:multiLevelType w:val="multilevel"/>
    <w:tmpl w:val="FB0ED76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595DF9"/>
    <w:multiLevelType w:val="hybridMultilevel"/>
    <w:tmpl w:val="37C02224"/>
    <w:lvl w:ilvl="0" w:tplc="9C6C5102">
      <w:start w:val="1"/>
      <w:numFmt w:val="lowerLetter"/>
      <w:lvlText w:val="%1)"/>
      <w:lvlJc w:val="left"/>
      <w:pPr>
        <w:ind w:left="900" w:hanging="360"/>
      </w:pPr>
      <w:rPr>
        <w:rFonts w:hint="default"/>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27"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A1521B"/>
    <w:multiLevelType w:val="hybridMultilevel"/>
    <w:tmpl w:val="7250E5F6"/>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5"/>
  </w:num>
  <w:num w:numId="8">
    <w:abstractNumId w:val="15"/>
  </w:num>
  <w:num w:numId="9">
    <w:abstractNumId w:val="15"/>
  </w:num>
  <w:num w:numId="10">
    <w:abstractNumId w:val="14"/>
  </w:num>
  <w:num w:numId="11">
    <w:abstractNumId w:val="15"/>
  </w:num>
  <w:num w:numId="12">
    <w:abstractNumId w:val="17"/>
  </w:num>
  <w:num w:numId="13">
    <w:abstractNumId w:val="15"/>
  </w:num>
  <w:num w:numId="14">
    <w:abstractNumId w:val="19"/>
  </w:num>
  <w:num w:numId="15">
    <w:abstractNumId w:val="19"/>
  </w:num>
  <w:num w:numId="16">
    <w:abstractNumId w:val="27"/>
  </w:num>
  <w:num w:numId="17">
    <w:abstractNumId w:val="21"/>
  </w:num>
  <w:num w:numId="18">
    <w:abstractNumId w:val="24"/>
  </w:num>
  <w:num w:numId="19">
    <w:abstractNumId w:val="23"/>
  </w:num>
  <w:num w:numId="20">
    <w:abstractNumId w:val="21"/>
  </w:num>
  <w:num w:numId="21">
    <w:abstractNumId w:val="13"/>
  </w:num>
  <w:num w:numId="22">
    <w:abstractNumId w:val="18"/>
  </w:num>
  <w:num w:numId="23">
    <w:abstractNumId w:val="24"/>
  </w:num>
  <w:num w:numId="24">
    <w:abstractNumId w:val="23"/>
  </w:num>
  <w:num w:numId="25">
    <w:abstractNumId w:val="21"/>
  </w:num>
  <w:num w:numId="26">
    <w:abstractNumId w:val="13"/>
  </w:num>
  <w:num w:numId="27">
    <w:abstractNumId w:val="18"/>
  </w:num>
  <w:num w:numId="28">
    <w:abstractNumId w:val="24"/>
  </w:num>
  <w:num w:numId="29">
    <w:abstractNumId w:val="21"/>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 w:numId="39">
    <w:abstractNumId w:val="26"/>
  </w:num>
  <w:num w:numId="40">
    <w:abstractNumId w:val="10"/>
  </w:num>
  <w:num w:numId="41">
    <w:abstractNumId w:val="11"/>
  </w:num>
  <w:num w:numId="42">
    <w:abstractNumId w:val="18"/>
    <w:lvlOverride w:ilvl="0">
      <w:startOverride w:val="1"/>
    </w:lvlOverride>
  </w:num>
  <w:num w:numId="43">
    <w:abstractNumId w:val="22"/>
  </w:num>
  <w:num w:numId="44">
    <w:abstractNumId w:val="16"/>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06"/>
    <w:rsid w:val="00036745"/>
    <w:rsid w:val="00051914"/>
    <w:rsid w:val="00056B63"/>
    <w:rsid w:val="000F430A"/>
    <w:rsid w:val="001E1617"/>
    <w:rsid w:val="00205963"/>
    <w:rsid w:val="00212C4F"/>
    <w:rsid w:val="00267992"/>
    <w:rsid w:val="00313A14"/>
    <w:rsid w:val="003A1211"/>
    <w:rsid w:val="003B28CC"/>
    <w:rsid w:val="00416F18"/>
    <w:rsid w:val="00432FC1"/>
    <w:rsid w:val="00480F74"/>
    <w:rsid w:val="004C274C"/>
    <w:rsid w:val="004D1985"/>
    <w:rsid w:val="00526F0B"/>
    <w:rsid w:val="005C65A3"/>
    <w:rsid w:val="006C552A"/>
    <w:rsid w:val="00741B76"/>
    <w:rsid w:val="00765F67"/>
    <w:rsid w:val="00780DE2"/>
    <w:rsid w:val="007B6312"/>
    <w:rsid w:val="008501CB"/>
    <w:rsid w:val="0087178F"/>
    <w:rsid w:val="008D0C62"/>
    <w:rsid w:val="008F1115"/>
    <w:rsid w:val="008F3852"/>
    <w:rsid w:val="00914374"/>
    <w:rsid w:val="00925CE8"/>
    <w:rsid w:val="00961ADD"/>
    <w:rsid w:val="009B3112"/>
    <w:rsid w:val="00A83EC3"/>
    <w:rsid w:val="00AA6B09"/>
    <w:rsid w:val="00AF0D3A"/>
    <w:rsid w:val="00B220E5"/>
    <w:rsid w:val="00BD44B5"/>
    <w:rsid w:val="00C05D66"/>
    <w:rsid w:val="00C31BEE"/>
    <w:rsid w:val="00CB21A0"/>
    <w:rsid w:val="00CB4328"/>
    <w:rsid w:val="00DB0206"/>
    <w:rsid w:val="00DD3C8D"/>
    <w:rsid w:val="00E11185"/>
    <w:rsid w:val="00EA655A"/>
    <w:rsid w:val="00F22483"/>
    <w:rsid w:val="00F81840"/>
    <w:rsid w:val="00FB5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96C3E24"/>
  <w15:docId w15:val="{9E22713A-361F-4AA0-A8BA-9D88ED9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B0206"/>
    <w:rPr>
      <w:sz w:val="24"/>
      <w:szCs w:val="24"/>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DB0206"/>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DB0206"/>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DB0206"/>
    <w:pPr>
      <w:keepNext/>
      <w:spacing w:before="320" w:after="120" w:line="300" w:lineRule="exact"/>
    </w:pPr>
    <w:rPr>
      <w:rFonts w:ascii="Verdana" w:hAnsi="Verdana"/>
      <w:b/>
      <w:snapToGrid w:val="0"/>
      <w:sz w:val="26"/>
    </w:rPr>
  </w:style>
  <w:style w:type="paragraph" w:customStyle="1" w:styleId="00Vorgabetext">
    <w:name w:val="00 Vorgabetext"/>
    <w:basedOn w:val="Standard"/>
    <w:rsid w:val="00DB0206"/>
    <w:pPr>
      <w:autoSpaceDE w:val="0"/>
      <w:autoSpaceDN w:val="0"/>
      <w:adjustRightInd w:val="0"/>
      <w:spacing w:before="100" w:after="100" w:line="360" w:lineRule="auto"/>
    </w:pPr>
    <w:rPr>
      <w:rFonts w:ascii="Arial" w:hAnsi="Arial"/>
      <w:sz w:val="22"/>
      <w:szCs w:val="22"/>
      <w:lang w:eastAsia="de-CH"/>
    </w:rPr>
  </w:style>
  <w:style w:type="paragraph" w:styleId="Sprechblasentext">
    <w:name w:val="Balloon Text"/>
    <w:basedOn w:val="Standard"/>
    <w:link w:val="SprechblasentextZchn"/>
    <w:rsid w:val="00E11185"/>
    <w:rPr>
      <w:rFonts w:ascii="Tahoma" w:hAnsi="Tahoma" w:cs="Tahoma"/>
      <w:sz w:val="16"/>
      <w:szCs w:val="16"/>
    </w:rPr>
  </w:style>
  <w:style w:type="character" w:customStyle="1" w:styleId="SprechblasentextZchn">
    <w:name w:val="Sprechblasentext Zchn"/>
    <w:basedOn w:val="Absatz-Standardschriftart"/>
    <w:link w:val="Sprechblasentext"/>
    <w:rsid w:val="00E11185"/>
    <w:rPr>
      <w:rFonts w:ascii="Tahoma" w:hAnsi="Tahoma" w:cs="Tahoma"/>
      <w:sz w:val="16"/>
      <w:szCs w:val="16"/>
      <w:lang w:val="de-CH"/>
    </w:rPr>
  </w:style>
  <w:style w:type="character" w:styleId="Kommentarzeichen">
    <w:name w:val="annotation reference"/>
    <w:basedOn w:val="Absatz-Standardschriftart"/>
    <w:semiHidden/>
    <w:unhideWhenUsed/>
    <w:rsid w:val="00480F74"/>
    <w:rPr>
      <w:sz w:val="16"/>
      <w:szCs w:val="16"/>
    </w:rPr>
  </w:style>
  <w:style w:type="paragraph" w:styleId="Kommentartext">
    <w:name w:val="annotation text"/>
    <w:basedOn w:val="Standard"/>
    <w:link w:val="KommentartextZchn"/>
    <w:semiHidden/>
    <w:unhideWhenUsed/>
    <w:rsid w:val="00480F74"/>
    <w:rPr>
      <w:sz w:val="20"/>
      <w:szCs w:val="20"/>
    </w:rPr>
  </w:style>
  <w:style w:type="character" w:customStyle="1" w:styleId="KommentartextZchn">
    <w:name w:val="Kommentartext Zchn"/>
    <w:basedOn w:val="Absatz-Standardschriftart"/>
    <w:link w:val="Kommentartext"/>
    <w:semiHidden/>
    <w:rsid w:val="00480F74"/>
    <w:rPr>
      <w:lang w:val="de-CH"/>
    </w:rPr>
  </w:style>
  <w:style w:type="paragraph" w:styleId="Kommentarthema">
    <w:name w:val="annotation subject"/>
    <w:basedOn w:val="Kommentartext"/>
    <w:next w:val="Kommentartext"/>
    <w:link w:val="KommentarthemaZchn"/>
    <w:semiHidden/>
    <w:unhideWhenUsed/>
    <w:rsid w:val="00480F74"/>
    <w:rPr>
      <w:b/>
      <w:bCs/>
    </w:rPr>
  </w:style>
  <w:style w:type="character" w:customStyle="1" w:styleId="KommentarthemaZchn">
    <w:name w:val="Kommentarthema Zchn"/>
    <w:basedOn w:val="KommentartextZchn"/>
    <w:link w:val="Kommentarthema"/>
    <w:semiHidden/>
    <w:rsid w:val="00480F74"/>
    <w:rPr>
      <w:b/>
      <w:bCs/>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EDFEF-8276-4F8C-A025-C4B72D8B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10</Pages>
  <Words>3468</Words>
  <Characters>23058</Characters>
  <Application>Microsoft Office Word</Application>
  <DocSecurity>0</DocSecurity>
  <Lines>192</Lines>
  <Paragraphs>52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