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930" w:rsidRPr="00504930" w:rsidRDefault="00504930" w:rsidP="00504930">
      <w:pPr>
        <w:pStyle w:val="Titel1-Kapiteltitel"/>
      </w:pPr>
      <w:r w:rsidRPr="00504930">
        <w:t>Homepage Wartungsvertag</w:t>
      </w:r>
    </w:p>
    <w:p w:rsidR="00504930" w:rsidRPr="00504930" w:rsidRDefault="00504930" w:rsidP="00F77867">
      <w:pPr>
        <w:pStyle w:val="Haupttext"/>
        <w:tabs>
          <w:tab w:val="left" w:pos="4536"/>
        </w:tabs>
        <w:jc w:val="left"/>
        <w:rPr>
          <w:noProof/>
          <w:lang w:eastAsia="de-DE"/>
        </w:rPr>
      </w:pPr>
      <w:r w:rsidRPr="00504930">
        <w:rPr>
          <w:noProof/>
          <w:lang w:eastAsia="de-DE"/>
        </w:rPr>
        <w:t>Zwischen</w:t>
      </w:r>
    </w:p>
    <w:p w:rsidR="00504930" w:rsidRPr="00504930" w:rsidRDefault="00504930" w:rsidP="00F77867">
      <w:pPr>
        <w:pStyle w:val="Haupttext"/>
        <w:tabs>
          <w:tab w:val="left" w:pos="4536"/>
        </w:tabs>
        <w:jc w:val="left"/>
        <w:rPr>
          <w:noProof/>
          <w:lang w:eastAsia="de-DE"/>
        </w:rPr>
      </w:pPr>
      <w:r w:rsidRPr="00504930">
        <w:rPr>
          <w:noProof/>
          <w:lang w:eastAsia="de-DE"/>
        </w:rPr>
        <w:t>WEB AGENTUR GmbH</w:t>
      </w:r>
    </w:p>
    <w:p w:rsidR="00504930" w:rsidRPr="00504930" w:rsidRDefault="00504930" w:rsidP="00F77867">
      <w:pPr>
        <w:pStyle w:val="Haupttext"/>
        <w:tabs>
          <w:tab w:val="left" w:pos="4536"/>
        </w:tabs>
        <w:jc w:val="left"/>
        <w:rPr>
          <w:noProof/>
          <w:lang w:eastAsia="de-DE"/>
        </w:rPr>
      </w:pPr>
      <w:r w:rsidRPr="00504930">
        <w:rPr>
          <w:noProof/>
          <w:lang w:eastAsia="de-DE"/>
        </w:rPr>
        <w:t>Musterstrasse 3</w:t>
      </w:r>
    </w:p>
    <w:p w:rsidR="00504930" w:rsidRPr="00504930" w:rsidRDefault="00504930" w:rsidP="00F77867">
      <w:pPr>
        <w:pStyle w:val="Haupttext"/>
        <w:tabs>
          <w:tab w:val="left" w:pos="4536"/>
        </w:tabs>
        <w:jc w:val="left"/>
        <w:rPr>
          <w:noProof/>
          <w:lang w:eastAsia="de-DE"/>
        </w:rPr>
      </w:pPr>
      <w:r w:rsidRPr="00504930">
        <w:rPr>
          <w:noProof/>
          <w:lang w:eastAsia="de-DE"/>
        </w:rPr>
        <w:t>9000 St. Gallen</w:t>
      </w:r>
      <w:r w:rsidRPr="00504930">
        <w:rPr>
          <w:noProof/>
          <w:lang w:eastAsia="de-DE"/>
        </w:rPr>
        <w:tab/>
        <w:t>(im weiteren Auftragnehmer genannt)</w:t>
      </w:r>
      <w:r w:rsidRPr="00504930">
        <w:rPr>
          <w:noProof/>
          <w:lang w:eastAsia="de-DE"/>
        </w:rPr>
        <w:br/>
      </w:r>
    </w:p>
    <w:p w:rsidR="00504930" w:rsidRPr="00504930" w:rsidRDefault="00504930" w:rsidP="00F77867">
      <w:pPr>
        <w:pStyle w:val="Haupttext"/>
        <w:tabs>
          <w:tab w:val="left" w:pos="4536"/>
        </w:tabs>
        <w:jc w:val="left"/>
        <w:rPr>
          <w:noProof/>
          <w:lang w:eastAsia="de-DE"/>
        </w:rPr>
      </w:pPr>
      <w:r w:rsidRPr="00504930">
        <w:rPr>
          <w:noProof/>
          <w:lang w:eastAsia="de-DE"/>
        </w:rPr>
        <w:t>und</w:t>
      </w:r>
    </w:p>
    <w:p w:rsidR="00504930" w:rsidRPr="00504930" w:rsidRDefault="00504930" w:rsidP="00F77867">
      <w:pPr>
        <w:pStyle w:val="Haupttext"/>
        <w:tabs>
          <w:tab w:val="left" w:pos="4536"/>
        </w:tabs>
        <w:spacing w:before="240" w:after="240"/>
        <w:jc w:val="left"/>
        <w:rPr>
          <w:noProof/>
          <w:u w:val="single"/>
          <w:lang w:eastAsia="de-DE"/>
        </w:rPr>
      </w:pPr>
      <w:r w:rsidRPr="00504930">
        <w:rPr>
          <w:noProof/>
          <w:u w:val="single"/>
          <w:lang w:eastAsia="de-DE"/>
        </w:rPr>
        <w:t>Unternehmen</w:t>
      </w:r>
      <w:r w:rsidRPr="00504930">
        <w:rPr>
          <w:noProof/>
          <w:u w:val="single"/>
          <w:lang w:eastAsia="de-DE"/>
        </w:rPr>
        <w:tab/>
      </w:r>
      <w:r w:rsidRPr="00504930">
        <w:rPr>
          <w:noProof/>
          <w:u w:val="single"/>
          <w:lang w:eastAsia="de-DE"/>
        </w:rPr>
        <w:tab/>
      </w:r>
      <w:r w:rsidRPr="00504930">
        <w:rPr>
          <w:noProof/>
          <w:u w:val="single"/>
          <w:lang w:eastAsia="de-DE"/>
        </w:rPr>
        <w:tab/>
      </w:r>
      <w:r w:rsidRPr="00504930">
        <w:rPr>
          <w:noProof/>
          <w:u w:val="single"/>
          <w:lang w:eastAsia="de-DE"/>
        </w:rPr>
        <w:tab/>
      </w:r>
      <w:r w:rsidRPr="00504930">
        <w:rPr>
          <w:noProof/>
          <w:u w:val="single"/>
          <w:lang w:eastAsia="de-DE"/>
        </w:rPr>
        <w:tab/>
      </w:r>
      <w:r w:rsidRPr="00504930">
        <w:rPr>
          <w:noProof/>
          <w:u w:val="single"/>
          <w:lang w:eastAsia="de-DE"/>
        </w:rPr>
        <w:tab/>
      </w:r>
    </w:p>
    <w:p w:rsidR="00504930" w:rsidRPr="00504930" w:rsidRDefault="00F77867" w:rsidP="00F77867">
      <w:pPr>
        <w:pStyle w:val="Haupttext"/>
        <w:tabs>
          <w:tab w:val="left" w:pos="4536"/>
        </w:tabs>
        <w:spacing w:before="240" w:after="240"/>
        <w:jc w:val="left"/>
        <w:rPr>
          <w:noProof/>
          <w:u w:val="single"/>
          <w:lang w:eastAsia="de-DE"/>
        </w:rPr>
      </w:pPr>
      <w:r>
        <w:rPr>
          <w:noProof/>
          <w:u w:val="single"/>
          <w:lang w:eastAsia="de-DE"/>
        </w:rPr>
        <w:t>Vorname und Name</w:t>
      </w:r>
      <w:r>
        <w:rPr>
          <w:noProof/>
          <w:u w:val="single"/>
          <w:lang w:eastAsia="de-DE"/>
        </w:rPr>
        <w:tab/>
      </w:r>
      <w:r>
        <w:rPr>
          <w:noProof/>
          <w:u w:val="single"/>
          <w:lang w:eastAsia="de-DE"/>
        </w:rPr>
        <w:tab/>
      </w:r>
      <w:r>
        <w:rPr>
          <w:noProof/>
          <w:u w:val="single"/>
          <w:lang w:eastAsia="de-DE"/>
        </w:rPr>
        <w:tab/>
      </w:r>
      <w:r>
        <w:rPr>
          <w:noProof/>
          <w:u w:val="single"/>
          <w:lang w:eastAsia="de-DE"/>
        </w:rPr>
        <w:tab/>
      </w:r>
      <w:r w:rsidR="00504930" w:rsidRPr="00504930">
        <w:rPr>
          <w:noProof/>
          <w:u w:val="single"/>
          <w:lang w:eastAsia="de-DE"/>
        </w:rPr>
        <w:tab/>
      </w:r>
      <w:r w:rsidR="00504930" w:rsidRPr="00504930">
        <w:rPr>
          <w:noProof/>
          <w:u w:val="single"/>
          <w:lang w:eastAsia="de-DE"/>
        </w:rPr>
        <w:tab/>
      </w:r>
    </w:p>
    <w:p w:rsidR="00504930" w:rsidRPr="00504930" w:rsidRDefault="00504930" w:rsidP="00F77867">
      <w:pPr>
        <w:pStyle w:val="Haupttext"/>
        <w:tabs>
          <w:tab w:val="left" w:pos="4536"/>
        </w:tabs>
        <w:spacing w:before="240" w:after="240"/>
        <w:jc w:val="left"/>
        <w:rPr>
          <w:noProof/>
          <w:u w:val="single"/>
          <w:lang w:eastAsia="de-DE"/>
        </w:rPr>
      </w:pPr>
      <w:r w:rsidRPr="00504930">
        <w:rPr>
          <w:noProof/>
          <w:u w:val="single"/>
          <w:lang w:eastAsia="de-DE"/>
        </w:rPr>
        <w:t xml:space="preserve">Strasse </w:t>
      </w:r>
      <w:r w:rsidR="00F77867">
        <w:rPr>
          <w:noProof/>
          <w:u w:val="single"/>
          <w:lang w:eastAsia="de-DE"/>
        </w:rPr>
        <w:t>und Hausnummer</w:t>
      </w:r>
      <w:r w:rsidR="00F77867">
        <w:rPr>
          <w:noProof/>
          <w:u w:val="single"/>
          <w:lang w:eastAsia="de-DE"/>
        </w:rPr>
        <w:tab/>
      </w:r>
      <w:r w:rsidR="00F77867">
        <w:rPr>
          <w:noProof/>
          <w:u w:val="single"/>
          <w:lang w:eastAsia="de-DE"/>
        </w:rPr>
        <w:tab/>
      </w:r>
      <w:r w:rsidR="00F77867">
        <w:rPr>
          <w:noProof/>
          <w:u w:val="single"/>
          <w:lang w:eastAsia="de-DE"/>
        </w:rPr>
        <w:tab/>
      </w:r>
      <w:r w:rsidR="00F77867">
        <w:rPr>
          <w:noProof/>
          <w:u w:val="single"/>
          <w:lang w:eastAsia="de-DE"/>
        </w:rPr>
        <w:tab/>
      </w:r>
      <w:r w:rsidRPr="00504930">
        <w:rPr>
          <w:noProof/>
          <w:u w:val="single"/>
          <w:lang w:eastAsia="de-DE"/>
        </w:rPr>
        <w:tab/>
      </w:r>
      <w:r w:rsidRPr="00504930">
        <w:rPr>
          <w:noProof/>
          <w:u w:val="single"/>
          <w:lang w:eastAsia="de-DE"/>
        </w:rPr>
        <w:tab/>
      </w:r>
    </w:p>
    <w:p w:rsidR="00504930" w:rsidRPr="00504930" w:rsidRDefault="00F77867" w:rsidP="00F77867">
      <w:pPr>
        <w:pStyle w:val="Haupttext"/>
        <w:tabs>
          <w:tab w:val="left" w:pos="4536"/>
        </w:tabs>
        <w:spacing w:before="240" w:after="240"/>
        <w:jc w:val="left"/>
        <w:rPr>
          <w:noProof/>
          <w:u w:val="single"/>
          <w:lang w:eastAsia="de-DE"/>
        </w:rPr>
      </w:pPr>
      <w:r>
        <w:rPr>
          <w:noProof/>
          <w:u w:val="single"/>
          <w:lang w:eastAsia="de-DE"/>
        </w:rPr>
        <w:t>PLZ und Ort</w:t>
      </w:r>
      <w:r>
        <w:rPr>
          <w:noProof/>
          <w:u w:val="single"/>
          <w:lang w:eastAsia="de-DE"/>
        </w:rPr>
        <w:tab/>
      </w:r>
      <w:r>
        <w:rPr>
          <w:noProof/>
          <w:u w:val="single"/>
          <w:lang w:eastAsia="de-DE"/>
        </w:rPr>
        <w:tab/>
      </w:r>
      <w:r>
        <w:rPr>
          <w:noProof/>
          <w:u w:val="single"/>
          <w:lang w:eastAsia="de-DE"/>
        </w:rPr>
        <w:tab/>
      </w:r>
      <w:r w:rsidR="00504930" w:rsidRPr="00504930">
        <w:rPr>
          <w:noProof/>
          <w:u w:val="single"/>
          <w:lang w:eastAsia="de-DE"/>
        </w:rPr>
        <w:tab/>
      </w:r>
      <w:r w:rsidR="00504930" w:rsidRPr="00504930">
        <w:rPr>
          <w:noProof/>
          <w:u w:val="single"/>
          <w:lang w:eastAsia="de-DE"/>
        </w:rPr>
        <w:tab/>
      </w:r>
      <w:r w:rsidR="00504930" w:rsidRPr="00504930">
        <w:rPr>
          <w:noProof/>
          <w:u w:val="single"/>
          <w:lang w:eastAsia="de-DE"/>
        </w:rPr>
        <w:tab/>
      </w:r>
    </w:p>
    <w:p w:rsidR="00504930" w:rsidRPr="00504930" w:rsidRDefault="00504930" w:rsidP="00F77867">
      <w:pPr>
        <w:pStyle w:val="Haupttext"/>
        <w:tabs>
          <w:tab w:val="left" w:pos="4536"/>
        </w:tabs>
        <w:jc w:val="left"/>
        <w:rPr>
          <w:noProof/>
          <w:lang w:eastAsia="de-DE"/>
        </w:rPr>
      </w:pPr>
      <w:r w:rsidRPr="00504930">
        <w:rPr>
          <w:noProof/>
          <w:lang w:eastAsia="de-DE"/>
        </w:rPr>
        <w:tab/>
        <w:t>(im weiteren Auftraggeber genannt)</w:t>
      </w:r>
    </w:p>
    <w:p w:rsidR="00504930" w:rsidRPr="00504930" w:rsidRDefault="00504930" w:rsidP="00F77867">
      <w:pPr>
        <w:pStyle w:val="Haupttext"/>
        <w:tabs>
          <w:tab w:val="left" w:pos="4536"/>
        </w:tabs>
        <w:jc w:val="left"/>
        <w:rPr>
          <w:noProof/>
          <w:lang w:eastAsia="de-DE"/>
        </w:rPr>
      </w:pPr>
    </w:p>
    <w:p w:rsidR="00504930" w:rsidRPr="00504930" w:rsidRDefault="00504930" w:rsidP="00F77867">
      <w:pPr>
        <w:pStyle w:val="Haupttext"/>
        <w:tabs>
          <w:tab w:val="left" w:pos="4536"/>
        </w:tabs>
        <w:jc w:val="left"/>
        <w:rPr>
          <w:noProof/>
          <w:lang w:eastAsia="de-DE"/>
        </w:rPr>
      </w:pPr>
      <w:r w:rsidRPr="00504930">
        <w:rPr>
          <w:noProof/>
          <w:lang w:eastAsia="de-DE"/>
        </w:rPr>
        <w:t>wird folgender Vertrag über die Wartung der Homepage des Auftraggebers</w:t>
      </w:r>
    </w:p>
    <w:p w:rsidR="00F77867" w:rsidRDefault="00F77867" w:rsidP="00F77867">
      <w:pPr>
        <w:pStyle w:val="Haupttext"/>
        <w:tabs>
          <w:tab w:val="left" w:pos="4536"/>
        </w:tabs>
        <w:jc w:val="left"/>
        <w:rPr>
          <w:noProof/>
          <w:lang w:eastAsia="de-DE"/>
        </w:rPr>
      </w:pPr>
    </w:p>
    <w:p w:rsidR="00504930" w:rsidRPr="00504930" w:rsidRDefault="00504930" w:rsidP="00F77867">
      <w:pPr>
        <w:pStyle w:val="Haupttext"/>
        <w:tabs>
          <w:tab w:val="left" w:pos="4536"/>
        </w:tabs>
        <w:jc w:val="left"/>
        <w:rPr>
          <w:noProof/>
          <w:lang w:eastAsia="de-DE"/>
        </w:rPr>
      </w:pPr>
      <w:r w:rsidRPr="00504930">
        <w:rPr>
          <w:noProof/>
          <w:lang w:eastAsia="de-DE"/>
        </w:rPr>
        <w:t>www.</w:t>
      </w:r>
      <w:r w:rsidRPr="00504930">
        <w:rPr>
          <w:noProof/>
          <w:lang w:eastAsia="de-DE"/>
        </w:rPr>
        <w:tab/>
        <w:t>geschlossen:</w:t>
      </w:r>
    </w:p>
    <w:p w:rsidR="00504930" w:rsidRPr="00713BB5" w:rsidRDefault="00504930" w:rsidP="00F77867">
      <w:pPr>
        <w:pStyle w:val="Titel2"/>
        <w:tabs>
          <w:tab w:val="left" w:pos="567"/>
        </w:tabs>
        <w:rPr>
          <w:lang w:eastAsia="de-DE"/>
        </w:rPr>
      </w:pPr>
      <w:r w:rsidRPr="00713BB5">
        <w:rPr>
          <w:lang w:eastAsia="de-DE"/>
        </w:rPr>
        <w:t>§1</w:t>
      </w:r>
      <w:r w:rsidR="00F77867">
        <w:rPr>
          <w:lang w:eastAsia="de-DE"/>
        </w:rPr>
        <w:tab/>
      </w:r>
      <w:r w:rsidRPr="00713BB5">
        <w:rPr>
          <w:lang w:eastAsia="de-DE"/>
        </w:rPr>
        <w:t xml:space="preserve">Leistungen </w:t>
      </w:r>
    </w:p>
    <w:p w:rsidR="00504930" w:rsidRPr="00504930" w:rsidRDefault="00504930" w:rsidP="00F77867">
      <w:pPr>
        <w:pStyle w:val="HaupttextEinzmanuell"/>
        <w:tabs>
          <w:tab w:val="clear" w:pos="397"/>
        </w:tabs>
        <w:ind w:left="567" w:hanging="567"/>
        <w:rPr>
          <w:noProof/>
          <w:lang w:eastAsia="de-DE"/>
        </w:rPr>
      </w:pPr>
      <w:r w:rsidRPr="00504930">
        <w:rPr>
          <w:noProof/>
          <w:lang w:eastAsia="de-DE"/>
        </w:rPr>
        <w:t>1.1</w:t>
      </w:r>
      <w:r w:rsidR="00F77867">
        <w:rPr>
          <w:noProof/>
          <w:lang w:eastAsia="de-DE"/>
        </w:rPr>
        <w:tab/>
      </w:r>
      <w:r w:rsidRPr="00504930">
        <w:rPr>
          <w:noProof/>
          <w:lang w:eastAsia="de-DE"/>
        </w:rPr>
        <w:t>Mit diesem Vertrag übernimmt der Auftragnehmer die Unterhaltsarbeiten zur Funktions-gewährleistung der Webseite des Auftraggebers. Der Wartungsvertrag setzt voraus, dass es sich, im Zeitpunkt der Übernahme, um eine voll funktionstüchtige Webseite handelt.</w:t>
      </w:r>
    </w:p>
    <w:p w:rsidR="00504930" w:rsidRPr="00F77867" w:rsidRDefault="00504930" w:rsidP="00F77867">
      <w:pPr>
        <w:pStyle w:val="HaupttextEinzmanuell"/>
        <w:tabs>
          <w:tab w:val="clear" w:pos="397"/>
        </w:tabs>
        <w:ind w:left="567" w:hanging="567"/>
        <w:rPr>
          <w:noProof/>
          <w:lang w:eastAsia="de-DE"/>
        </w:rPr>
      </w:pPr>
      <w:r w:rsidRPr="00F77867">
        <w:rPr>
          <w:noProof/>
          <w:lang w:eastAsia="de-DE"/>
        </w:rPr>
        <w:t>1.2</w:t>
      </w:r>
      <w:r w:rsidR="00F77867" w:rsidRPr="00F77867">
        <w:rPr>
          <w:noProof/>
          <w:lang w:eastAsia="de-DE"/>
        </w:rPr>
        <w:tab/>
      </w:r>
      <w:r w:rsidRPr="00F77867">
        <w:rPr>
          <w:noProof/>
          <w:lang w:eastAsia="de-DE"/>
        </w:rPr>
        <w:t>Im Rahmen dieses Vertrages verpflichtet sich der Auftragnehmer abschliessend zu</w:t>
      </w:r>
      <w:r w:rsidR="00F77867" w:rsidRPr="00F77867">
        <w:rPr>
          <w:noProof/>
          <w:lang w:eastAsia="de-DE"/>
        </w:rPr>
        <w:t xml:space="preserve"> </w:t>
      </w:r>
      <w:r w:rsidRPr="00F77867">
        <w:rPr>
          <w:noProof/>
          <w:lang w:eastAsia="de-DE"/>
        </w:rPr>
        <w:t>folgenden Leistungen:</w:t>
      </w:r>
    </w:p>
    <w:p w:rsidR="00504930" w:rsidRPr="00713BB5" w:rsidRDefault="00504930" w:rsidP="00F77867">
      <w:pPr>
        <w:pStyle w:val="HaupttextEinzWrfel"/>
        <w:spacing w:before="80"/>
        <w:ind w:left="964"/>
        <w:rPr>
          <w:noProof/>
          <w:lang w:eastAsia="de-DE"/>
        </w:rPr>
      </w:pPr>
      <w:r w:rsidRPr="00713BB5">
        <w:rPr>
          <w:noProof/>
          <w:lang w:eastAsia="de-DE"/>
        </w:rPr>
        <w:t>Unterhalt der Website</w:t>
      </w:r>
    </w:p>
    <w:p w:rsidR="00504930" w:rsidRPr="00713BB5" w:rsidRDefault="00504930" w:rsidP="00F77867">
      <w:pPr>
        <w:pStyle w:val="HaupttextEinzWrfel"/>
        <w:spacing w:before="80"/>
        <w:ind w:left="964"/>
        <w:rPr>
          <w:noProof/>
          <w:lang w:eastAsia="de-DE"/>
        </w:rPr>
      </w:pPr>
      <w:r w:rsidRPr="00713BB5">
        <w:rPr>
          <w:noProof/>
          <w:lang w:eastAsia="de-DE"/>
        </w:rPr>
        <w:t>Eröffnung bzw. löschen von Mailkonten</w:t>
      </w:r>
    </w:p>
    <w:p w:rsidR="00504930" w:rsidRPr="00713BB5" w:rsidRDefault="00504930" w:rsidP="00F77867">
      <w:pPr>
        <w:pStyle w:val="HaupttextEinzWrfel"/>
        <w:spacing w:before="80"/>
        <w:ind w:left="964"/>
        <w:rPr>
          <w:noProof/>
          <w:lang w:eastAsia="de-DE"/>
        </w:rPr>
      </w:pPr>
      <w:r w:rsidRPr="00713BB5">
        <w:rPr>
          <w:noProof/>
          <w:lang w:eastAsia="de-DE"/>
        </w:rPr>
        <w:t>Erstellen von Mailweiterleitungen</w:t>
      </w:r>
    </w:p>
    <w:p w:rsidR="00504930" w:rsidRPr="00713BB5" w:rsidRDefault="00504930" w:rsidP="00F77867">
      <w:pPr>
        <w:pStyle w:val="HaupttextEinzWrfel"/>
        <w:spacing w:before="80"/>
        <w:ind w:left="964"/>
        <w:rPr>
          <w:noProof/>
          <w:lang w:eastAsia="de-DE"/>
        </w:rPr>
      </w:pPr>
      <w:r w:rsidRPr="00713BB5">
        <w:rPr>
          <w:noProof/>
          <w:lang w:eastAsia="de-DE"/>
        </w:rPr>
        <w:t>Erstellen von Abwesenheitsbenachrichtigungen</w:t>
      </w:r>
    </w:p>
    <w:p w:rsidR="00504930" w:rsidRPr="00713BB5" w:rsidRDefault="00504930" w:rsidP="00F77867">
      <w:pPr>
        <w:pStyle w:val="HaupttextEinzWrfel"/>
        <w:spacing w:before="80"/>
        <w:ind w:left="964"/>
        <w:rPr>
          <w:noProof/>
          <w:lang w:eastAsia="de-DE"/>
        </w:rPr>
      </w:pPr>
      <w:r w:rsidRPr="00713BB5">
        <w:rPr>
          <w:noProof/>
          <w:lang w:eastAsia="de-DE"/>
        </w:rPr>
        <w:t>Aktualisierung der Website gemäss Kundenvorgabe</w:t>
      </w:r>
    </w:p>
    <w:p w:rsidR="00504930" w:rsidRPr="00713BB5" w:rsidRDefault="00504930" w:rsidP="00F77867">
      <w:pPr>
        <w:pStyle w:val="HaupttextEinzWrfel"/>
        <w:spacing w:before="80"/>
        <w:ind w:left="964"/>
        <w:rPr>
          <w:noProof/>
          <w:lang w:eastAsia="de-DE"/>
        </w:rPr>
      </w:pPr>
      <w:r w:rsidRPr="00713BB5">
        <w:rPr>
          <w:noProof/>
          <w:lang w:eastAsia="de-DE"/>
        </w:rPr>
        <w:t>Dokumentation</w:t>
      </w:r>
    </w:p>
    <w:p w:rsidR="00504930" w:rsidRPr="00713BB5" w:rsidRDefault="00504930" w:rsidP="00F77867">
      <w:pPr>
        <w:pStyle w:val="HaupttextEinzWrfel"/>
        <w:spacing w:before="80"/>
        <w:ind w:left="964"/>
        <w:rPr>
          <w:noProof/>
          <w:lang w:eastAsia="de-DE"/>
        </w:rPr>
      </w:pPr>
      <w:r w:rsidRPr="00713BB5">
        <w:rPr>
          <w:noProof/>
          <w:lang w:eastAsia="de-DE"/>
        </w:rPr>
        <w:t>Hilfe bei Einstellungen</w:t>
      </w:r>
    </w:p>
    <w:p w:rsidR="00504930" w:rsidRPr="00F77867" w:rsidRDefault="00F77867" w:rsidP="00F77867">
      <w:pPr>
        <w:pStyle w:val="HaupttextEinzmanuell"/>
        <w:tabs>
          <w:tab w:val="clear" w:pos="397"/>
        </w:tabs>
        <w:spacing w:before="240"/>
        <w:ind w:left="567" w:hanging="567"/>
        <w:rPr>
          <w:noProof/>
          <w:lang w:eastAsia="de-DE"/>
        </w:rPr>
      </w:pPr>
      <w:r>
        <w:rPr>
          <w:noProof/>
          <w:lang w:eastAsia="de-DE"/>
        </w:rPr>
        <w:tab/>
      </w:r>
      <w:r w:rsidR="00504930" w:rsidRPr="00F77867">
        <w:rPr>
          <w:noProof/>
          <w:lang w:eastAsia="de-DE"/>
        </w:rPr>
        <w:t>Folgende Leistungen sind im Wartungsvertrag nicht inbegriffen und separat zu</w:t>
      </w:r>
      <w:r w:rsidRPr="00F77867">
        <w:rPr>
          <w:noProof/>
          <w:lang w:eastAsia="de-DE"/>
        </w:rPr>
        <w:t xml:space="preserve"> </w:t>
      </w:r>
      <w:r w:rsidR="00504930" w:rsidRPr="00F77867">
        <w:rPr>
          <w:noProof/>
          <w:lang w:eastAsia="de-DE"/>
        </w:rPr>
        <w:t>vergüten:</w:t>
      </w:r>
    </w:p>
    <w:p w:rsidR="00504930" w:rsidRPr="00F77867" w:rsidRDefault="00504930" w:rsidP="00F77867">
      <w:pPr>
        <w:pStyle w:val="HaupttextEinzWrfel"/>
        <w:spacing w:before="80"/>
        <w:ind w:left="964"/>
        <w:rPr>
          <w:noProof/>
          <w:lang w:eastAsia="de-DE"/>
        </w:rPr>
      </w:pPr>
      <w:r w:rsidRPr="00F77867">
        <w:rPr>
          <w:noProof/>
          <w:lang w:eastAsia="de-DE"/>
        </w:rPr>
        <w:t>Umzug von Websites bei grössem Webspace bedarf (größer als 40 GB) welcher nicht durch die Standartangebote abgedeckt werden kann</w:t>
      </w:r>
    </w:p>
    <w:p w:rsidR="00504930" w:rsidRPr="00F77867" w:rsidRDefault="00504930" w:rsidP="00F77867">
      <w:pPr>
        <w:pStyle w:val="HaupttextEinzWrfel"/>
        <w:spacing w:before="80"/>
        <w:ind w:left="964"/>
        <w:rPr>
          <w:noProof/>
          <w:lang w:eastAsia="de-DE"/>
        </w:rPr>
      </w:pPr>
      <w:r w:rsidRPr="00F77867">
        <w:rPr>
          <w:noProof/>
          <w:lang w:eastAsia="de-DE"/>
        </w:rPr>
        <w:t>Grafikdesign</w:t>
      </w:r>
    </w:p>
    <w:p w:rsidR="00504930" w:rsidRPr="00F77867" w:rsidRDefault="00504930" w:rsidP="00F77867">
      <w:pPr>
        <w:pStyle w:val="HaupttextEinzWrfel"/>
        <w:spacing w:before="80"/>
        <w:ind w:left="964"/>
        <w:rPr>
          <w:noProof/>
          <w:lang w:eastAsia="de-DE"/>
        </w:rPr>
      </w:pPr>
      <w:r w:rsidRPr="00F77867">
        <w:rPr>
          <w:noProof/>
          <w:lang w:eastAsia="de-DE"/>
        </w:rPr>
        <w:t>Website-Erweiterungen</w:t>
      </w:r>
    </w:p>
    <w:p w:rsidR="00504930" w:rsidRPr="00F77867" w:rsidRDefault="00504930" w:rsidP="00F77867">
      <w:pPr>
        <w:pStyle w:val="HaupttextEinzWrfel"/>
        <w:spacing w:before="80"/>
        <w:ind w:left="964"/>
        <w:rPr>
          <w:noProof/>
          <w:lang w:eastAsia="de-DE"/>
        </w:rPr>
      </w:pPr>
      <w:r w:rsidRPr="00F77867">
        <w:rPr>
          <w:noProof/>
          <w:lang w:eastAsia="de-DE"/>
        </w:rPr>
        <w:t>Seo Optimierung (Onpage und Offpage Optimierung für eine bessere Auffindbarkeit bei Google)</w:t>
      </w:r>
    </w:p>
    <w:p w:rsidR="00504930" w:rsidRPr="00F77867" w:rsidRDefault="00504930" w:rsidP="00F77867">
      <w:pPr>
        <w:pStyle w:val="HaupttextEinzWrfel"/>
        <w:spacing w:before="80"/>
        <w:ind w:left="964"/>
        <w:rPr>
          <w:noProof/>
          <w:lang w:eastAsia="de-DE"/>
        </w:rPr>
      </w:pPr>
      <w:r w:rsidRPr="00F77867">
        <w:rPr>
          <w:noProof/>
          <w:lang w:eastAsia="de-DE"/>
        </w:rPr>
        <w:t>Module und Entwicklungen</w:t>
      </w:r>
    </w:p>
    <w:p w:rsidR="00504930" w:rsidRPr="00F77867" w:rsidRDefault="00504930" w:rsidP="00F77867">
      <w:pPr>
        <w:pStyle w:val="HaupttextEinzWrfel"/>
        <w:spacing w:before="80"/>
        <w:ind w:left="964"/>
        <w:rPr>
          <w:noProof/>
          <w:lang w:eastAsia="de-DE"/>
        </w:rPr>
      </w:pPr>
      <w:r w:rsidRPr="00F77867">
        <w:rPr>
          <w:noProof/>
          <w:lang w:eastAsia="de-DE"/>
        </w:rPr>
        <w:t>Schnittstellen Fremdentwicklungen</w:t>
      </w:r>
    </w:p>
    <w:p w:rsidR="00504930" w:rsidRPr="00F77867" w:rsidRDefault="00504930" w:rsidP="00F77867">
      <w:pPr>
        <w:pStyle w:val="HaupttextEinzWrfel"/>
        <w:spacing w:before="80"/>
        <w:ind w:left="964"/>
        <w:rPr>
          <w:noProof/>
          <w:lang w:eastAsia="de-DE"/>
        </w:rPr>
      </w:pPr>
      <w:r w:rsidRPr="00F77867">
        <w:rPr>
          <w:noProof/>
          <w:lang w:eastAsia="de-DE"/>
        </w:rPr>
        <w:t>Einrichtungsgespräch bei einer neuen Webseite</w:t>
      </w:r>
    </w:p>
    <w:p w:rsidR="00504930" w:rsidRPr="009E5079" w:rsidRDefault="00504930" w:rsidP="009E5079">
      <w:pPr>
        <w:pStyle w:val="Haupttext"/>
        <w:rPr>
          <w:noProof/>
          <w:lang w:eastAsia="de-DE"/>
        </w:rPr>
      </w:pPr>
      <w:r w:rsidRPr="00504930">
        <w:rPr>
          <w:noProof/>
          <w:lang w:eastAsia="de-DE"/>
        </w:rPr>
        <w:t>Dieser Vertrag deckt die auf der Hauptseite definierten Websites ab. Verlinkungen zu einer weiteren externen Webseite werden nicht berücksichtigt.</w:t>
      </w:r>
    </w:p>
    <w:p w:rsidR="00504930" w:rsidRPr="009E5079" w:rsidRDefault="00504930" w:rsidP="009E5079">
      <w:pPr>
        <w:pStyle w:val="Titel2"/>
        <w:tabs>
          <w:tab w:val="left" w:pos="567"/>
        </w:tabs>
        <w:rPr>
          <w:lang w:eastAsia="de-DE"/>
        </w:rPr>
      </w:pPr>
      <w:r w:rsidRPr="00713BB5">
        <w:rPr>
          <w:lang w:eastAsia="de-DE"/>
        </w:rPr>
        <w:t>§2</w:t>
      </w:r>
      <w:r w:rsidR="009E5079">
        <w:rPr>
          <w:lang w:eastAsia="de-DE"/>
        </w:rPr>
        <w:tab/>
      </w:r>
      <w:r w:rsidRPr="00713BB5">
        <w:rPr>
          <w:lang w:eastAsia="de-DE"/>
        </w:rPr>
        <w:t>Pflichten des Auftragnehmers</w:t>
      </w:r>
    </w:p>
    <w:p w:rsidR="00504930" w:rsidRPr="00504930" w:rsidRDefault="00504930" w:rsidP="009E5079">
      <w:pPr>
        <w:pStyle w:val="HaupttextEinzmanuell"/>
        <w:tabs>
          <w:tab w:val="clear" w:pos="397"/>
        </w:tabs>
        <w:ind w:left="567" w:hanging="567"/>
        <w:rPr>
          <w:noProof/>
          <w:lang w:eastAsia="de-DE"/>
        </w:rPr>
      </w:pPr>
      <w:r w:rsidRPr="00504930">
        <w:rPr>
          <w:noProof/>
          <w:lang w:eastAsia="de-DE"/>
        </w:rPr>
        <w:t>2.1</w:t>
      </w:r>
      <w:r w:rsidR="009E5079">
        <w:rPr>
          <w:noProof/>
          <w:lang w:eastAsia="de-DE"/>
        </w:rPr>
        <w:tab/>
      </w:r>
      <w:r w:rsidRPr="00504930">
        <w:rPr>
          <w:noProof/>
          <w:lang w:eastAsia="de-DE"/>
        </w:rPr>
        <w:t>Der Auftragnehmer verpflichtet sich, nach dem Stand der Technik Unterhaltsarbeiten durchzuführen, die eine Funktionstüchtigkeit der Webseite zu gewährleisten.</w:t>
      </w:r>
    </w:p>
    <w:p w:rsidR="00504930" w:rsidRPr="009E5079" w:rsidRDefault="00504930" w:rsidP="009E5079">
      <w:pPr>
        <w:pStyle w:val="HaupttextEinzmanuell"/>
        <w:tabs>
          <w:tab w:val="clear" w:pos="397"/>
        </w:tabs>
        <w:ind w:left="567" w:hanging="567"/>
        <w:rPr>
          <w:noProof/>
          <w:lang w:eastAsia="de-DE"/>
        </w:rPr>
      </w:pPr>
      <w:r w:rsidRPr="00504930">
        <w:rPr>
          <w:noProof/>
          <w:lang w:eastAsia="de-DE"/>
        </w:rPr>
        <w:lastRenderedPageBreak/>
        <w:t>2.2</w:t>
      </w:r>
      <w:r w:rsidR="009E5079">
        <w:rPr>
          <w:noProof/>
          <w:lang w:eastAsia="de-DE"/>
        </w:rPr>
        <w:tab/>
      </w:r>
      <w:r w:rsidRPr="00504930">
        <w:rPr>
          <w:noProof/>
          <w:lang w:eastAsia="de-DE"/>
        </w:rPr>
        <w:t>Die gesamten Daten des Auftraggebers werden vom Auftragnehmer vertraulich behandelt. Der Auftragnehmer garantiert die Geheimhaltung dieser Daten und der dazugehörigen Anwendersoftware. Die Vertraulichkeit bleibt auch im Falle der Vertragsauflösung bestehen.</w:t>
      </w:r>
    </w:p>
    <w:p w:rsidR="00504930" w:rsidRPr="009E5079" w:rsidRDefault="00504930" w:rsidP="009E5079">
      <w:pPr>
        <w:pStyle w:val="Titel2"/>
        <w:tabs>
          <w:tab w:val="left" w:pos="567"/>
        </w:tabs>
        <w:rPr>
          <w:lang w:eastAsia="de-DE"/>
        </w:rPr>
      </w:pPr>
      <w:r w:rsidRPr="00713BB5">
        <w:rPr>
          <w:lang w:eastAsia="de-DE"/>
        </w:rPr>
        <w:t>§3</w:t>
      </w:r>
      <w:r w:rsidR="009E5079">
        <w:rPr>
          <w:lang w:eastAsia="de-DE"/>
        </w:rPr>
        <w:tab/>
      </w:r>
      <w:r w:rsidRPr="00713BB5">
        <w:rPr>
          <w:lang w:eastAsia="de-DE"/>
        </w:rPr>
        <w:t>Mitwirkungspflichten des Auftraggebers</w:t>
      </w:r>
    </w:p>
    <w:p w:rsidR="00504930" w:rsidRPr="009E5079" w:rsidRDefault="00504930" w:rsidP="009E5079">
      <w:pPr>
        <w:pStyle w:val="HaupttextEinzmanuell"/>
        <w:tabs>
          <w:tab w:val="clear" w:pos="397"/>
        </w:tabs>
        <w:ind w:left="567" w:hanging="567"/>
        <w:rPr>
          <w:noProof/>
          <w:lang w:eastAsia="de-DE"/>
        </w:rPr>
      </w:pPr>
      <w:r w:rsidRPr="00504930">
        <w:rPr>
          <w:noProof/>
          <w:lang w:eastAsia="de-DE"/>
        </w:rPr>
        <w:t>3.1</w:t>
      </w:r>
      <w:r w:rsidR="009E5079">
        <w:rPr>
          <w:noProof/>
          <w:lang w:eastAsia="de-DE"/>
        </w:rPr>
        <w:tab/>
      </w:r>
      <w:r w:rsidRPr="00504930">
        <w:rPr>
          <w:noProof/>
          <w:lang w:eastAsia="de-DE"/>
        </w:rPr>
        <w:t>Der Auftraggeber stellt dem Auftragnehmer sämtliche Zugangsdaten zur Verfügung, die vom Auftragnehmer bei der Wartung der Webseite gebraucht werden.</w:t>
      </w:r>
    </w:p>
    <w:p w:rsidR="00504930" w:rsidRPr="009E5079" w:rsidRDefault="00504930" w:rsidP="009E5079">
      <w:pPr>
        <w:pStyle w:val="Titel2"/>
        <w:tabs>
          <w:tab w:val="left" w:pos="567"/>
        </w:tabs>
        <w:rPr>
          <w:lang w:eastAsia="de-DE"/>
        </w:rPr>
      </w:pPr>
      <w:r w:rsidRPr="00713BB5">
        <w:rPr>
          <w:lang w:eastAsia="de-DE"/>
        </w:rPr>
        <w:t>§4</w:t>
      </w:r>
      <w:r w:rsidR="009E5079">
        <w:rPr>
          <w:lang w:eastAsia="de-DE"/>
        </w:rPr>
        <w:tab/>
      </w:r>
      <w:r w:rsidRPr="00713BB5">
        <w:rPr>
          <w:lang w:eastAsia="de-DE"/>
        </w:rPr>
        <w:t>Rechtliche Prüfungs- und Sorgfaltspflicht</w:t>
      </w:r>
    </w:p>
    <w:p w:rsidR="00504930" w:rsidRPr="00504930" w:rsidRDefault="00504930" w:rsidP="009E5079">
      <w:pPr>
        <w:pStyle w:val="HaupttextEinzmanuell"/>
        <w:tabs>
          <w:tab w:val="clear" w:pos="397"/>
        </w:tabs>
        <w:ind w:left="567" w:hanging="567"/>
        <w:rPr>
          <w:noProof/>
          <w:lang w:eastAsia="de-DE"/>
        </w:rPr>
      </w:pPr>
      <w:r w:rsidRPr="00504930">
        <w:rPr>
          <w:noProof/>
          <w:lang w:eastAsia="de-DE"/>
        </w:rPr>
        <w:t>4.1</w:t>
      </w:r>
      <w:r w:rsidR="009E5079">
        <w:rPr>
          <w:noProof/>
          <w:lang w:eastAsia="de-DE"/>
        </w:rPr>
        <w:tab/>
      </w:r>
      <w:r w:rsidRPr="00504930">
        <w:rPr>
          <w:noProof/>
          <w:lang w:eastAsia="de-DE"/>
        </w:rPr>
        <w:t>Der Auftragnehmer ist zur rechtlichen Überprüfung der Webseite nicht verpflichtet; diese obliegt allein dem Auftraggeber. Der Auftragnehmer wird jedoch allgemein bekannte und offensichtliche Rechtsverstösse vermeiden, wie z.B. die Nutzung bekannter Marken als Keywords.</w:t>
      </w:r>
    </w:p>
    <w:p w:rsidR="00504930" w:rsidRPr="00504930" w:rsidRDefault="00504930" w:rsidP="009E5079">
      <w:pPr>
        <w:pStyle w:val="HaupttextEinzmanuell"/>
        <w:tabs>
          <w:tab w:val="clear" w:pos="397"/>
        </w:tabs>
        <w:ind w:left="567" w:hanging="567"/>
        <w:rPr>
          <w:noProof/>
          <w:lang w:eastAsia="de-DE"/>
        </w:rPr>
      </w:pPr>
      <w:r w:rsidRPr="00504930">
        <w:rPr>
          <w:noProof/>
          <w:lang w:eastAsia="de-DE"/>
        </w:rPr>
        <w:t>4.2</w:t>
      </w:r>
      <w:r w:rsidR="009E5079">
        <w:rPr>
          <w:noProof/>
          <w:lang w:eastAsia="de-DE"/>
        </w:rPr>
        <w:tab/>
      </w:r>
      <w:r w:rsidRPr="00504930">
        <w:rPr>
          <w:noProof/>
          <w:lang w:eastAsia="de-DE"/>
        </w:rPr>
        <w:t>Der Auftraggeber verpflichtet sich, den Auftragnehmer unverzüglich schriftlich von einer möglichen Rechtsverletzung in Kenntnis zu setzen, sobald er Kenntnis erhalten hat, z.B. durch einen Hinweis des Rechtsinhabers.</w:t>
      </w:r>
    </w:p>
    <w:p w:rsidR="00504930" w:rsidRPr="009E5079" w:rsidRDefault="00504930" w:rsidP="009E5079">
      <w:pPr>
        <w:pStyle w:val="Titel2"/>
        <w:tabs>
          <w:tab w:val="left" w:pos="567"/>
        </w:tabs>
        <w:rPr>
          <w:lang w:eastAsia="de-DE"/>
        </w:rPr>
      </w:pPr>
      <w:r w:rsidRPr="00713BB5">
        <w:rPr>
          <w:lang w:eastAsia="de-DE"/>
        </w:rPr>
        <w:t>§5</w:t>
      </w:r>
      <w:r w:rsidR="009E5079">
        <w:rPr>
          <w:lang w:eastAsia="de-DE"/>
        </w:rPr>
        <w:tab/>
      </w:r>
      <w:r w:rsidRPr="00713BB5">
        <w:rPr>
          <w:lang w:eastAsia="de-DE"/>
        </w:rPr>
        <w:t>Vergütung</w:t>
      </w:r>
    </w:p>
    <w:p w:rsidR="00504930" w:rsidRPr="00504930" w:rsidRDefault="00504930" w:rsidP="009E5079">
      <w:pPr>
        <w:pStyle w:val="HaupttextEinzmanuell"/>
        <w:tabs>
          <w:tab w:val="clear" w:pos="397"/>
        </w:tabs>
        <w:ind w:left="567" w:hanging="567"/>
        <w:rPr>
          <w:noProof/>
          <w:lang w:eastAsia="de-DE"/>
        </w:rPr>
      </w:pPr>
      <w:r w:rsidRPr="00504930">
        <w:rPr>
          <w:noProof/>
          <w:lang w:eastAsia="de-DE"/>
        </w:rPr>
        <w:t>5.1</w:t>
      </w:r>
      <w:r w:rsidR="009E5079">
        <w:rPr>
          <w:noProof/>
          <w:lang w:eastAsia="de-DE"/>
        </w:rPr>
        <w:tab/>
      </w:r>
      <w:r w:rsidRPr="00504930">
        <w:rPr>
          <w:noProof/>
          <w:lang w:eastAsia="de-DE"/>
        </w:rPr>
        <w:t>Für die Leistung der Wartungsarbeiten vereinbaren die Parteien folgende Vergütung:</w:t>
      </w:r>
    </w:p>
    <w:p w:rsidR="00504930" w:rsidRPr="009E5079" w:rsidRDefault="00504930" w:rsidP="009E5079">
      <w:pPr>
        <w:pStyle w:val="HaupttextEinzmanuell"/>
        <w:tabs>
          <w:tab w:val="clear" w:pos="397"/>
        </w:tabs>
        <w:ind w:left="964"/>
        <w:jc w:val="left"/>
        <w:rPr>
          <w:noProof/>
          <w:lang w:eastAsia="de-DE"/>
        </w:rPr>
      </w:pPr>
      <w:sdt>
        <w:sdtPr>
          <w:rPr>
            <w:noProof/>
            <w:lang w:eastAsia="de-DE"/>
          </w:rPr>
          <w:id w:val="-1840760058"/>
          <w14:checkbox>
            <w14:checked w14:val="0"/>
            <w14:checkedState w14:val="2612" w14:font="Arial Unicode MS"/>
            <w14:uncheckedState w14:val="2610" w14:font="Arial Unicode MS"/>
          </w14:checkbox>
        </w:sdtPr>
        <w:sdtContent>
          <w:r w:rsidR="009E5079">
            <w:rPr>
              <w:rFonts w:ascii="Arial Unicode MS" w:eastAsia="Arial Unicode MS" w:hAnsi="Arial Unicode MS" w:cs="Arial Unicode MS" w:hint="eastAsia"/>
              <w:noProof/>
              <w:lang w:eastAsia="de-DE"/>
            </w:rPr>
            <w:t>☐</w:t>
          </w:r>
        </w:sdtContent>
      </w:sdt>
      <w:r w:rsidR="009E5079">
        <w:rPr>
          <w:noProof/>
          <w:lang w:eastAsia="de-DE"/>
        </w:rPr>
        <w:tab/>
      </w:r>
      <w:r w:rsidRPr="009E5079">
        <w:rPr>
          <w:noProof/>
          <w:lang w:eastAsia="de-DE"/>
        </w:rPr>
        <w:t xml:space="preserve">eine Pauschalvergütung von </w:t>
      </w:r>
      <w:r w:rsidR="009E5079" w:rsidRPr="009E5079">
        <w:rPr>
          <w:noProof/>
          <w:lang w:eastAsia="de-DE"/>
        </w:rPr>
        <w:t>CHF</w:t>
      </w:r>
      <w:r w:rsidRPr="009E5079">
        <w:rPr>
          <w:noProof/>
          <w:lang w:eastAsia="de-DE"/>
        </w:rPr>
        <w:t xml:space="preserve"> </w:t>
      </w:r>
      <w:r w:rsidR="009E5079">
        <w:rPr>
          <w:noProof/>
          <w:lang w:eastAsia="de-DE"/>
        </w:rPr>
        <w:t>______________</w:t>
      </w:r>
      <w:r w:rsidRPr="009E5079">
        <w:rPr>
          <w:noProof/>
          <w:lang w:eastAsia="de-DE"/>
        </w:rPr>
        <w:t xml:space="preserve"> zzgl. MwSt. für die Wartung der Webseite</w:t>
      </w:r>
      <w:r w:rsidR="009E5079">
        <w:rPr>
          <w:noProof/>
          <w:lang w:eastAsia="de-DE"/>
        </w:rPr>
        <w:t xml:space="preserve"> </w:t>
      </w:r>
      <w:r w:rsidR="009E5079">
        <w:rPr>
          <w:noProof/>
          <w:lang w:eastAsia="de-DE"/>
        </w:rPr>
        <w:t>______________</w:t>
      </w:r>
      <w:r w:rsidR="009E5079">
        <w:rPr>
          <w:noProof/>
          <w:lang w:eastAsia="de-DE"/>
        </w:rPr>
        <w:t xml:space="preserve">. </w:t>
      </w:r>
      <w:r w:rsidRPr="009E5079">
        <w:rPr>
          <w:noProof/>
          <w:lang w:eastAsia="de-DE"/>
        </w:rPr>
        <w:t>Dabei umfasst die Pauschalvergütung die Leistungen des Auftragsnehmers gemäss den §§ 1 und 2 dieses Vertrages.</w:t>
      </w:r>
    </w:p>
    <w:p w:rsidR="00504930" w:rsidRPr="009E5079" w:rsidRDefault="00504930" w:rsidP="009E5079">
      <w:pPr>
        <w:pStyle w:val="HaupttextEinzmanuell"/>
        <w:tabs>
          <w:tab w:val="clear" w:pos="397"/>
        </w:tabs>
        <w:ind w:left="964"/>
        <w:jc w:val="left"/>
        <w:rPr>
          <w:noProof/>
          <w:lang w:eastAsia="de-DE"/>
        </w:rPr>
      </w:pPr>
      <w:sdt>
        <w:sdtPr>
          <w:rPr>
            <w:noProof/>
            <w:lang w:eastAsia="de-DE"/>
          </w:rPr>
          <w:id w:val="504107073"/>
          <w14:checkbox>
            <w14:checked w14:val="0"/>
            <w14:checkedState w14:val="2612" w14:font="Arial Unicode MS"/>
            <w14:uncheckedState w14:val="2610" w14:font="Arial Unicode MS"/>
          </w14:checkbox>
        </w:sdtPr>
        <w:sdtContent>
          <w:r w:rsidRPr="009E5079">
            <w:rPr>
              <w:rFonts w:hint="eastAsia"/>
              <w:noProof/>
              <w:lang w:eastAsia="de-DE"/>
            </w:rPr>
            <w:t>☐</w:t>
          </w:r>
        </w:sdtContent>
      </w:sdt>
      <w:r w:rsidR="009E5079">
        <w:rPr>
          <w:noProof/>
          <w:lang w:eastAsia="de-DE"/>
        </w:rPr>
        <w:tab/>
      </w:r>
      <w:r w:rsidRPr="009E5079">
        <w:rPr>
          <w:noProof/>
          <w:lang w:eastAsia="de-DE"/>
        </w:rPr>
        <w:t>eine Stundensatzberechnung in Höhe von</w:t>
      </w:r>
      <w:r w:rsidR="009E5079" w:rsidRPr="009E5079">
        <w:rPr>
          <w:noProof/>
          <w:lang w:eastAsia="de-DE"/>
        </w:rPr>
        <w:t xml:space="preserve"> </w:t>
      </w:r>
      <w:r w:rsidR="009E5079" w:rsidRPr="009E5079">
        <w:rPr>
          <w:noProof/>
          <w:lang w:eastAsia="de-DE"/>
        </w:rPr>
        <w:t xml:space="preserve">CHF  </w:t>
      </w:r>
      <w:r w:rsidR="009E5079">
        <w:rPr>
          <w:noProof/>
          <w:lang w:eastAsia="de-DE"/>
        </w:rPr>
        <w:t>______________</w:t>
      </w:r>
      <w:r w:rsidR="009E5079" w:rsidRPr="009E5079">
        <w:rPr>
          <w:noProof/>
          <w:lang w:eastAsia="de-DE"/>
        </w:rPr>
        <w:t xml:space="preserve"> </w:t>
      </w:r>
      <w:r w:rsidRPr="009E5079">
        <w:rPr>
          <w:noProof/>
          <w:lang w:eastAsia="de-DE"/>
        </w:rPr>
        <w:t xml:space="preserve">zzgl. MwSt. </w:t>
      </w:r>
    </w:p>
    <w:p w:rsidR="00504930" w:rsidRPr="009E5079" w:rsidRDefault="00504930" w:rsidP="009E5079">
      <w:pPr>
        <w:pStyle w:val="HaupttextEinzmanuell"/>
        <w:tabs>
          <w:tab w:val="clear" w:pos="397"/>
        </w:tabs>
        <w:ind w:left="964"/>
        <w:jc w:val="left"/>
        <w:rPr>
          <w:noProof/>
          <w:lang w:eastAsia="de-DE"/>
        </w:rPr>
      </w:pPr>
      <w:r w:rsidRPr="009E5079">
        <w:rPr>
          <w:noProof/>
          <w:lang w:eastAsia="de-DE"/>
        </w:rPr>
        <w:t>Für Mehraufwendungen, die über die gemäss §§ 1 und 2 dieses Vertrages vom Auftragnehmer geschuldeten Leistungen hinausgehen, vereinbaren die Parteien eine Stundenvergütung in Höhe von</w:t>
      </w:r>
      <w:r w:rsidR="009E5079" w:rsidRPr="009E5079">
        <w:rPr>
          <w:noProof/>
          <w:lang w:eastAsia="de-DE"/>
        </w:rPr>
        <w:t xml:space="preserve">  CHF </w:t>
      </w:r>
      <w:r w:rsidR="009E5079">
        <w:rPr>
          <w:noProof/>
          <w:lang w:eastAsia="de-DE"/>
        </w:rPr>
        <w:t>______________</w:t>
      </w:r>
      <w:r w:rsidR="009E5079" w:rsidRPr="009E5079">
        <w:rPr>
          <w:noProof/>
          <w:lang w:eastAsia="de-DE"/>
        </w:rPr>
        <w:t xml:space="preserve"> </w:t>
      </w:r>
      <w:r w:rsidRPr="009E5079">
        <w:rPr>
          <w:noProof/>
          <w:lang w:eastAsia="de-DE"/>
        </w:rPr>
        <w:t xml:space="preserve">zzgl. MwSt. </w:t>
      </w:r>
    </w:p>
    <w:p w:rsidR="00504930" w:rsidRPr="009E5079" w:rsidRDefault="00504930" w:rsidP="009E5079">
      <w:pPr>
        <w:pStyle w:val="HaupttextEinzmanuell"/>
        <w:tabs>
          <w:tab w:val="clear" w:pos="397"/>
        </w:tabs>
        <w:ind w:left="567" w:hanging="567"/>
        <w:rPr>
          <w:noProof/>
          <w:lang w:eastAsia="de-DE"/>
        </w:rPr>
      </w:pPr>
      <w:r w:rsidRPr="00504930">
        <w:rPr>
          <w:noProof/>
          <w:lang w:eastAsia="de-DE"/>
        </w:rPr>
        <w:t>5.2</w:t>
      </w:r>
      <w:r w:rsidR="009E5079">
        <w:rPr>
          <w:noProof/>
          <w:lang w:eastAsia="de-DE"/>
        </w:rPr>
        <w:tab/>
      </w:r>
      <w:r w:rsidRPr="00504930">
        <w:rPr>
          <w:noProof/>
          <w:lang w:eastAsia="de-DE"/>
        </w:rPr>
        <w:t>Der Auftragnehmer erstellt bis zum</w:t>
      </w:r>
      <w:r w:rsidR="009E5079" w:rsidRPr="009E5079">
        <w:rPr>
          <w:noProof/>
          <w:lang w:eastAsia="de-DE"/>
        </w:rPr>
        <w:t xml:space="preserve"> </w:t>
      </w:r>
      <w:r w:rsidR="009E5079">
        <w:rPr>
          <w:noProof/>
          <w:lang w:eastAsia="de-DE"/>
        </w:rPr>
        <w:t>______________</w:t>
      </w:r>
      <w:r w:rsidR="009E5079" w:rsidRPr="009E5079">
        <w:rPr>
          <w:noProof/>
          <w:lang w:eastAsia="de-DE"/>
        </w:rPr>
        <w:t xml:space="preserve"> </w:t>
      </w:r>
      <w:r w:rsidRPr="00504930">
        <w:rPr>
          <w:noProof/>
          <w:lang w:eastAsia="de-DE"/>
        </w:rPr>
        <w:t>Kalendertag eines jeden Kalendermonats eine nachvollziehbare Rechnung an den Auftraggeber. Die Rechnung ist innerhalb von</w:t>
      </w:r>
      <w:r w:rsidR="009E5079" w:rsidRPr="009E5079">
        <w:rPr>
          <w:noProof/>
          <w:lang w:eastAsia="de-DE"/>
        </w:rPr>
        <w:t xml:space="preserve"> </w:t>
      </w:r>
      <w:r w:rsidR="009E5079">
        <w:rPr>
          <w:noProof/>
          <w:lang w:eastAsia="de-DE"/>
        </w:rPr>
        <w:t>______________</w:t>
      </w:r>
      <w:r w:rsidR="009E5079" w:rsidRPr="009E5079">
        <w:rPr>
          <w:noProof/>
          <w:lang w:eastAsia="de-DE"/>
        </w:rPr>
        <w:t xml:space="preserve"> </w:t>
      </w:r>
      <w:r w:rsidRPr="00504930">
        <w:rPr>
          <w:noProof/>
          <w:lang w:eastAsia="de-DE"/>
        </w:rPr>
        <w:t>Kalendertagen nach Zugang der Rechnung zu bezahlen.</w:t>
      </w:r>
    </w:p>
    <w:p w:rsidR="00504930" w:rsidRPr="009E5079" w:rsidRDefault="00504930" w:rsidP="009E5079">
      <w:pPr>
        <w:pStyle w:val="Titel2"/>
        <w:tabs>
          <w:tab w:val="left" w:pos="567"/>
        </w:tabs>
        <w:rPr>
          <w:lang w:eastAsia="de-DE"/>
        </w:rPr>
      </w:pPr>
      <w:r w:rsidRPr="00713BB5">
        <w:rPr>
          <w:lang w:eastAsia="de-DE"/>
        </w:rPr>
        <w:t>§6</w:t>
      </w:r>
      <w:r w:rsidR="009E5079">
        <w:rPr>
          <w:lang w:eastAsia="de-DE"/>
        </w:rPr>
        <w:tab/>
      </w:r>
      <w:r w:rsidRPr="00713BB5">
        <w:rPr>
          <w:lang w:eastAsia="de-DE"/>
        </w:rPr>
        <w:t>Haftung</w:t>
      </w:r>
    </w:p>
    <w:p w:rsidR="00504930" w:rsidRPr="00504930" w:rsidRDefault="00504930" w:rsidP="009E5079">
      <w:pPr>
        <w:pStyle w:val="HaupttextEinzmanuell"/>
        <w:tabs>
          <w:tab w:val="clear" w:pos="397"/>
        </w:tabs>
        <w:ind w:left="567" w:hanging="567"/>
        <w:rPr>
          <w:noProof/>
          <w:lang w:eastAsia="de-DE"/>
        </w:rPr>
      </w:pPr>
      <w:r w:rsidRPr="00504930">
        <w:rPr>
          <w:noProof/>
          <w:lang w:eastAsia="de-DE"/>
        </w:rPr>
        <w:t>6.1</w:t>
      </w:r>
      <w:r w:rsidR="009E5079">
        <w:rPr>
          <w:noProof/>
          <w:lang w:eastAsia="de-DE"/>
        </w:rPr>
        <w:tab/>
      </w:r>
      <w:r w:rsidRPr="00504930">
        <w:rPr>
          <w:noProof/>
          <w:lang w:eastAsia="de-DE"/>
        </w:rPr>
        <w:t>Der Auftragnehmer verpflichtet sich gegenüber dem Auftraggeber zur sorgfältigen Erbringung der Leistungen gemäss diesem Vertrag und der Allgemeinen Geschäftsbedingungen.</w:t>
      </w:r>
    </w:p>
    <w:p w:rsidR="00504930" w:rsidRPr="00504930" w:rsidRDefault="00504930" w:rsidP="009E5079">
      <w:pPr>
        <w:pStyle w:val="HaupttextEinzmanuell"/>
        <w:tabs>
          <w:tab w:val="clear" w:pos="397"/>
        </w:tabs>
        <w:ind w:left="567" w:hanging="567"/>
        <w:rPr>
          <w:noProof/>
          <w:lang w:eastAsia="de-DE"/>
        </w:rPr>
      </w:pPr>
      <w:r w:rsidRPr="00504930">
        <w:rPr>
          <w:noProof/>
          <w:lang w:eastAsia="de-DE"/>
        </w:rPr>
        <w:t>6.2</w:t>
      </w:r>
      <w:r w:rsidR="009E5079">
        <w:rPr>
          <w:noProof/>
          <w:lang w:eastAsia="de-DE"/>
        </w:rPr>
        <w:tab/>
      </w:r>
      <w:r w:rsidRPr="00504930">
        <w:rPr>
          <w:noProof/>
          <w:lang w:eastAsia="de-DE"/>
        </w:rPr>
        <w:t xml:space="preserve">Der Auftragnehmer haftet in Fällen des Vorsatzes oder der groben Fahrlässigkeit nach den gesetzlichen Bestimmungen. </w:t>
      </w:r>
    </w:p>
    <w:p w:rsidR="00504930" w:rsidRPr="00504930" w:rsidRDefault="00504930" w:rsidP="009E5079">
      <w:pPr>
        <w:pStyle w:val="HaupttextEinzmanuell"/>
        <w:tabs>
          <w:tab w:val="clear" w:pos="397"/>
        </w:tabs>
        <w:ind w:left="567" w:hanging="567"/>
        <w:rPr>
          <w:noProof/>
          <w:lang w:eastAsia="de-DE"/>
        </w:rPr>
      </w:pPr>
      <w:r w:rsidRPr="00504930">
        <w:rPr>
          <w:noProof/>
          <w:lang w:eastAsia="de-DE"/>
        </w:rPr>
        <w:t>6.3</w:t>
      </w:r>
      <w:r w:rsidR="009E5079">
        <w:rPr>
          <w:noProof/>
          <w:lang w:eastAsia="de-DE"/>
        </w:rPr>
        <w:tab/>
      </w:r>
      <w:r w:rsidRPr="00504930">
        <w:rPr>
          <w:noProof/>
          <w:lang w:eastAsia="de-DE"/>
        </w:rPr>
        <w:t>Schadenersatzansprüche aus Unmöglichkeit der Leistung, aus Vertragsverletzung, aus Verschulden bei Vertragsschluss und aus unerlaubter Handlung, sind gegen den Dienstleister, soweit nicht vorsätzliches oder grobfahrlässiges Handeln vorliegt, ausgeschlossen. Die Haftung für indirekte Schäden und Folgeschäden, ist ausgeschlossen.</w:t>
      </w:r>
    </w:p>
    <w:p w:rsidR="00504930" w:rsidRPr="00504930" w:rsidRDefault="00504930" w:rsidP="009E5079">
      <w:pPr>
        <w:pStyle w:val="HaupttextEinzmanuell"/>
        <w:tabs>
          <w:tab w:val="clear" w:pos="397"/>
        </w:tabs>
        <w:ind w:left="567" w:hanging="567"/>
        <w:rPr>
          <w:noProof/>
          <w:lang w:eastAsia="de-DE"/>
        </w:rPr>
      </w:pPr>
      <w:r w:rsidRPr="00504930">
        <w:rPr>
          <w:noProof/>
          <w:lang w:eastAsia="de-DE"/>
        </w:rPr>
        <w:t>6.4</w:t>
      </w:r>
      <w:r w:rsidR="009E5079">
        <w:rPr>
          <w:noProof/>
          <w:lang w:eastAsia="de-DE"/>
        </w:rPr>
        <w:tab/>
      </w:r>
      <w:r w:rsidRPr="00504930">
        <w:rPr>
          <w:noProof/>
          <w:lang w:eastAsia="de-DE"/>
        </w:rPr>
        <w:t>Insbesondere haftet der Auftragnehmer nicht für Schäden,</w:t>
      </w:r>
    </w:p>
    <w:p w:rsidR="00504930" w:rsidRPr="009E5079" w:rsidRDefault="00504930" w:rsidP="009E5079">
      <w:pPr>
        <w:pStyle w:val="HaupttextEinzWrfel"/>
        <w:spacing w:before="80"/>
        <w:ind w:left="964"/>
        <w:rPr>
          <w:noProof/>
          <w:lang w:eastAsia="de-DE"/>
        </w:rPr>
      </w:pPr>
      <w:r w:rsidRPr="009E5079">
        <w:rPr>
          <w:noProof/>
          <w:lang w:eastAsia="de-DE"/>
        </w:rPr>
        <w:t>die infolge eines Stromausfalls entstanden sind</w:t>
      </w:r>
    </w:p>
    <w:p w:rsidR="00504930" w:rsidRPr="009E5079" w:rsidRDefault="00504930" w:rsidP="009E5079">
      <w:pPr>
        <w:pStyle w:val="HaupttextEinzWrfel"/>
        <w:spacing w:before="80"/>
        <w:ind w:left="964"/>
        <w:rPr>
          <w:noProof/>
          <w:lang w:eastAsia="de-DE"/>
        </w:rPr>
      </w:pPr>
      <w:r w:rsidRPr="009E5079">
        <w:rPr>
          <w:noProof/>
          <w:lang w:eastAsia="de-DE"/>
        </w:rPr>
        <w:t>die infolge eines Virenbefalls entstanden sind</w:t>
      </w:r>
    </w:p>
    <w:p w:rsidR="00504930" w:rsidRPr="009E5079" w:rsidRDefault="00504930" w:rsidP="009E5079">
      <w:pPr>
        <w:pStyle w:val="HaupttextEinzWrfel"/>
        <w:spacing w:before="80"/>
        <w:ind w:left="964"/>
        <w:rPr>
          <w:noProof/>
          <w:lang w:eastAsia="de-DE"/>
        </w:rPr>
      </w:pPr>
      <w:r w:rsidRPr="009E5079">
        <w:rPr>
          <w:noProof/>
          <w:lang w:eastAsia="de-DE"/>
        </w:rPr>
        <w:t>die infolge eines Software-, oder Betriebssystemfehlers entstanden sind</w:t>
      </w:r>
    </w:p>
    <w:p w:rsidR="00504930" w:rsidRPr="009E5079" w:rsidRDefault="00504930" w:rsidP="009E5079">
      <w:pPr>
        <w:pStyle w:val="HaupttextEinzWrfel"/>
        <w:spacing w:before="80"/>
        <w:ind w:left="964"/>
        <w:rPr>
          <w:noProof/>
          <w:lang w:eastAsia="de-DE"/>
        </w:rPr>
      </w:pPr>
      <w:r w:rsidRPr="009E5079">
        <w:rPr>
          <w:noProof/>
          <w:lang w:eastAsia="de-DE"/>
        </w:rPr>
        <w:t>die infolge fehlerhaften Servicepacks oder Hotfixes entstanden sind</w:t>
      </w:r>
    </w:p>
    <w:p w:rsidR="00504930" w:rsidRPr="009E5079" w:rsidRDefault="00504930" w:rsidP="009E5079">
      <w:pPr>
        <w:pStyle w:val="HaupttextEinzWrfel"/>
        <w:spacing w:before="80"/>
        <w:ind w:left="964"/>
        <w:rPr>
          <w:noProof/>
          <w:lang w:eastAsia="de-DE"/>
        </w:rPr>
      </w:pPr>
      <w:r w:rsidRPr="009E5079">
        <w:rPr>
          <w:noProof/>
          <w:lang w:eastAsia="de-DE"/>
        </w:rPr>
        <w:t>die infolge höher Gewalt entstanden sind</w:t>
      </w:r>
    </w:p>
    <w:p w:rsidR="00504930" w:rsidRPr="009E5079" w:rsidRDefault="00504930" w:rsidP="009E5079">
      <w:pPr>
        <w:pStyle w:val="HaupttextEinzWrfel"/>
        <w:spacing w:before="80"/>
        <w:ind w:left="964"/>
        <w:rPr>
          <w:noProof/>
          <w:lang w:eastAsia="de-DE"/>
        </w:rPr>
      </w:pPr>
      <w:r w:rsidRPr="009E5079">
        <w:rPr>
          <w:noProof/>
          <w:lang w:eastAsia="de-DE"/>
        </w:rPr>
        <w:t>die infolge von selbst Verschulden des Kunden entstanden sind</w:t>
      </w:r>
    </w:p>
    <w:p w:rsidR="00504930" w:rsidRPr="00713BB5" w:rsidRDefault="00504930" w:rsidP="00CE5F67">
      <w:pPr>
        <w:pStyle w:val="Titel2"/>
        <w:tabs>
          <w:tab w:val="left" w:pos="567"/>
        </w:tabs>
        <w:rPr>
          <w:lang w:eastAsia="de-DE"/>
        </w:rPr>
      </w:pPr>
      <w:r w:rsidRPr="00713BB5">
        <w:rPr>
          <w:lang w:eastAsia="de-DE"/>
        </w:rPr>
        <w:t>§7 Vertragslaufzeit und Kündigung</w:t>
      </w:r>
    </w:p>
    <w:p w:rsidR="00504930" w:rsidRPr="009E5079" w:rsidRDefault="00504930" w:rsidP="009E5079">
      <w:pPr>
        <w:pStyle w:val="HaupttextEinzmanuell"/>
        <w:tabs>
          <w:tab w:val="clear" w:pos="397"/>
        </w:tabs>
        <w:ind w:left="567" w:hanging="567"/>
        <w:rPr>
          <w:noProof/>
          <w:lang w:eastAsia="de-DE"/>
        </w:rPr>
      </w:pPr>
      <w:r w:rsidRPr="009E5079">
        <w:rPr>
          <w:noProof/>
          <w:lang w:eastAsia="de-DE"/>
        </w:rPr>
        <w:t>7.1</w:t>
      </w:r>
      <w:r w:rsidR="009E5079">
        <w:rPr>
          <w:noProof/>
          <w:lang w:eastAsia="de-DE"/>
        </w:rPr>
        <w:tab/>
      </w:r>
      <w:r w:rsidRPr="009E5079">
        <w:rPr>
          <w:noProof/>
          <w:lang w:eastAsia="de-DE"/>
        </w:rPr>
        <w:t xml:space="preserve">Der Vertrag wird auf unbestimmte Zeit geschlossen und unterliegt einer Mindestlaufzeit von </w:t>
      </w:r>
      <w:r w:rsidR="009E5079" w:rsidRPr="009E5079">
        <w:rPr>
          <w:noProof/>
          <w:lang w:eastAsia="de-DE"/>
        </w:rPr>
        <w:t xml:space="preserve"> </w:t>
      </w:r>
      <w:r w:rsidR="009E5079">
        <w:rPr>
          <w:noProof/>
          <w:lang w:eastAsia="de-DE"/>
        </w:rPr>
        <w:t>______________</w:t>
      </w:r>
      <w:r w:rsidR="009E5079" w:rsidRPr="009E5079">
        <w:rPr>
          <w:noProof/>
          <w:lang w:eastAsia="de-DE"/>
        </w:rPr>
        <w:t xml:space="preserve"> </w:t>
      </w:r>
      <w:r w:rsidRPr="009E5079">
        <w:rPr>
          <w:noProof/>
          <w:lang w:eastAsia="de-DE"/>
        </w:rPr>
        <w:t>Monaten. Nach Ablauf der Mindestlaufzeit kann der Vertrag von beiden Seiten mit einer Frist von</w:t>
      </w:r>
      <w:r w:rsidR="00CE5F67" w:rsidRPr="009E5079">
        <w:rPr>
          <w:noProof/>
          <w:lang w:eastAsia="de-DE"/>
        </w:rPr>
        <w:t xml:space="preserve"> </w:t>
      </w:r>
      <w:r w:rsidR="00CE5F67">
        <w:rPr>
          <w:noProof/>
          <w:lang w:eastAsia="de-DE"/>
        </w:rPr>
        <w:t>______________</w:t>
      </w:r>
      <w:r w:rsidR="00CE5F67" w:rsidRPr="009E5079">
        <w:rPr>
          <w:noProof/>
          <w:lang w:eastAsia="de-DE"/>
        </w:rPr>
        <w:t xml:space="preserve"> </w:t>
      </w:r>
      <w:r w:rsidRPr="009E5079">
        <w:rPr>
          <w:noProof/>
          <w:lang w:eastAsia="de-DE"/>
        </w:rPr>
        <w:t>zum Monatsende gekündigt werden.</w:t>
      </w:r>
    </w:p>
    <w:p w:rsidR="00504930" w:rsidRPr="009E5079" w:rsidRDefault="00504930" w:rsidP="009E5079">
      <w:pPr>
        <w:pStyle w:val="HaupttextEinzmanuell"/>
        <w:tabs>
          <w:tab w:val="clear" w:pos="397"/>
        </w:tabs>
        <w:ind w:left="567" w:hanging="567"/>
        <w:rPr>
          <w:noProof/>
          <w:lang w:eastAsia="de-DE"/>
        </w:rPr>
      </w:pPr>
      <w:r w:rsidRPr="009E5079">
        <w:rPr>
          <w:noProof/>
          <w:lang w:eastAsia="de-DE"/>
        </w:rPr>
        <w:t>7.2</w:t>
      </w:r>
      <w:r w:rsidR="009E5079">
        <w:rPr>
          <w:noProof/>
          <w:lang w:eastAsia="de-DE"/>
        </w:rPr>
        <w:tab/>
      </w:r>
      <w:r w:rsidRPr="009E5079">
        <w:rPr>
          <w:noProof/>
          <w:lang w:eastAsia="de-DE"/>
        </w:rPr>
        <w:t>Neben der ordentlichen Kündigung steht beiden Parteien das Recht zur fristlosen Kündigung aus wichtigem Grund zu.</w:t>
      </w:r>
    </w:p>
    <w:p w:rsidR="00504930" w:rsidRPr="009E5079" w:rsidRDefault="00504930" w:rsidP="009E5079">
      <w:pPr>
        <w:pStyle w:val="HaupttextEinzmanuell"/>
        <w:tabs>
          <w:tab w:val="clear" w:pos="397"/>
        </w:tabs>
        <w:ind w:left="567" w:hanging="567"/>
        <w:rPr>
          <w:noProof/>
          <w:lang w:eastAsia="de-DE"/>
        </w:rPr>
      </w:pPr>
      <w:r w:rsidRPr="009E5079">
        <w:rPr>
          <w:noProof/>
          <w:lang w:eastAsia="de-DE"/>
        </w:rPr>
        <w:t>7.3</w:t>
      </w:r>
      <w:r w:rsidR="009E5079">
        <w:rPr>
          <w:noProof/>
          <w:lang w:eastAsia="de-DE"/>
        </w:rPr>
        <w:tab/>
      </w:r>
      <w:r w:rsidRPr="009E5079">
        <w:rPr>
          <w:noProof/>
          <w:lang w:eastAsia="de-DE"/>
        </w:rPr>
        <w:t>Die Kündigung bedarf der Schriftform.</w:t>
      </w:r>
    </w:p>
    <w:p w:rsidR="00504930" w:rsidRPr="00713BB5" w:rsidRDefault="00504930" w:rsidP="00CE5F67">
      <w:pPr>
        <w:pStyle w:val="Titel2"/>
        <w:tabs>
          <w:tab w:val="left" w:pos="567"/>
        </w:tabs>
        <w:rPr>
          <w:lang w:eastAsia="de-DE"/>
        </w:rPr>
      </w:pPr>
      <w:r w:rsidRPr="00713BB5">
        <w:rPr>
          <w:lang w:eastAsia="de-DE"/>
        </w:rPr>
        <w:lastRenderedPageBreak/>
        <w:t>§8</w:t>
      </w:r>
      <w:r w:rsidR="009E5079">
        <w:rPr>
          <w:lang w:eastAsia="de-DE"/>
        </w:rPr>
        <w:tab/>
      </w:r>
      <w:bookmarkStart w:id="0" w:name="_GoBack"/>
      <w:bookmarkEnd w:id="0"/>
      <w:r w:rsidRPr="00713BB5">
        <w:rPr>
          <w:lang w:eastAsia="de-DE"/>
        </w:rPr>
        <w:t>Schlussbestimmungen</w:t>
      </w:r>
    </w:p>
    <w:p w:rsidR="00504930" w:rsidRPr="009E5079" w:rsidRDefault="00504930" w:rsidP="009E5079">
      <w:pPr>
        <w:pStyle w:val="HaupttextEinzmanuell"/>
        <w:tabs>
          <w:tab w:val="clear" w:pos="397"/>
        </w:tabs>
        <w:ind w:left="567" w:hanging="567"/>
        <w:rPr>
          <w:noProof/>
          <w:lang w:eastAsia="de-DE"/>
        </w:rPr>
      </w:pPr>
      <w:r w:rsidRPr="009E5079">
        <w:rPr>
          <w:noProof/>
          <w:lang w:eastAsia="de-DE"/>
        </w:rPr>
        <w:t>8.1</w:t>
      </w:r>
      <w:r w:rsidR="009E5079">
        <w:rPr>
          <w:noProof/>
          <w:lang w:eastAsia="de-DE"/>
        </w:rPr>
        <w:tab/>
      </w:r>
      <w:r w:rsidRPr="009E5079">
        <w:rPr>
          <w:noProof/>
          <w:lang w:eastAsia="de-DE"/>
        </w:rPr>
        <w:t>Erfüllungsorte für beide Teile sind der Sitz des Auftragnehmers. Zur Beurteilung von Streitigkeiten sind die ordentlichen Gerichte am Sitz des Auftragnehmers zuständig. Anwendbar ist ausschliesslich Schweizerisches Recht.</w:t>
      </w:r>
    </w:p>
    <w:p w:rsidR="00504930" w:rsidRPr="009E5079" w:rsidRDefault="00504930" w:rsidP="009E5079">
      <w:pPr>
        <w:pStyle w:val="HaupttextEinzmanuell"/>
        <w:tabs>
          <w:tab w:val="clear" w:pos="397"/>
        </w:tabs>
        <w:ind w:left="567" w:hanging="567"/>
        <w:rPr>
          <w:noProof/>
          <w:lang w:eastAsia="de-DE"/>
        </w:rPr>
      </w:pPr>
      <w:r w:rsidRPr="009E5079">
        <w:rPr>
          <w:noProof/>
          <w:lang w:eastAsia="de-DE"/>
        </w:rPr>
        <w:t>8.2</w:t>
      </w:r>
      <w:r w:rsidR="009E5079">
        <w:rPr>
          <w:noProof/>
          <w:lang w:eastAsia="de-DE"/>
        </w:rPr>
        <w:tab/>
      </w:r>
      <w:r w:rsidRPr="009E5079">
        <w:rPr>
          <w:noProof/>
          <w:lang w:eastAsia="de-DE"/>
        </w:rPr>
        <w:t>Die ganze oder teilweise Unwirksamkeit einzelner Bestimmungen dieser AGB lässt die Wirksamkeit der übrigen Bestimmungen unberührt.  An Stelle der unwirksamen Bestimmung tritt eine nach dem Sinn und Zweck wirtschaftlich gleichartige und rechtlich zulässige Bestimmung.</w:t>
      </w:r>
    </w:p>
    <w:p w:rsidR="00504930" w:rsidRPr="009E5079" w:rsidRDefault="00504930" w:rsidP="009E5079">
      <w:pPr>
        <w:pStyle w:val="HaupttextEinzmanuell"/>
        <w:tabs>
          <w:tab w:val="clear" w:pos="397"/>
        </w:tabs>
        <w:ind w:left="567" w:hanging="567"/>
        <w:rPr>
          <w:noProof/>
          <w:lang w:eastAsia="de-DE"/>
        </w:rPr>
      </w:pPr>
      <w:r w:rsidRPr="009E5079">
        <w:rPr>
          <w:noProof/>
          <w:lang w:eastAsia="de-DE"/>
        </w:rPr>
        <w:t>8.3</w:t>
      </w:r>
      <w:r w:rsidR="009E5079">
        <w:rPr>
          <w:noProof/>
          <w:lang w:eastAsia="de-DE"/>
        </w:rPr>
        <w:tab/>
      </w:r>
      <w:r w:rsidRPr="009E5079">
        <w:rPr>
          <w:noProof/>
          <w:lang w:eastAsia="de-DE"/>
        </w:rPr>
        <w:t>Die Allgemeinen Geschäftsbedingungen des Auftragnehmers werden als Grundlage Vertragsbestandteil dieses Vertrages.</w:t>
      </w:r>
    </w:p>
    <w:p w:rsidR="00504930" w:rsidRPr="00504930" w:rsidRDefault="00504930" w:rsidP="00CE5F67">
      <w:pPr>
        <w:pStyle w:val="Haupttext"/>
        <w:rPr>
          <w:noProof/>
          <w:lang w:eastAsia="de-DE"/>
        </w:rPr>
      </w:pPr>
    </w:p>
    <w:p w:rsidR="00504930" w:rsidRPr="00504930" w:rsidRDefault="00504930" w:rsidP="00CE5F67">
      <w:pPr>
        <w:pStyle w:val="Haupttext"/>
        <w:rPr>
          <w:noProof/>
          <w:lang w:eastAsia="de-DE"/>
        </w:rPr>
      </w:pPr>
    </w:p>
    <w:p w:rsidR="00504930" w:rsidRPr="00504930" w:rsidRDefault="00504930" w:rsidP="00CE5F67">
      <w:pPr>
        <w:pStyle w:val="Haupttext"/>
        <w:rPr>
          <w:noProof/>
          <w:u w:val="single"/>
          <w:lang w:eastAsia="de-DE"/>
        </w:rPr>
      </w:pPr>
      <w:r w:rsidRPr="00504930">
        <w:rPr>
          <w:noProof/>
          <w:u w:val="single"/>
          <w:lang w:eastAsia="de-DE"/>
        </w:rPr>
        <w:t>Ort und Datum</w:t>
      </w:r>
      <w:r w:rsidRPr="00504930">
        <w:rPr>
          <w:noProof/>
          <w:u w:val="single"/>
          <w:lang w:eastAsia="de-DE"/>
        </w:rPr>
        <w:tab/>
      </w:r>
      <w:r w:rsidRPr="00504930">
        <w:rPr>
          <w:noProof/>
          <w:u w:val="single"/>
          <w:lang w:eastAsia="de-DE"/>
        </w:rPr>
        <w:tab/>
      </w:r>
      <w:r w:rsidRPr="00504930">
        <w:rPr>
          <w:noProof/>
          <w:lang w:eastAsia="de-DE"/>
        </w:rPr>
        <w:tab/>
      </w:r>
      <w:r w:rsidRPr="00504930">
        <w:rPr>
          <w:noProof/>
          <w:lang w:eastAsia="de-DE"/>
        </w:rPr>
        <w:tab/>
      </w:r>
      <w:r w:rsidR="00CE5F67">
        <w:rPr>
          <w:noProof/>
          <w:u w:val="single"/>
          <w:lang w:eastAsia="de-DE"/>
        </w:rPr>
        <w:t>Ort und Datum</w:t>
      </w:r>
      <w:r w:rsidR="00CE5F67">
        <w:rPr>
          <w:noProof/>
          <w:u w:val="single"/>
          <w:lang w:eastAsia="de-DE"/>
        </w:rPr>
        <w:tab/>
      </w:r>
      <w:r w:rsidRPr="00504930">
        <w:rPr>
          <w:noProof/>
          <w:u w:val="single"/>
          <w:lang w:eastAsia="de-DE"/>
        </w:rPr>
        <w:tab/>
      </w:r>
      <w:r w:rsidRPr="00504930">
        <w:rPr>
          <w:noProof/>
          <w:u w:val="single"/>
          <w:lang w:eastAsia="de-DE"/>
        </w:rPr>
        <w:tab/>
      </w:r>
    </w:p>
    <w:p w:rsidR="00504930" w:rsidRPr="00504930" w:rsidRDefault="00504930" w:rsidP="00CE5F67">
      <w:pPr>
        <w:pStyle w:val="Haupttext"/>
        <w:rPr>
          <w:noProof/>
          <w:u w:val="single"/>
          <w:lang w:eastAsia="de-DE"/>
        </w:rPr>
      </w:pPr>
    </w:p>
    <w:p w:rsidR="00504930" w:rsidRPr="00504930" w:rsidRDefault="00504930" w:rsidP="00CE5F67">
      <w:pPr>
        <w:pStyle w:val="Haupttext"/>
        <w:rPr>
          <w:noProof/>
          <w:u w:val="single"/>
          <w:lang w:eastAsia="de-DE"/>
        </w:rPr>
      </w:pPr>
    </w:p>
    <w:p w:rsidR="008F1115" w:rsidRPr="00504930" w:rsidRDefault="00CE5F67" w:rsidP="00CE5F67">
      <w:pPr>
        <w:pStyle w:val="Haupttext"/>
      </w:pPr>
      <w:r>
        <w:rPr>
          <w:noProof/>
          <w:u w:val="single"/>
          <w:lang w:val="fr-CH" w:eastAsia="de-DE"/>
        </w:rPr>
        <w:t>Auftraggeber</w:t>
      </w:r>
      <w:r>
        <w:rPr>
          <w:noProof/>
          <w:u w:val="single"/>
          <w:lang w:val="fr-CH" w:eastAsia="de-DE"/>
        </w:rPr>
        <w:tab/>
      </w:r>
      <w:r w:rsidR="00504930" w:rsidRPr="00713BB5">
        <w:rPr>
          <w:noProof/>
          <w:u w:val="single"/>
          <w:lang w:val="fr-CH" w:eastAsia="de-DE"/>
        </w:rPr>
        <w:tab/>
      </w:r>
      <w:r w:rsidR="00504930" w:rsidRPr="00713BB5">
        <w:rPr>
          <w:noProof/>
          <w:lang w:val="fr-CH" w:eastAsia="de-DE"/>
        </w:rPr>
        <w:tab/>
      </w:r>
      <w:r w:rsidR="00504930" w:rsidRPr="00713BB5">
        <w:rPr>
          <w:noProof/>
          <w:lang w:val="fr-CH" w:eastAsia="de-DE"/>
        </w:rPr>
        <w:tab/>
      </w:r>
      <w:r>
        <w:rPr>
          <w:noProof/>
          <w:u w:val="single"/>
          <w:lang w:val="fr-CH" w:eastAsia="de-DE"/>
        </w:rPr>
        <w:t>Auftragnehmer</w:t>
      </w:r>
      <w:r>
        <w:rPr>
          <w:noProof/>
          <w:u w:val="single"/>
          <w:lang w:val="fr-CH" w:eastAsia="de-DE"/>
        </w:rPr>
        <w:tab/>
      </w:r>
      <w:r w:rsidR="00504930" w:rsidRPr="00713BB5">
        <w:rPr>
          <w:noProof/>
          <w:u w:val="single"/>
          <w:lang w:val="fr-CH" w:eastAsia="de-DE"/>
        </w:rPr>
        <w:tab/>
      </w:r>
      <w:r w:rsidR="00504930" w:rsidRPr="00713BB5">
        <w:rPr>
          <w:noProof/>
          <w:u w:val="single"/>
          <w:lang w:val="fr-CH" w:eastAsia="de-DE"/>
        </w:rPr>
        <w:tab/>
      </w:r>
    </w:p>
    <w:sectPr w:rsidR="008F1115" w:rsidRPr="00504930"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2C5" w:rsidRDefault="004C12C5">
      <w:r>
        <w:separator/>
      </w:r>
    </w:p>
  </w:endnote>
  <w:endnote w:type="continuationSeparator" w:id="0">
    <w:p w:rsidR="004C12C5" w:rsidRDefault="004C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500000000000000"/>
    <w:charset w:val="00"/>
    <w:family w:val="roman"/>
    <w:notTrueType/>
    <w:pitch w:val="variable"/>
    <w:sig w:usb0="00000003"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4C12C5">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72DB04FA" wp14:editId="575AF07E">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5E4339" w:rsidRDefault="004C12C5" w:rsidP="00925CE8">
    <w:pPr>
      <w:tabs>
        <w:tab w:val="right" w:pos="9085"/>
      </w:tabs>
      <w:ind w:firstLine="540"/>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56C8ED69" wp14:editId="7548B49A">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B442DF" w:rsidRPr="005E4339">
      <w:rPr>
        <w:rFonts w:ascii="Verdana" w:hAnsi="Verdana"/>
        <w:noProof/>
        <w:snapToGrid w:val="0"/>
        <w:color w:val="999999"/>
        <w:sz w:val="16"/>
      </w:rPr>
      <w:t xml:space="preserve">WEKA Business Media AG | </w:t>
    </w:r>
    <w:hyperlink r:id="rId2" w:history="1">
      <w:r w:rsidR="00B442DF" w:rsidRPr="005E4339">
        <w:rPr>
          <w:rFonts w:ascii="Verdana" w:hAnsi="Verdana"/>
          <w:noProof/>
          <w:snapToGrid w:val="0"/>
          <w:color w:val="999999"/>
          <w:sz w:val="16"/>
        </w:rPr>
        <w:t>www.weka.ch</w:t>
      </w:r>
    </w:hyperlink>
    <w:r w:rsidR="005E4339">
      <w:rPr>
        <w:rFonts w:ascii="Verdana" w:hAnsi="Verdana"/>
        <w:noProof/>
        <w:snapToGrid w:val="0"/>
        <w:color w:val="999999"/>
        <w:sz w:val="16"/>
      </w:rPr>
      <w:t xml:space="preserve"> </w:t>
    </w:r>
    <w:r w:rsidR="005E4339" w:rsidRPr="005E4339">
      <w:rPr>
        <w:rFonts w:ascii="Verdana" w:hAnsi="Verdana"/>
        <w:noProof/>
        <w:snapToGrid w:val="0"/>
        <w:color w:val="999999"/>
        <w:sz w:val="16"/>
      </w:rPr>
      <w:t>|</w:t>
    </w:r>
    <w:r w:rsidR="005E4339">
      <w:rPr>
        <w:rFonts w:ascii="Verdana" w:hAnsi="Verdana"/>
        <w:noProof/>
        <w:snapToGrid w:val="0"/>
        <w:color w:val="999999"/>
        <w:sz w:val="16"/>
      </w:rPr>
      <w:t xml:space="preserve"> </w:t>
    </w:r>
    <w:r w:rsidR="005E4339" w:rsidRPr="005E4339">
      <w:rPr>
        <w:rFonts w:ascii="Verdana" w:hAnsi="Verdana"/>
        <w:noProof/>
        <w:snapToGrid w:val="0"/>
        <w:color w:val="999999"/>
        <w:sz w:val="16"/>
      </w:rPr>
      <w:t xml:space="preserve">Autorin: </w:t>
    </w:r>
    <w:r w:rsidR="00504930" w:rsidRPr="00504930">
      <w:rPr>
        <w:rFonts w:ascii="Verdana" w:hAnsi="Verdana"/>
        <w:noProof/>
        <w:snapToGrid w:val="0"/>
        <w:color w:val="999999"/>
        <w:sz w:val="16"/>
      </w:rPr>
      <w:t>Rechtsanwältin, Barbara Klug</w:t>
    </w:r>
    <w:r w:rsidR="008F1115" w:rsidRPr="005E4339">
      <w:rPr>
        <w:rFonts w:ascii="Verdana" w:hAnsi="Verdana"/>
        <w:noProof/>
        <w:snapToGrid w:val="0"/>
        <w:color w:val="999999"/>
        <w:sz w:val="16"/>
      </w:rPr>
      <w:tab/>
    </w:r>
    <w:r w:rsidR="008F1115">
      <w:rPr>
        <w:rFonts w:ascii="Verdana" w:hAnsi="Verdana"/>
        <w:noProof/>
        <w:color w:val="999999"/>
        <w:sz w:val="16"/>
      </w:rPr>
      <w:fldChar w:fldCharType="begin"/>
    </w:r>
    <w:r w:rsidR="008F1115" w:rsidRPr="005E4339">
      <w:rPr>
        <w:rFonts w:ascii="Verdana" w:hAnsi="Verdana"/>
        <w:noProof/>
        <w:color w:val="999999"/>
        <w:sz w:val="16"/>
      </w:rPr>
      <w:instrText xml:space="preserve"> PAGE </w:instrText>
    </w:r>
    <w:r w:rsidR="008F1115">
      <w:rPr>
        <w:rFonts w:ascii="Verdana" w:hAnsi="Verdana"/>
        <w:noProof/>
        <w:color w:val="999999"/>
        <w:sz w:val="16"/>
      </w:rPr>
      <w:fldChar w:fldCharType="separate"/>
    </w:r>
    <w:r w:rsidR="00CE5F67">
      <w:rPr>
        <w:rFonts w:ascii="Verdana" w:hAnsi="Verdana"/>
        <w:noProof/>
        <w:color w:val="999999"/>
        <w:sz w:val="16"/>
      </w:rPr>
      <w:t>2</w:t>
    </w:r>
    <w:r w:rsidR="008F1115">
      <w:rPr>
        <w:rFonts w:ascii="Verdana" w:hAnsi="Verdana"/>
        <w:noProof/>
        <w:color w:val="999999"/>
        <w:sz w:val="16"/>
      </w:rPr>
      <w:fldChar w:fldCharType="end"/>
    </w:r>
    <w:r w:rsidR="008F1115" w:rsidRPr="005E4339">
      <w:rPr>
        <w:rFonts w:ascii="Verdana" w:hAnsi="Verdana"/>
        <w:noProof/>
        <w:snapToGrid w:val="0"/>
        <w:color w:val="999999"/>
        <w:sz w:val="16"/>
      </w:rPr>
      <w:t>/</w:t>
    </w:r>
    <w:r w:rsidR="008F1115">
      <w:rPr>
        <w:rFonts w:ascii="Verdana" w:hAnsi="Verdana"/>
        <w:noProof/>
        <w:color w:val="999999"/>
        <w:sz w:val="16"/>
      </w:rPr>
      <w:fldChar w:fldCharType="begin"/>
    </w:r>
    <w:r w:rsidR="008F1115" w:rsidRPr="005E4339">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CE5F67">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2C5" w:rsidRDefault="004C12C5">
      <w:r>
        <w:separator/>
      </w:r>
    </w:p>
  </w:footnote>
  <w:footnote w:type="continuationSeparator" w:id="0">
    <w:p w:rsidR="004C12C5" w:rsidRDefault="004C12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3259B5" w:rsidRDefault="004C12C5">
    <w:pPr>
      <w:rPr>
        <w:sz w:val="16"/>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3259B5">
      <w:rPr>
        <w:rFonts w:ascii="Verdana" w:hAnsi="Verdana"/>
        <w:noProof/>
        <w:color w:val="999999"/>
        <w:sz w:val="16"/>
      </w:rPr>
      <w:br/>
    </w:r>
    <w:r w:rsidR="00F77867" w:rsidRPr="00F77867">
      <w:rPr>
        <w:rFonts w:ascii="Verdana" w:hAnsi="Verdana"/>
        <w:noProof/>
        <w:color w:val="999999"/>
        <w:sz w:val="16"/>
      </w:rPr>
      <w:t>Homepage Wartungsvertag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4">
    <w:nsid w:val="4AF01CF3"/>
    <w:multiLevelType w:val="hybridMultilevel"/>
    <w:tmpl w:val="7214D836"/>
    <w:lvl w:ilvl="0" w:tplc="C764CDA2">
      <w:start w:val="10"/>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69F4C27"/>
    <w:multiLevelType w:val="hybridMultilevel"/>
    <w:tmpl w:val="A5B21946"/>
    <w:lvl w:ilvl="0" w:tplc="FFFFFFFF">
      <w:start w:val="1"/>
      <w:numFmt w:val="lowerLetter"/>
      <w:pStyle w:val="Normal1"/>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7">
    <w:nsid w:val="721435B4"/>
    <w:multiLevelType w:val="singleLevel"/>
    <w:tmpl w:val="68005E06"/>
    <w:lvl w:ilvl="0">
      <w:start w:val="1"/>
      <w:numFmt w:val="bullet"/>
      <w:pStyle w:val="Aufzhlung"/>
      <w:lvlText w:val=""/>
      <w:lvlJc w:val="left"/>
      <w:pPr>
        <w:tabs>
          <w:tab w:val="num" w:pos="1418"/>
        </w:tabs>
        <w:ind w:left="1418" w:hanging="567"/>
      </w:pPr>
      <w:rPr>
        <w:rFonts w:ascii="Symbol" w:hAnsi="Symbol" w:hint="default"/>
        <w:color w:val="auto"/>
        <w:sz w:val="18"/>
      </w:r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7"/>
  </w:num>
  <w:num w:numId="8">
    <w:abstractNumId w:val="4"/>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C5"/>
    <w:rsid w:val="00051914"/>
    <w:rsid w:val="00056B63"/>
    <w:rsid w:val="000C5CE4"/>
    <w:rsid w:val="000E4A5C"/>
    <w:rsid w:val="000F430A"/>
    <w:rsid w:val="001E1617"/>
    <w:rsid w:val="00212C4F"/>
    <w:rsid w:val="00267992"/>
    <w:rsid w:val="003259B5"/>
    <w:rsid w:val="003B28CC"/>
    <w:rsid w:val="003F26F0"/>
    <w:rsid w:val="00453273"/>
    <w:rsid w:val="004C12C5"/>
    <w:rsid w:val="004C274C"/>
    <w:rsid w:val="004D1985"/>
    <w:rsid w:val="004E402B"/>
    <w:rsid w:val="00504930"/>
    <w:rsid w:val="00527254"/>
    <w:rsid w:val="00567FB7"/>
    <w:rsid w:val="005D2FC8"/>
    <w:rsid w:val="005E4339"/>
    <w:rsid w:val="006C552A"/>
    <w:rsid w:val="006C6675"/>
    <w:rsid w:val="00741B76"/>
    <w:rsid w:val="007610B1"/>
    <w:rsid w:val="00765F67"/>
    <w:rsid w:val="00780DE2"/>
    <w:rsid w:val="007B6312"/>
    <w:rsid w:val="008501CB"/>
    <w:rsid w:val="008F1115"/>
    <w:rsid w:val="008F3852"/>
    <w:rsid w:val="00914374"/>
    <w:rsid w:val="00925CE8"/>
    <w:rsid w:val="009E5079"/>
    <w:rsid w:val="009F319D"/>
    <w:rsid w:val="00A31468"/>
    <w:rsid w:val="00AA6B09"/>
    <w:rsid w:val="00B253F2"/>
    <w:rsid w:val="00B442DF"/>
    <w:rsid w:val="00BD44B5"/>
    <w:rsid w:val="00C05D66"/>
    <w:rsid w:val="00CB4328"/>
    <w:rsid w:val="00CE5F67"/>
    <w:rsid w:val="00D834AC"/>
    <w:rsid w:val="00DD3C8D"/>
    <w:rsid w:val="00F57F5A"/>
    <w:rsid w:val="00F77867"/>
    <w:rsid w:val="00F81840"/>
    <w:rsid w:val="00FB5A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C12C5"/>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berschrift1"/>
    <w:next w:val="SvH"/>
    <w:link w:val="berschrift2Zchn"/>
    <w:qFormat/>
    <w:rsid w:val="000E4A5C"/>
    <w:pPr>
      <w:tabs>
        <w:tab w:val="num" w:pos="851"/>
      </w:tabs>
      <w:adjustRightInd w:val="0"/>
      <w:snapToGrid w:val="0"/>
      <w:spacing w:before="360" w:after="240" w:line="280" w:lineRule="atLeast"/>
      <w:ind w:left="493" w:hanging="493"/>
      <w:outlineLvl w:val="1"/>
    </w:pPr>
    <w:rPr>
      <w:rFonts w:ascii="Verdana" w:eastAsia="MS Mincho" w:hAnsi="Verdana"/>
      <w:kern w:val="0"/>
      <w:sz w:val="20"/>
      <w:szCs w:val="26"/>
      <w:lang w:eastAsia="de-CH"/>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4C12C5"/>
    <w:pPr>
      <w:spacing w:before="120" w:after="240" w:line="360" w:lineRule="exact"/>
    </w:pPr>
    <w:rPr>
      <w:b/>
      <w:snapToGrid w:val="0"/>
      <w:color w:val="006699"/>
      <w:sz w:val="32"/>
    </w:rPr>
  </w:style>
  <w:style w:type="paragraph" w:customStyle="1" w:styleId="VertragZeileDatumUnterschrift">
    <w:name w:val="Vertrag Zeile Datum/Unterschrift"/>
    <w:basedOn w:val="Standard"/>
    <w:rsid w:val="004C12C5"/>
    <w:pPr>
      <w:tabs>
        <w:tab w:val="right" w:pos="4253"/>
        <w:tab w:val="left" w:pos="4536"/>
        <w:tab w:val="right" w:pos="9356"/>
      </w:tabs>
      <w:spacing w:before="120" w:after="180" w:line="260" w:lineRule="exact"/>
    </w:pPr>
    <w:rPr>
      <w:color w:val="000000"/>
      <w:sz w:val="18"/>
    </w:rPr>
  </w:style>
  <w:style w:type="paragraph" w:styleId="Liste">
    <w:name w:val="List"/>
    <w:basedOn w:val="Standard"/>
    <w:rsid w:val="004C12C5"/>
    <w:pPr>
      <w:ind w:left="283" w:hanging="283"/>
    </w:pPr>
  </w:style>
  <w:style w:type="paragraph" w:styleId="Liste2">
    <w:name w:val="List 2"/>
    <w:basedOn w:val="Standard"/>
    <w:rsid w:val="004C12C5"/>
  </w:style>
  <w:style w:type="paragraph" w:customStyle="1" w:styleId="EinzugnachneuerManNum">
    <w:name w:val="Einzug nach neuer Man. Num."/>
    <w:basedOn w:val="Liste2"/>
    <w:autoRedefine/>
    <w:rsid w:val="004C12C5"/>
    <w:pPr>
      <w:numPr>
        <w:numId w:val="5"/>
      </w:numPr>
      <w:spacing w:after="120"/>
    </w:pPr>
  </w:style>
  <w:style w:type="character" w:styleId="Hervorhebung">
    <w:name w:val="Emphasis"/>
    <w:qFormat/>
    <w:rsid w:val="004C12C5"/>
    <w:rPr>
      <w:rFonts w:ascii="Univers 45 Light" w:hAnsi="Univers 45 Light"/>
    </w:rPr>
  </w:style>
  <w:style w:type="character" w:styleId="Hyperlink">
    <w:name w:val="Hyperlink"/>
    <w:rsid w:val="00B442DF"/>
    <w:rPr>
      <w:color w:val="0000FF"/>
      <w:u w:val="single"/>
    </w:rPr>
  </w:style>
  <w:style w:type="paragraph" w:styleId="Listenabsatz">
    <w:name w:val="List Paragraph"/>
    <w:basedOn w:val="Standard"/>
    <w:uiPriority w:val="34"/>
    <w:qFormat/>
    <w:rsid w:val="00453273"/>
    <w:pPr>
      <w:spacing w:after="200" w:line="276" w:lineRule="auto"/>
      <w:ind w:left="720"/>
      <w:contextualSpacing/>
    </w:pPr>
    <w:rPr>
      <w:rFonts w:asciiTheme="minorHAnsi" w:eastAsiaTheme="minorHAnsi" w:hAnsiTheme="minorHAnsi" w:cstheme="minorBidi"/>
      <w:sz w:val="22"/>
      <w:szCs w:val="22"/>
      <w:lang w:val="de-DE"/>
    </w:rPr>
  </w:style>
  <w:style w:type="character" w:customStyle="1" w:styleId="berschrift2Zchn">
    <w:name w:val="Überschrift 2 Zchn"/>
    <w:basedOn w:val="Absatz-Standardschriftart"/>
    <w:link w:val="berschrift2"/>
    <w:rsid w:val="000E4A5C"/>
    <w:rPr>
      <w:rFonts w:ascii="Verdana" w:eastAsia="MS Mincho" w:hAnsi="Verdana" w:cs="Arial"/>
      <w:b/>
      <w:bCs/>
      <w:szCs w:val="26"/>
    </w:rPr>
  </w:style>
  <w:style w:type="paragraph" w:customStyle="1" w:styleId="SvH">
    <w:name w:val="SvH"/>
    <w:basedOn w:val="Standard"/>
    <w:rsid w:val="000E4A5C"/>
    <w:pPr>
      <w:tabs>
        <w:tab w:val="left" w:pos="1701"/>
      </w:tabs>
      <w:spacing w:before="120" w:after="260" w:line="260" w:lineRule="atLeast"/>
      <w:jc w:val="both"/>
    </w:pPr>
    <w:rPr>
      <w:rFonts w:ascii="Verdana" w:eastAsia="MS Mincho" w:hAnsi="Verdana"/>
      <w:lang w:eastAsia="de-DE"/>
    </w:rPr>
  </w:style>
  <w:style w:type="character" w:customStyle="1" w:styleId="Normal0Char">
    <w:name w:val="Normal 0 Char"/>
    <w:link w:val="Normal0"/>
    <w:locked/>
    <w:rsid w:val="000E4A5C"/>
    <w:rPr>
      <w:rFonts w:ascii="Verdana" w:hAnsi="Verdana"/>
      <w:lang w:eastAsia="de-DE"/>
    </w:rPr>
  </w:style>
  <w:style w:type="paragraph" w:customStyle="1" w:styleId="Normal0">
    <w:name w:val="Normal 0"/>
    <w:basedOn w:val="Standard"/>
    <w:link w:val="Normal0Char"/>
    <w:rsid w:val="000E4A5C"/>
    <w:pPr>
      <w:tabs>
        <w:tab w:val="left" w:pos="1701"/>
      </w:tabs>
      <w:spacing w:before="120" w:after="120" w:line="290" w:lineRule="exact"/>
      <w:jc w:val="both"/>
    </w:pPr>
    <w:rPr>
      <w:rFonts w:ascii="Verdana" w:hAnsi="Verdana"/>
      <w:lang w:eastAsia="de-DE"/>
    </w:rPr>
  </w:style>
  <w:style w:type="character" w:customStyle="1" w:styleId="Normal1ZchnZchn">
    <w:name w:val="Normal 1 Zchn Zchn"/>
    <w:link w:val="Normal1"/>
    <w:locked/>
    <w:rsid w:val="000E4A5C"/>
    <w:rPr>
      <w:rFonts w:ascii="Verdana" w:eastAsia="MS Mincho" w:hAnsi="Verdana"/>
      <w:lang w:eastAsia="de-DE"/>
    </w:rPr>
  </w:style>
  <w:style w:type="paragraph" w:customStyle="1" w:styleId="Normal1">
    <w:name w:val="Normal 1"/>
    <w:basedOn w:val="Normal0"/>
    <w:link w:val="Normal1ZchnZchn"/>
    <w:rsid w:val="000E4A5C"/>
    <w:pPr>
      <w:numPr>
        <w:numId w:val="6"/>
      </w:numPr>
    </w:pPr>
    <w:rPr>
      <w:rFonts w:eastAsia="MS Mincho"/>
    </w:rPr>
  </w:style>
  <w:style w:type="paragraph" w:customStyle="1" w:styleId="Standard1">
    <w:name w:val="Standard1"/>
    <w:basedOn w:val="Standard"/>
    <w:link w:val="NormalZchnZchn"/>
    <w:autoRedefine/>
    <w:rsid w:val="000E4A5C"/>
    <w:pPr>
      <w:tabs>
        <w:tab w:val="left" w:pos="851"/>
      </w:tabs>
      <w:spacing w:before="120" w:after="120" w:line="280" w:lineRule="atLeast"/>
      <w:ind w:left="851" w:hanging="851"/>
      <w:jc w:val="both"/>
    </w:pPr>
    <w:rPr>
      <w:rFonts w:ascii="Verdana" w:hAnsi="Verdana"/>
      <w:lang w:eastAsia="ja-JP"/>
    </w:rPr>
  </w:style>
  <w:style w:type="character" w:customStyle="1" w:styleId="NormalZchnZchn">
    <w:name w:val="Normal Zchn Zchn"/>
    <w:link w:val="Standard1"/>
    <w:rsid w:val="000E4A5C"/>
    <w:rPr>
      <w:rFonts w:ascii="Verdana" w:hAnsi="Verdana"/>
      <w:lang w:eastAsia="ja-JP"/>
    </w:rPr>
  </w:style>
  <w:style w:type="paragraph" w:customStyle="1" w:styleId="Standard2">
    <w:name w:val="Standard2"/>
    <w:basedOn w:val="Standard"/>
    <w:autoRedefine/>
    <w:rsid w:val="00527254"/>
    <w:pPr>
      <w:tabs>
        <w:tab w:val="left" w:pos="851"/>
      </w:tabs>
      <w:spacing w:before="120" w:after="120" w:line="280" w:lineRule="atLeast"/>
      <w:ind w:left="851" w:hanging="851"/>
      <w:jc w:val="both"/>
    </w:pPr>
    <w:rPr>
      <w:rFonts w:ascii="Verdana" w:hAnsi="Verdana"/>
      <w:lang w:eastAsia="ja-JP"/>
    </w:rPr>
  </w:style>
  <w:style w:type="paragraph" w:styleId="KeinLeerraum">
    <w:name w:val="No Spacing"/>
    <w:uiPriority w:val="1"/>
    <w:qFormat/>
    <w:rsid w:val="007610B1"/>
    <w:rPr>
      <w:rFonts w:asciiTheme="minorHAnsi" w:eastAsiaTheme="minorHAnsi" w:hAnsiTheme="minorHAnsi" w:cstheme="minorBidi"/>
      <w:sz w:val="22"/>
      <w:szCs w:val="22"/>
      <w:lang w:val="de-DE" w:eastAsia="en-US"/>
    </w:rPr>
  </w:style>
  <w:style w:type="paragraph" w:customStyle="1" w:styleId="Aufzhlung">
    <w:name w:val="Aufzählung"/>
    <w:basedOn w:val="SvH"/>
    <w:rsid w:val="00F57F5A"/>
    <w:pPr>
      <w:numPr>
        <w:numId w:val="7"/>
      </w:numPr>
      <w:spacing w:after="120"/>
    </w:pPr>
  </w:style>
  <w:style w:type="paragraph" w:customStyle="1" w:styleId="Standard3">
    <w:name w:val="Standard3"/>
    <w:basedOn w:val="Standard"/>
    <w:autoRedefine/>
    <w:rsid w:val="00F57F5A"/>
    <w:pPr>
      <w:tabs>
        <w:tab w:val="left" w:pos="851"/>
      </w:tabs>
      <w:spacing w:before="120" w:after="120" w:line="280" w:lineRule="atLeast"/>
      <w:ind w:left="851" w:hanging="851"/>
      <w:jc w:val="both"/>
    </w:pPr>
    <w:rPr>
      <w:rFonts w:ascii="Verdana" w:hAnsi="Verdana"/>
      <w:lang w:eastAsia="ja-JP"/>
    </w:rPr>
  </w:style>
  <w:style w:type="paragraph" w:customStyle="1" w:styleId="Standard4">
    <w:name w:val="Standard4"/>
    <w:basedOn w:val="Standard"/>
    <w:autoRedefine/>
    <w:rsid w:val="009F319D"/>
    <w:pPr>
      <w:tabs>
        <w:tab w:val="left" w:pos="1560"/>
      </w:tabs>
      <w:spacing w:before="120" w:after="120" w:line="280" w:lineRule="atLeast"/>
      <w:ind w:left="851" w:hanging="851"/>
      <w:jc w:val="both"/>
    </w:pPr>
    <w:rPr>
      <w:rFonts w:ascii="Verdana" w:hAnsi="Verdana"/>
      <w:lang w:eastAsia="ja-JP"/>
    </w:rPr>
  </w:style>
  <w:style w:type="paragraph" w:styleId="StandardWeb">
    <w:name w:val="Normal (Web)"/>
    <w:basedOn w:val="Standard"/>
    <w:uiPriority w:val="99"/>
    <w:unhideWhenUsed/>
    <w:rsid w:val="00504930"/>
    <w:pPr>
      <w:spacing w:before="100" w:beforeAutospacing="1" w:after="100" w:afterAutospacing="1"/>
    </w:pPr>
    <w:rPr>
      <w:rFonts w:ascii="Times New Roman" w:hAnsi="Times New Roman"/>
      <w:sz w:val="24"/>
      <w:szCs w:val="24"/>
      <w:lang w:val="de-DE" w:eastAsia="de-DE"/>
    </w:rPr>
  </w:style>
  <w:style w:type="paragraph" w:styleId="Sprechblasentext">
    <w:name w:val="Balloon Text"/>
    <w:basedOn w:val="Standard"/>
    <w:link w:val="SprechblasentextZchn"/>
    <w:rsid w:val="00504930"/>
    <w:rPr>
      <w:rFonts w:ascii="Tahoma" w:hAnsi="Tahoma" w:cs="Tahoma"/>
      <w:sz w:val="16"/>
      <w:szCs w:val="16"/>
    </w:rPr>
  </w:style>
  <w:style w:type="character" w:customStyle="1" w:styleId="SprechblasentextZchn">
    <w:name w:val="Sprechblasentext Zchn"/>
    <w:basedOn w:val="Absatz-Standardschriftart"/>
    <w:link w:val="Sprechblasentext"/>
    <w:rsid w:val="0050493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C12C5"/>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berschrift1"/>
    <w:next w:val="SvH"/>
    <w:link w:val="berschrift2Zchn"/>
    <w:qFormat/>
    <w:rsid w:val="000E4A5C"/>
    <w:pPr>
      <w:tabs>
        <w:tab w:val="num" w:pos="851"/>
      </w:tabs>
      <w:adjustRightInd w:val="0"/>
      <w:snapToGrid w:val="0"/>
      <w:spacing w:before="360" w:after="240" w:line="280" w:lineRule="atLeast"/>
      <w:ind w:left="493" w:hanging="493"/>
      <w:outlineLvl w:val="1"/>
    </w:pPr>
    <w:rPr>
      <w:rFonts w:ascii="Verdana" w:eastAsia="MS Mincho" w:hAnsi="Verdana"/>
      <w:kern w:val="0"/>
      <w:sz w:val="20"/>
      <w:szCs w:val="26"/>
      <w:lang w:eastAsia="de-CH"/>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4C12C5"/>
    <w:pPr>
      <w:spacing w:before="120" w:after="240" w:line="360" w:lineRule="exact"/>
    </w:pPr>
    <w:rPr>
      <w:b/>
      <w:snapToGrid w:val="0"/>
      <w:color w:val="006699"/>
      <w:sz w:val="32"/>
    </w:rPr>
  </w:style>
  <w:style w:type="paragraph" w:customStyle="1" w:styleId="VertragZeileDatumUnterschrift">
    <w:name w:val="Vertrag Zeile Datum/Unterschrift"/>
    <w:basedOn w:val="Standard"/>
    <w:rsid w:val="004C12C5"/>
    <w:pPr>
      <w:tabs>
        <w:tab w:val="right" w:pos="4253"/>
        <w:tab w:val="left" w:pos="4536"/>
        <w:tab w:val="right" w:pos="9356"/>
      </w:tabs>
      <w:spacing w:before="120" w:after="180" w:line="260" w:lineRule="exact"/>
    </w:pPr>
    <w:rPr>
      <w:color w:val="000000"/>
      <w:sz w:val="18"/>
    </w:rPr>
  </w:style>
  <w:style w:type="paragraph" w:styleId="Liste">
    <w:name w:val="List"/>
    <w:basedOn w:val="Standard"/>
    <w:rsid w:val="004C12C5"/>
    <w:pPr>
      <w:ind w:left="283" w:hanging="283"/>
    </w:pPr>
  </w:style>
  <w:style w:type="paragraph" w:styleId="Liste2">
    <w:name w:val="List 2"/>
    <w:basedOn w:val="Standard"/>
    <w:rsid w:val="004C12C5"/>
  </w:style>
  <w:style w:type="paragraph" w:customStyle="1" w:styleId="EinzugnachneuerManNum">
    <w:name w:val="Einzug nach neuer Man. Num."/>
    <w:basedOn w:val="Liste2"/>
    <w:autoRedefine/>
    <w:rsid w:val="004C12C5"/>
    <w:pPr>
      <w:numPr>
        <w:numId w:val="5"/>
      </w:numPr>
      <w:spacing w:after="120"/>
    </w:pPr>
  </w:style>
  <w:style w:type="character" w:styleId="Hervorhebung">
    <w:name w:val="Emphasis"/>
    <w:qFormat/>
    <w:rsid w:val="004C12C5"/>
    <w:rPr>
      <w:rFonts w:ascii="Univers 45 Light" w:hAnsi="Univers 45 Light"/>
    </w:rPr>
  </w:style>
  <w:style w:type="character" w:styleId="Hyperlink">
    <w:name w:val="Hyperlink"/>
    <w:rsid w:val="00B442DF"/>
    <w:rPr>
      <w:color w:val="0000FF"/>
      <w:u w:val="single"/>
    </w:rPr>
  </w:style>
  <w:style w:type="paragraph" w:styleId="Listenabsatz">
    <w:name w:val="List Paragraph"/>
    <w:basedOn w:val="Standard"/>
    <w:uiPriority w:val="34"/>
    <w:qFormat/>
    <w:rsid w:val="00453273"/>
    <w:pPr>
      <w:spacing w:after="200" w:line="276" w:lineRule="auto"/>
      <w:ind w:left="720"/>
      <w:contextualSpacing/>
    </w:pPr>
    <w:rPr>
      <w:rFonts w:asciiTheme="minorHAnsi" w:eastAsiaTheme="minorHAnsi" w:hAnsiTheme="minorHAnsi" w:cstheme="minorBidi"/>
      <w:sz w:val="22"/>
      <w:szCs w:val="22"/>
      <w:lang w:val="de-DE"/>
    </w:rPr>
  </w:style>
  <w:style w:type="character" w:customStyle="1" w:styleId="berschrift2Zchn">
    <w:name w:val="Überschrift 2 Zchn"/>
    <w:basedOn w:val="Absatz-Standardschriftart"/>
    <w:link w:val="berschrift2"/>
    <w:rsid w:val="000E4A5C"/>
    <w:rPr>
      <w:rFonts w:ascii="Verdana" w:eastAsia="MS Mincho" w:hAnsi="Verdana" w:cs="Arial"/>
      <w:b/>
      <w:bCs/>
      <w:szCs w:val="26"/>
    </w:rPr>
  </w:style>
  <w:style w:type="paragraph" w:customStyle="1" w:styleId="SvH">
    <w:name w:val="SvH"/>
    <w:basedOn w:val="Standard"/>
    <w:rsid w:val="000E4A5C"/>
    <w:pPr>
      <w:tabs>
        <w:tab w:val="left" w:pos="1701"/>
      </w:tabs>
      <w:spacing w:before="120" w:after="260" w:line="260" w:lineRule="atLeast"/>
      <w:jc w:val="both"/>
    </w:pPr>
    <w:rPr>
      <w:rFonts w:ascii="Verdana" w:eastAsia="MS Mincho" w:hAnsi="Verdana"/>
      <w:lang w:eastAsia="de-DE"/>
    </w:rPr>
  </w:style>
  <w:style w:type="character" w:customStyle="1" w:styleId="Normal0Char">
    <w:name w:val="Normal 0 Char"/>
    <w:link w:val="Normal0"/>
    <w:locked/>
    <w:rsid w:val="000E4A5C"/>
    <w:rPr>
      <w:rFonts w:ascii="Verdana" w:hAnsi="Verdana"/>
      <w:lang w:eastAsia="de-DE"/>
    </w:rPr>
  </w:style>
  <w:style w:type="paragraph" w:customStyle="1" w:styleId="Normal0">
    <w:name w:val="Normal 0"/>
    <w:basedOn w:val="Standard"/>
    <w:link w:val="Normal0Char"/>
    <w:rsid w:val="000E4A5C"/>
    <w:pPr>
      <w:tabs>
        <w:tab w:val="left" w:pos="1701"/>
      </w:tabs>
      <w:spacing w:before="120" w:after="120" w:line="290" w:lineRule="exact"/>
      <w:jc w:val="both"/>
    </w:pPr>
    <w:rPr>
      <w:rFonts w:ascii="Verdana" w:hAnsi="Verdana"/>
      <w:lang w:eastAsia="de-DE"/>
    </w:rPr>
  </w:style>
  <w:style w:type="character" w:customStyle="1" w:styleId="Normal1ZchnZchn">
    <w:name w:val="Normal 1 Zchn Zchn"/>
    <w:link w:val="Normal1"/>
    <w:locked/>
    <w:rsid w:val="000E4A5C"/>
    <w:rPr>
      <w:rFonts w:ascii="Verdana" w:eastAsia="MS Mincho" w:hAnsi="Verdana"/>
      <w:lang w:eastAsia="de-DE"/>
    </w:rPr>
  </w:style>
  <w:style w:type="paragraph" w:customStyle="1" w:styleId="Normal1">
    <w:name w:val="Normal 1"/>
    <w:basedOn w:val="Normal0"/>
    <w:link w:val="Normal1ZchnZchn"/>
    <w:rsid w:val="000E4A5C"/>
    <w:pPr>
      <w:numPr>
        <w:numId w:val="6"/>
      </w:numPr>
    </w:pPr>
    <w:rPr>
      <w:rFonts w:eastAsia="MS Mincho"/>
    </w:rPr>
  </w:style>
  <w:style w:type="paragraph" w:customStyle="1" w:styleId="Standard1">
    <w:name w:val="Standard1"/>
    <w:basedOn w:val="Standard"/>
    <w:link w:val="NormalZchnZchn"/>
    <w:autoRedefine/>
    <w:rsid w:val="000E4A5C"/>
    <w:pPr>
      <w:tabs>
        <w:tab w:val="left" w:pos="851"/>
      </w:tabs>
      <w:spacing w:before="120" w:after="120" w:line="280" w:lineRule="atLeast"/>
      <w:ind w:left="851" w:hanging="851"/>
      <w:jc w:val="both"/>
    </w:pPr>
    <w:rPr>
      <w:rFonts w:ascii="Verdana" w:hAnsi="Verdana"/>
      <w:lang w:eastAsia="ja-JP"/>
    </w:rPr>
  </w:style>
  <w:style w:type="character" w:customStyle="1" w:styleId="NormalZchnZchn">
    <w:name w:val="Normal Zchn Zchn"/>
    <w:link w:val="Standard1"/>
    <w:rsid w:val="000E4A5C"/>
    <w:rPr>
      <w:rFonts w:ascii="Verdana" w:hAnsi="Verdana"/>
      <w:lang w:eastAsia="ja-JP"/>
    </w:rPr>
  </w:style>
  <w:style w:type="paragraph" w:customStyle="1" w:styleId="Standard2">
    <w:name w:val="Standard2"/>
    <w:basedOn w:val="Standard"/>
    <w:autoRedefine/>
    <w:rsid w:val="00527254"/>
    <w:pPr>
      <w:tabs>
        <w:tab w:val="left" w:pos="851"/>
      </w:tabs>
      <w:spacing w:before="120" w:after="120" w:line="280" w:lineRule="atLeast"/>
      <w:ind w:left="851" w:hanging="851"/>
      <w:jc w:val="both"/>
    </w:pPr>
    <w:rPr>
      <w:rFonts w:ascii="Verdana" w:hAnsi="Verdana"/>
      <w:lang w:eastAsia="ja-JP"/>
    </w:rPr>
  </w:style>
  <w:style w:type="paragraph" w:styleId="KeinLeerraum">
    <w:name w:val="No Spacing"/>
    <w:uiPriority w:val="1"/>
    <w:qFormat/>
    <w:rsid w:val="007610B1"/>
    <w:rPr>
      <w:rFonts w:asciiTheme="minorHAnsi" w:eastAsiaTheme="minorHAnsi" w:hAnsiTheme="minorHAnsi" w:cstheme="minorBidi"/>
      <w:sz w:val="22"/>
      <w:szCs w:val="22"/>
      <w:lang w:val="de-DE" w:eastAsia="en-US"/>
    </w:rPr>
  </w:style>
  <w:style w:type="paragraph" w:customStyle="1" w:styleId="Aufzhlung">
    <w:name w:val="Aufzählung"/>
    <w:basedOn w:val="SvH"/>
    <w:rsid w:val="00F57F5A"/>
    <w:pPr>
      <w:numPr>
        <w:numId w:val="7"/>
      </w:numPr>
      <w:spacing w:after="120"/>
    </w:pPr>
  </w:style>
  <w:style w:type="paragraph" w:customStyle="1" w:styleId="Standard3">
    <w:name w:val="Standard3"/>
    <w:basedOn w:val="Standard"/>
    <w:autoRedefine/>
    <w:rsid w:val="00F57F5A"/>
    <w:pPr>
      <w:tabs>
        <w:tab w:val="left" w:pos="851"/>
      </w:tabs>
      <w:spacing w:before="120" w:after="120" w:line="280" w:lineRule="atLeast"/>
      <w:ind w:left="851" w:hanging="851"/>
      <w:jc w:val="both"/>
    </w:pPr>
    <w:rPr>
      <w:rFonts w:ascii="Verdana" w:hAnsi="Verdana"/>
      <w:lang w:eastAsia="ja-JP"/>
    </w:rPr>
  </w:style>
  <w:style w:type="paragraph" w:customStyle="1" w:styleId="Standard4">
    <w:name w:val="Standard4"/>
    <w:basedOn w:val="Standard"/>
    <w:autoRedefine/>
    <w:rsid w:val="009F319D"/>
    <w:pPr>
      <w:tabs>
        <w:tab w:val="left" w:pos="1560"/>
      </w:tabs>
      <w:spacing w:before="120" w:after="120" w:line="280" w:lineRule="atLeast"/>
      <w:ind w:left="851" w:hanging="851"/>
      <w:jc w:val="both"/>
    </w:pPr>
    <w:rPr>
      <w:rFonts w:ascii="Verdana" w:hAnsi="Verdana"/>
      <w:lang w:eastAsia="ja-JP"/>
    </w:rPr>
  </w:style>
  <w:style w:type="paragraph" w:styleId="StandardWeb">
    <w:name w:val="Normal (Web)"/>
    <w:basedOn w:val="Standard"/>
    <w:uiPriority w:val="99"/>
    <w:unhideWhenUsed/>
    <w:rsid w:val="00504930"/>
    <w:pPr>
      <w:spacing w:before="100" w:beforeAutospacing="1" w:after="100" w:afterAutospacing="1"/>
    </w:pPr>
    <w:rPr>
      <w:rFonts w:ascii="Times New Roman" w:hAnsi="Times New Roman"/>
      <w:sz w:val="24"/>
      <w:szCs w:val="24"/>
      <w:lang w:val="de-DE" w:eastAsia="de-DE"/>
    </w:rPr>
  </w:style>
  <w:style w:type="paragraph" w:styleId="Sprechblasentext">
    <w:name w:val="Balloon Text"/>
    <w:basedOn w:val="Standard"/>
    <w:link w:val="SprechblasentextZchn"/>
    <w:rsid w:val="00504930"/>
    <w:rPr>
      <w:rFonts w:ascii="Tahoma" w:hAnsi="Tahoma" w:cs="Tahoma"/>
      <w:sz w:val="16"/>
      <w:szCs w:val="16"/>
    </w:rPr>
  </w:style>
  <w:style w:type="character" w:customStyle="1" w:styleId="SprechblasentextZchn">
    <w:name w:val="Sprechblasentext Zchn"/>
    <w:basedOn w:val="Absatz-Standardschriftart"/>
    <w:link w:val="Sprechblasentext"/>
    <w:rsid w:val="0050493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734</Words>
  <Characters>5051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