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9C6DB" w14:textId="77777777" w:rsidR="006C3BCF" w:rsidRPr="00480166" w:rsidRDefault="00842185" w:rsidP="00853D71">
      <w:pPr>
        <w:pStyle w:val="Titel1-Kapiteltitel"/>
        <w:spacing w:after="120" w:line="360" w:lineRule="auto"/>
      </w:pPr>
      <w:r w:rsidRPr="00480166">
        <w:t>Pachtvertrag</w:t>
      </w:r>
      <w:r w:rsidR="00255669" w:rsidRPr="00480166">
        <w:t xml:space="preserve"> für ein Restaurant</w:t>
      </w:r>
    </w:p>
    <w:p w14:paraId="789E713C" w14:textId="77777777" w:rsidR="006C3BCF" w:rsidRPr="00480166" w:rsidRDefault="006C3BCF" w:rsidP="00853D71">
      <w:pPr>
        <w:pStyle w:val="Normal0"/>
        <w:spacing w:before="0" w:line="360" w:lineRule="auto"/>
      </w:pPr>
    </w:p>
    <w:p w14:paraId="716AF50B" w14:textId="0A924194" w:rsidR="006C3BCF" w:rsidRPr="00480166" w:rsidRDefault="006C3BCF" w:rsidP="00853D71">
      <w:pPr>
        <w:pStyle w:val="Normal0"/>
        <w:spacing w:before="0" w:line="360" w:lineRule="auto"/>
        <w:jc w:val="center"/>
        <w:rPr>
          <w:rFonts w:cs="Arial"/>
          <w:lang w:eastAsia="ja-JP"/>
        </w:rPr>
      </w:pPr>
      <w:r w:rsidRPr="00480166">
        <w:t xml:space="preserve">vom </w:t>
      </w:r>
      <w:r w:rsidRPr="00480166">
        <w:rPr>
          <w:rFonts w:eastAsia="Times New Roman" w:cs="Arial"/>
          <w:highlight w:val="lightGray"/>
          <w:lang w:eastAsia="ja-JP"/>
        </w:rPr>
        <w:t>[Datum]</w:t>
      </w:r>
    </w:p>
    <w:p w14:paraId="686DBDB9" w14:textId="77777777" w:rsidR="006C3BCF" w:rsidRPr="00480166" w:rsidRDefault="006C3BCF" w:rsidP="00853D71">
      <w:pPr>
        <w:pStyle w:val="Normal0"/>
        <w:spacing w:before="0" w:line="360" w:lineRule="auto"/>
        <w:jc w:val="center"/>
      </w:pPr>
      <w:r w:rsidRPr="00480166">
        <w:t>zwischen</w:t>
      </w:r>
    </w:p>
    <w:p w14:paraId="08EDD4E2" w14:textId="67DA9AA3" w:rsidR="006C3BCF" w:rsidRPr="00480166" w:rsidRDefault="006C3BCF" w:rsidP="00853D71">
      <w:pPr>
        <w:pStyle w:val="Normal0"/>
        <w:spacing w:before="0" w:line="360" w:lineRule="auto"/>
        <w:jc w:val="left"/>
        <w:rPr>
          <w:rFonts w:cs="Arial"/>
          <w:lang w:eastAsia="ja-JP"/>
        </w:rPr>
      </w:pPr>
      <w:r w:rsidRPr="00480166">
        <w:rPr>
          <w:rFonts w:eastAsia="Times New Roman" w:cs="Arial"/>
          <w:highlight w:val="lightGray"/>
          <w:lang w:eastAsia="ja-JP"/>
        </w:rPr>
        <w:t>[Name, Adresse]</w:t>
      </w:r>
    </w:p>
    <w:p w14:paraId="270C8F5C" w14:textId="77777777" w:rsidR="006C3BCF" w:rsidRPr="00480166" w:rsidRDefault="006C3BCF" w:rsidP="00853D71">
      <w:pPr>
        <w:pStyle w:val="Normal0"/>
        <w:tabs>
          <w:tab w:val="left" w:pos="4500"/>
        </w:tabs>
        <w:spacing w:before="0" w:line="360" w:lineRule="auto"/>
        <w:jc w:val="center"/>
      </w:pPr>
      <w:r w:rsidRPr="00480166">
        <w:tab/>
      </w:r>
      <w:r w:rsidRPr="00480166">
        <w:tab/>
        <w:t xml:space="preserve">(nachstehend </w:t>
      </w:r>
      <w:r w:rsidRPr="00480166">
        <w:rPr>
          <w:rFonts w:eastAsia="Times New Roman" w:cs="Arial"/>
          <w:lang w:eastAsia="ja-JP"/>
        </w:rPr>
        <w:t>„</w:t>
      </w:r>
      <w:r w:rsidR="005D0822" w:rsidRPr="00480166">
        <w:rPr>
          <w:rFonts w:eastAsia="Times New Roman" w:cs="Arial"/>
          <w:b/>
          <w:lang w:eastAsia="ja-JP"/>
        </w:rPr>
        <w:t>Ver</w:t>
      </w:r>
      <w:r w:rsidR="00842185" w:rsidRPr="00480166">
        <w:rPr>
          <w:rFonts w:eastAsia="Times New Roman" w:cs="Arial"/>
          <w:b/>
          <w:lang w:eastAsia="ja-JP"/>
        </w:rPr>
        <w:t>pächter</w:t>
      </w:r>
      <w:r w:rsidRPr="00480166">
        <w:rPr>
          <w:rFonts w:eastAsia="Times New Roman" w:cs="Arial"/>
          <w:lang w:eastAsia="ja-JP"/>
        </w:rPr>
        <w:t>“</w:t>
      </w:r>
      <w:r w:rsidRPr="00480166">
        <w:t>)</w:t>
      </w:r>
    </w:p>
    <w:p w14:paraId="05BBED28" w14:textId="77777777" w:rsidR="006C3BCF" w:rsidRPr="00480166" w:rsidRDefault="006C3BCF" w:rsidP="00853D71">
      <w:pPr>
        <w:pStyle w:val="Normal0"/>
        <w:spacing w:before="0" w:line="360" w:lineRule="auto"/>
        <w:jc w:val="center"/>
      </w:pPr>
      <w:r w:rsidRPr="00480166">
        <w:t>und</w:t>
      </w:r>
    </w:p>
    <w:p w14:paraId="482324E6" w14:textId="5624EC7D" w:rsidR="006C3BCF" w:rsidRPr="00480166" w:rsidRDefault="006C3BCF" w:rsidP="00853D71">
      <w:pPr>
        <w:pStyle w:val="Normal0"/>
        <w:spacing w:before="0" w:line="360" w:lineRule="auto"/>
        <w:jc w:val="left"/>
        <w:rPr>
          <w:rFonts w:cs="Arial"/>
          <w:lang w:eastAsia="ja-JP"/>
        </w:rPr>
      </w:pPr>
      <w:r w:rsidRPr="00480166">
        <w:rPr>
          <w:rFonts w:eastAsia="Times New Roman" w:cs="Arial"/>
          <w:highlight w:val="lightGray"/>
          <w:lang w:eastAsia="ja-JP"/>
        </w:rPr>
        <w:t>[Name, Adresse]</w:t>
      </w:r>
    </w:p>
    <w:p w14:paraId="074B6DCA" w14:textId="77777777" w:rsidR="006C3BCF" w:rsidRPr="00480166" w:rsidRDefault="006C3BCF" w:rsidP="00853D71">
      <w:pPr>
        <w:pStyle w:val="Normal0"/>
        <w:tabs>
          <w:tab w:val="left" w:pos="4500"/>
        </w:tabs>
        <w:spacing w:before="0" w:line="360" w:lineRule="auto"/>
        <w:jc w:val="center"/>
      </w:pPr>
      <w:r w:rsidRPr="00480166">
        <w:tab/>
      </w:r>
      <w:r w:rsidRPr="00480166">
        <w:tab/>
        <w:t>(nachstehend „</w:t>
      </w:r>
      <w:r w:rsidR="00842185" w:rsidRPr="00480166">
        <w:rPr>
          <w:b/>
        </w:rPr>
        <w:t>Pächter</w:t>
      </w:r>
      <w:r w:rsidRPr="00480166">
        <w:t>“)</w:t>
      </w:r>
    </w:p>
    <w:p w14:paraId="180C0DEF" w14:textId="77777777" w:rsidR="006C3BCF" w:rsidRPr="00480166" w:rsidRDefault="006C3BCF" w:rsidP="00853D71">
      <w:pPr>
        <w:pStyle w:val="Normal0"/>
        <w:spacing w:before="0" w:line="360" w:lineRule="auto"/>
      </w:pPr>
    </w:p>
    <w:p w14:paraId="217F355C" w14:textId="1ECCF717" w:rsidR="006C3BCF" w:rsidRPr="00480166" w:rsidRDefault="005D0822" w:rsidP="00853D71">
      <w:pPr>
        <w:pStyle w:val="Normal0"/>
        <w:spacing w:before="0" w:line="360" w:lineRule="auto"/>
        <w:jc w:val="center"/>
        <w:rPr>
          <w:rFonts w:cs="Arial"/>
          <w:lang w:eastAsia="ja-JP"/>
        </w:rPr>
      </w:pPr>
      <w:r w:rsidRPr="00480166">
        <w:t xml:space="preserve">betreffend </w:t>
      </w:r>
      <w:r w:rsidR="007C6CD4" w:rsidRPr="00480166">
        <w:t>die Pacht des Restaurantbetriebs</w:t>
      </w:r>
      <w:r w:rsidRPr="00480166">
        <w:t xml:space="preserve"> </w:t>
      </w:r>
      <w:r w:rsidR="00842185" w:rsidRPr="00480166">
        <w:rPr>
          <w:rFonts w:eastAsia="Times New Roman" w:cs="Arial"/>
          <w:highlight w:val="lightGray"/>
          <w:lang w:eastAsia="ja-JP"/>
        </w:rPr>
        <w:t>[Bezeichnung Restaurant</w:t>
      </w:r>
      <w:r w:rsidR="007C6CD4" w:rsidRPr="00480166">
        <w:rPr>
          <w:rFonts w:eastAsia="Times New Roman" w:cs="Arial"/>
          <w:highlight w:val="lightGray"/>
          <w:lang w:eastAsia="ja-JP"/>
        </w:rPr>
        <w:t>,betrieb</w:t>
      </w:r>
      <w:r w:rsidR="006C3BCF" w:rsidRPr="00480166">
        <w:rPr>
          <w:rFonts w:eastAsia="Times New Roman" w:cs="Arial"/>
          <w:highlight w:val="lightGray"/>
          <w:lang w:eastAsia="ja-JP"/>
        </w:rPr>
        <w:t>]</w:t>
      </w:r>
    </w:p>
    <w:p w14:paraId="05D78DAA" w14:textId="77777777" w:rsidR="00BF3705" w:rsidRDefault="00BF3705" w:rsidP="00BF3705">
      <w:pPr>
        <w:pStyle w:val="Normal0"/>
        <w:spacing w:before="0" w:line="360" w:lineRule="auto"/>
        <w:rPr>
          <w:color w:val="FF0000"/>
        </w:rPr>
      </w:pPr>
    </w:p>
    <w:p w14:paraId="2748AEEC" w14:textId="382FDF1C" w:rsidR="006C3BCF" w:rsidRPr="00853D71" w:rsidRDefault="00BF3705" w:rsidP="00BF3705">
      <w:pPr>
        <w:pStyle w:val="Normal0"/>
        <w:spacing w:before="0" w:line="360" w:lineRule="auto"/>
        <w:rPr>
          <w:color w:val="FF0000"/>
        </w:rPr>
      </w:pPr>
      <w:r w:rsidRPr="00853D71">
        <w:rPr>
          <w:color w:val="FF0000"/>
        </w:rPr>
        <w:t>Hinweis:</w:t>
      </w:r>
      <w:r>
        <w:rPr>
          <w:color w:val="FF0000"/>
        </w:rPr>
        <w:t xml:space="preserve"> Bei Restaurants ist es nicht unüblich, anstelle eines Mietvertrages, einen Pachtvertrag abzuschliessen, da dadurch u.a. das Inventar mitübergeben werden kann. Pachtverträge sind in Art. 275 ff. OR geregelt und sehen keine Formvorschriften vor. Es empfiehlt sich aus Beweisgründen, trotzdem einen schriftlichen Vertrag zu schliessen, wozu das vorliegende Muster verwendet werden kann.</w:t>
      </w:r>
    </w:p>
    <w:p w14:paraId="6276BF32" w14:textId="77777777" w:rsidR="00BF3705" w:rsidRPr="00480166" w:rsidRDefault="00BF3705" w:rsidP="00853D71">
      <w:pPr>
        <w:pStyle w:val="Normal0"/>
        <w:spacing w:before="0" w:line="360" w:lineRule="auto"/>
      </w:pPr>
    </w:p>
    <w:p w14:paraId="2A6B609D" w14:textId="77777777" w:rsidR="006C3BCF" w:rsidRPr="00480166" w:rsidRDefault="006C3BCF" w:rsidP="00853D71">
      <w:pPr>
        <w:pStyle w:val="berschrift6"/>
        <w:numPr>
          <w:ilvl w:val="0"/>
          <w:numId w:val="0"/>
        </w:numPr>
        <w:spacing w:before="0" w:after="120" w:line="360" w:lineRule="auto"/>
        <w:rPr>
          <w:b/>
          <w:szCs w:val="20"/>
        </w:rPr>
      </w:pPr>
      <w:r w:rsidRPr="00480166">
        <w:rPr>
          <w:b/>
          <w:szCs w:val="20"/>
        </w:rPr>
        <w:t xml:space="preserve">Präambel </w:t>
      </w:r>
    </w:p>
    <w:p w14:paraId="74662872" w14:textId="278D361B" w:rsidR="00785E00" w:rsidRPr="00480166" w:rsidRDefault="00842185" w:rsidP="00853D71">
      <w:pPr>
        <w:pStyle w:val="SvH"/>
        <w:spacing w:before="0" w:after="120" w:line="360" w:lineRule="auto"/>
      </w:pPr>
      <w:r w:rsidRPr="00480166">
        <w:t>Der Verpächter ist Eigentümer des</w:t>
      </w:r>
      <w:r w:rsidR="007C6CD4" w:rsidRPr="00480166">
        <w:t xml:space="preserve"> sich auf der Liegenschaft</w:t>
      </w:r>
      <w:r w:rsidRPr="00480166">
        <w:t xml:space="preserve"> </w:t>
      </w:r>
      <w:r w:rsidR="007C6CD4" w:rsidRPr="00480166">
        <w:rPr>
          <w:highlight w:val="lightGray"/>
        </w:rPr>
        <w:t>[Bezeichnung Liegenschaft]</w:t>
      </w:r>
      <w:r w:rsidR="007C6CD4" w:rsidRPr="00480166">
        <w:t xml:space="preserve"> befindlichen Restaurantbetriebs</w:t>
      </w:r>
      <w:r w:rsidRPr="00480166">
        <w:t xml:space="preserve"> </w:t>
      </w:r>
      <w:r w:rsidRPr="00480166">
        <w:rPr>
          <w:highlight w:val="lightGray"/>
        </w:rPr>
        <w:t>[Bezeichnung Restaurant]</w:t>
      </w:r>
      <w:r w:rsidR="00785E00" w:rsidRPr="00480166">
        <w:t xml:space="preserve"> </w:t>
      </w:r>
      <w:r w:rsidRPr="00480166">
        <w:t>und</w:t>
      </w:r>
      <w:r w:rsidR="00785E00" w:rsidRPr="00480166">
        <w:t xml:space="preserve"> beabsichtigt</w:t>
      </w:r>
      <w:r w:rsidR="002D42E2" w:rsidRPr="00480166">
        <w:t xml:space="preserve"> das Restaurant dem Pächter zu verpachten.</w:t>
      </w:r>
      <w:r w:rsidR="00785E00" w:rsidRPr="00480166">
        <w:t xml:space="preserve"> </w:t>
      </w:r>
    </w:p>
    <w:p w14:paraId="0E2A8D36" w14:textId="77777777" w:rsidR="00785E00" w:rsidRPr="00480166" w:rsidRDefault="00785E00" w:rsidP="00853D71">
      <w:pPr>
        <w:pStyle w:val="Normal0"/>
        <w:spacing w:before="0" w:line="360" w:lineRule="auto"/>
      </w:pPr>
      <w:r w:rsidRPr="00480166">
        <w:t>Zu diesem Zweck vereinbaren die Parteien was folgt:</w:t>
      </w:r>
    </w:p>
    <w:p w14:paraId="11780465" w14:textId="77777777" w:rsidR="007C6CD4" w:rsidRPr="00480166" w:rsidRDefault="007C6CD4" w:rsidP="00853D71">
      <w:pPr>
        <w:pStyle w:val="Normal0"/>
        <w:spacing w:before="0" w:line="360" w:lineRule="auto"/>
      </w:pPr>
    </w:p>
    <w:p w14:paraId="444D5DE0" w14:textId="77777777" w:rsidR="00FB2952" w:rsidRPr="00480166" w:rsidRDefault="00FB2952" w:rsidP="00853D71">
      <w:pPr>
        <w:pStyle w:val="Standard1"/>
        <w:spacing w:before="0" w:line="360" w:lineRule="auto"/>
      </w:pPr>
      <w:r w:rsidRPr="00480166">
        <w:br w:type="page"/>
      </w:r>
    </w:p>
    <w:p w14:paraId="67172347" w14:textId="77777777" w:rsidR="0006643A" w:rsidRPr="00480166" w:rsidRDefault="0006643A" w:rsidP="00853D71">
      <w:pPr>
        <w:pStyle w:val="berschrift1"/>
        <w:spacing w:before="0" w:after="120" w:line="360" w:lineRule="auto"/>
      </w:pPr>
      <w:r w:rsidRPr="00480166">
        <w:lastRenderedPageBreak/>
        <w:t>Vertragsbestandteile</w:t>
      </w:r>
    </w:p>
    <w:p w14:paraId="7DB150E0" w14:textId="77777777" w:rsidR="0006643A" w:rsidRPr="00480166" w:rsidRDefault="00CC75B5" w:rsidP="00853D71">
      <w:pPr>
        <w:pStyle w:val="Standard1"/>
        <w:spacing w:before="0" w:line="360" w:lineRule="auto"/>
      </w:pPr>
      <w:r w:rsidRPr="00480166">
        <w:t>a)</w:t>
      </w:r>
      <w:r w:rsidRPr="00480166">
        <w:tab/>
      </w:r>
      <w:r w:rsidR="0006643A" w:rsidRPr="00480166">
        <w:t>Die Folgenden Dokumente bilden</w:t>
      </w:r>
      <w:r w:rsidR="009201FD" w:rsidRPr="00480166">
        <w:t xml:space="preserve"> in nachstehender Reihenfolge</w:t>
      </w:r>
      <w:r w:rsidR="0006643A" w:rsidRPr="00480166">
        <w:t xml:space="preserve"> integrierender Bestandteil dieser Vereinbarung:</w:t>
      </w:r>
    </w:p>
    <w:p w14:paraId="1678ABC5" w14:textId="0AF8C97F" w:rsidR="0006643A" w:rsidRPr="00480166" w:rsidRDefault="0006643A" w:rsidP="00853D71">
      <w:pPr>
        <w:pStyle w:val="Aufzhlung"/>
        <w:spacing w:before="0" w:line="360" w:lineRule="auto"/>
        <w:rPr>
          <w:lang w:eastAsia="ja-JP"/>
        </w:rPr>
      </w:pPr>
      <w:r w:rsidRPr="00480166">
        <w:rPr>
          <w:highlight w:val="lightGray"/>
          <w:lang w:eastAsia="ja-JP"/>
        </w:rPr>
        <w:t>[Dokument]</w:t>
      </w:r>
    </w:p>
    <w:p w14:paraId="2E626AED" w14:textId="6E94FCC5" w:rsidR="00370523" w:rsidRPr="00480166" w:rsidRDefault="0006643A" w:rsidP="00853D71">
      <w:pPr>
        <w:pStyle w:val="Aufzhlung"/>
        <w:spacing w:before="0" w:line="360" w:lineRule="auto"/>
        <w:rPr>
          <w:b/>
          <w:lang w:eastAsia="ja-JP"/>
        </w:rPr>
      </w:pPr>
      <w:r w:rsidRPr="00480166">
        <w:rPr>
          <w:highlight w:val="lightGray"/>
        </w:rPr>
        <w:t>[Dokument]</w:t>
      </w:r>
    </w:p>
    <w:p w14:paraId="10ACCF15" w14:textId="77777777" w:rsidR="0006643A" w:rsidRPr="00480166" w:rsidRDefault="00CC75B5" w:rsidP="00853D71">
      <w:pPr>
        <w:pStyle w:val="Standard1"/>
        <w:spacing w:before="0" w:line="360" w:lineRule="auto"/>
      </w:pPr>
      <w:r w:rsidRPr="00480166">
        <w:t>b)</w:t>
      </w:r>
      <w:r w:rsidRPr="00480166">
        <w:tab/>
      </w:r>
      <w:r w:rsidR="0006643A" w:rsidRPr="00480166">
        <w:t>Im Fall von Widersprüchen geht diese Vereinbarung vor.</w:t>
      </w:r>
    </w:p>
    <w:p w14:paraId="509108F5" w14:textId="13CB3803" w:rsidR="006C69EF" w:rsidRDefault="00CC75B5" w:rsidP="00BF3705">
      <w:pPr>
        <w:pStyle w:val="Standard1"/>
        <w:spacing w:before="0" w:line="360" w:lineRule="auto"/>
      </w:pPr>
      <w:r w:rsidRPr="00480166">
        <w:t>c)</w:t>
      </w:r>
      <w:r w:rsidRPr="00480166">
        <w:tab/>
      </w:r>
      <w:r w:rsidR="0006643A" w:rsidRPr="00480166">
        <w:t>Die Parteien bestätigen mit der Unterzeichnung dieser Vereinbarung, dass sie im Besitz aller genan</w:t>
      </w:r>
      <w:r w:rsidR="0037723F" w:rsidRPr="00480166">
        <w:t>nten Vertragsbestandteile sind.</w:t>
      </w:r>
    </w:p>
    <w:p w14:paraId="76309292" w14:textId="77777777" w:rsidR="00943FDF" w:rsidRPr="00480166" w:rsidRDefault="00943FDF" w:rsidP="00853D71">
      <w:pPr>
        <w:pStyle w:val="Standard1"/>
        <w:spacing w:before="0" w:line="360" w:lineRule="auto"/>
        <w:ind w:left="0" w:firstLine="0"/>
      </w:pPr>
    </w:p>
    <w:p w14:paraId="67117EE9" w14:textId="77777777" w:rsidR="003F0D57" w:rsidRPr="00480166" w:rsidRDefault="002D42E2" w:rsidP="00853D71">
      <w:pPr>
        <w:pStyle w:val="berschrift1"/>
        <w:spacing w:before="0" w:after="120" w:line="360" w:lineRule="auto"/>
      </w:pPr>
      <w:r w:rsidRPr="00480166">
        <w:t>Pachtobjekt</w:t>
      </w:r>
    </w:p>
    <w:p w14:paraId="253E9DAB" w14:textId="50647009" w:rsidR="00AA68AF" w:rsidRPr="00480166" w:rsidRDefault="007C6CD4" w:rsidP="00853D71">
      <w:pPr>
        <w:pStyle w:val="Standard1"/>
        <w:spacing w:before="0" w:line="360" w:lineRule="auto"/>
      </w:pPr>
      <w:r w:rsidRPr="00480166">
        <w:t>a)</w:t>
      </w:r>
      <w:r w:rsidRPr="00480166">
        <w:tab/>
        <w:t>Pachtobjekt ist der sich auf der</w:t>
      </w:r>
      <w:r w:rsidR="002D42E2" w:rsidRPr="00480166">
        <w:t xml:space="preserve"> </w:t>
      </w:r>
      <w:r w:rsidRPr="00480166">
        <w:t xml:space="preserve">Liegenschaft </w:t>
      </w:r>
      <w:r w:rsidRPr="00480166">
        <w:rPr>
          <w:highlight w:val="lightGray"/>
        </w:rPr>
        <w:t>[Bezeichnung Liegenschaft]</w:t>
      </w:r>
      <w:r w:rsidRPr="00480166">
        <w:t xml:space="preserve"> befindlichen Restaurantbetrieb </w:t>
      </w:r>
      <w:r w:rsidRPr="00480166">
        <w:rPr>
          <w:highlight w:val="lightGray"/>
        </w:rPr>
        <w:t>[Bezeichnung Restaurant]</w:t>
      </w:r>
      <w:r w:rsidRPr="00480166">
        <w:t xml:space="preserve"> </w:t>
      </w:r>
      <w:r w:rsidR="002D42E2" w:rsidRPr="00480166">
        <w:t>(nachfolgend „</w:t>
      </w:r>
      <w:r w:rsidR="002D42E2" w:rsidRPr="00480166">
        <w:rPr>
          <w:i/>
        </w:rPr>
        <w:t>Pachtobjekt</w:t>
      </w:r>
      <w:r w:rsidR="002D42E2" w:rsidRPr="00480166">
        <w:t>“)</w:t>
      </w:r>
      <w:r w:rsidR="00DF3F58" w:rsidRPr="00480166">
        <w:t>.</w:t>
      </w:r>
    </w:p>
    <w:p w14:paraId="6E33679C" w14:textId="5ED92C0B" w:rsidR="002D42E2" w:rsidRPr="00480166" w:rsidRDefault="002D42E2" w:rsidP="00853D71">
      <w:pPr>
        <w:pStyle w:val="Standard1"/>
        <w:spacing w:before="0" w:line="360" w:lineRule="auto"/>
      </w:pPr>
      <w:r w:rsidRPr="00480166">
        <w:t>b)</w:t>
      </w:r>
      <w:r w:rsidRPr="00480166">
        <w:tab/>
      </w:r>
      <w:r w:rsidR="00DF3F58" w:rsidRPr="00480166">
        <w:t>Zum</w:t>
      </w:r>
      <w:r w:rsidRPr="00480166">
        <w:t xml:space="preserve"> Pachtobjekt </w:t>
      </w:r>
      <w:r w:rsidR="00DF3F58" w:rsidRPr="00480166">
        <w:t>gehören</w:t>
      </w:r>
      <w:r w:rsidRPr="00480166">
        <w:t xml:space="preserve"> folgende Räumlichkeiten</w:t>
      </w:r>
      <w:r w:rsidR="00DF3F58" w:rsidRPr="00480166">
        <w:t xml:space="preserve"> und Flächen gemäss den Plänen im Anhang </w:t>
      </w:r>
      <w:r w:rsidR="00DF3F58" w:rsidRPr="00480166">
        <w:rPr>
          <w:highlight w:val="lightGray"/>
        </w:rPr>
        <w:t>[Zahl]</w:t>
      </w:r>
      <w:r w:rsidR="00DF3F58" w:rsidRPr="00480166">
        <w:t xml:space="preserve"> zu dieser Vereinbarung</w:t>
      </w:r>
      <w:r w:rsidRPr="00480166">
        <w:t>:</w:t>
      </w:r>
    </w:p>
    <w:p w14:paraId="451AB83E" w14:textId="39DFE02E" w:rsidR="00AA68AF" w:rsidRPr="00480166" w:rsidRDefault="002D42E2" w:rsidP="00853D71">
      <w:pPr>
        <w:pStyle w:val="Aufzhlung"/>
        <w:spacing w:before="0" w:line="360" w:lineRule="auto"/>
        <w:rPr>
          <w:lang w:eastAsia="ja-JP"/>
        </w:rPr>
      </w:pPr>
      <w:r w:rsidRPr="00480166">
        <w:rPr>
          <w:highlight w:val="lightGray"/>
          <w:lang w:eastAsia="ja-JP"/>
        </w:rPr>
        <w:t>[Räumlichkeit</w:t>
      </w:r>
      <w:r w:rsidR="00DF3F58" w:rsidRPr="00480166">
        <w:rPr>
          <w:highlight w:val="lightGray"/>
          <w:lang w:eastAsia="ja-JP"/>
        </w:rPr>
        <w:t>/Fläche</w:t>
      </w:r>
      <w:r w:rsidR="00AA68AF" w:rsidRPr="00480166">
        <w:rPr>
          <w:highlight w:val="lightGray"/>
          <w:lang w:eastAsia="ja-JP"/>
        </w:rPr>
        <w:t>]</w:t>
      </w:r>
    </w:p>
    <w:p w14:paraId="2D1B0402" w14:textId="37C0035F" w:rsidR="00AA68AF" w:rsidRPr="00480166" w:rsidRDefault="002D42E2" w:rsidP="00853D71">
      <w:pPr>
        <w:pStyle w:val="Aufzhlung"/>
        <w:spacing w:before="0" w:line="360" w:lineRule="auto"/>
        <w:rPr>
          <w:lang w:eastAsia="ja-JP"/>
        </w:rPr>
      </w:pPr>
      <w:r w:rsidRPr="00480166">
        <w:rPr>
          <w:highlight w:val="lightGray"/>
          <w:lang w:eastAsia="ja-JP"/>
        </w:rPr>
        <w:t>[Räumlichkeit</w:t>
      </w:r>
      <w:r w:rsidR="00DF3F58" w:rsidRPr="00480166">
        <w:rPr>
          <w:highlight w:val="lightGray"/>
          <w:lang w:eastAsia="ja-JP"/>
        </w:rPr>
        <w:t>/Fläche</w:t>
      </w:r>
      <w:r w:rsidR="00AA68AF" w:rsidRPr="00480166">
        <w:rPr>
          <w:highlight w:val="lightGray"/>
          <w:lang w:eastAsia="ja-JP"/>
        </w:rPr>
        <w:t>]</w:t>
      </w:r>
    </w:p>
    <w:p w14:paraId="00758045" w14:textId="3C659BEE" w:rsidR="00AA68AF" w:rsidRPr="00480166" w:rsidRDefault="002D42E2" w:rsidP="00853D71">
      <w:pPr>
        <w:pStyle w:val="Aufzhlung"/>
        <w:spacing w:before="0" w:line="360" w:lineRule="auto"/>
        <w:rPr>
          <w:lang w:eastAsia="ja-JP"/>
        </w:rPr>
      </w:pPr>
      <w:r w:rsidRPr="00480166">
        <w:rPr>
          <w:highlight w:val="lightGray"/>
          <w:lang w:eastAsia="ja-JP"/>
        </w:rPr>
        <w:t>[Räumlichkeit</w:t>
      </w:r>
      <w:r w:rsidR="00DF3F58" w:rsidRPr="00480166">
        <w:rPr>
          <w:highlight w:val="lightGray"/>
          <w:lang w:eastAsia="ja-JP"/>
        </w:rPr>
        <w:t>/Fläche</w:t>
      </w:r>
      <w:r w:rsidR="00AA68AF" w:rsidRPr="00480166">
        <w:rPr>
          <w:highlight w:val="lightGray"/>
          <w:lang w:eastAsia="ja-JP"/>
        </w:rPr>
        <w:t>]</w:t>
      </w:r>
    </w:p>
    <w:p w14:paraId="36C68BBE" w14:textId="43EA9E1E" w:rsidR="00E30595" w:rsidRDefault="00DF3F58" w:rsidP="00BF3705">
      <w:pPr>
        <w:pStyle w:val="Standard1"/>
        <w:spacing w:before="0" w:line="360" w:lineRule="auto"/>
      </w:pPr>
      <w:r w:rsidRPr="00480166">
        <w:t>c)</w:t>
      </w:r>
      <w:r w:rsidRPr="00480166">
        <w:tab/>
        <w:t xml:space="preserve">Das mitverpachtete </w:t>
      </w:r>
      <w:r w:rsidR="00F36636" w:rsidRPr="00480166">
        <w:t>Inventar</w:t>
      </w:r>
      <w:r w:rsidRPr="00480166">
        <w:t xml:space="preserve"> ist im von beiden Parteien unterzeichneten Anhang </w:t>
      </w:r>
      <w:r w:rsidRPr="00480166">
        <w:rPr>
          <w:highlight w:val="lightGray"/>
        </w:rPr>
        <w:t>[Zahl]</w:t>
      </w:r>
      <w:r w:rsidRPr="00480166">
        <w:t xml:space="preserve"> zu dieser Vereinbarung </w:t>
      </w:r>
      <w:r w:rsidR="00735F4A" w:rsidRPr="00480166">
        <w:t>aufgelistet.</w:t>
      </w:r>
      <w:r w:rsidR="00AE5F0D" w:rsidRPr="00480166">
        <w:t xml:space="preserve"> </w:t>
      </w:r>
      <w:r w:rsidR="00CA7594" w:rsidRPr="00480166">
        <w:t>Der Pächter hat das Inventar zu erhalten und bei Bedarf zu ersetzen. Das ersatzweise angeschaffte Inventar wird Eigentum des Verpächters. Der Pächter trägt die Gefahr des zufälligen Untergangs des Inventars.</w:t>
      </w:r>
    </w:p>
    <w:p w14:paraId="35F86A9B" w14:textId="77777777" w:rsidR="00943FDF" w:rsidRPr="00480166" w:rsidRDefault="00943FDF" w:rsidP="00853D71">
      <w:pPr>
        <w:pStyle w:val="Standard1"/>
        <w:spacing w:before="0" w:line="360" w:lineRule="auto"/>
      </w:pPr>
    </w:p>
    <w:p w14:paraId="79EBC619" w14:textId="77777777" w:rsidR="00CA7594" w:rsidRPr="00480166" w:rsidRDefault="00CA7594" w:rsidP="00853D71">
      <w:pPr>
        <w:pStyle w:val="berschrift1"/>
        <w:spacing w:before="0" w:after="120" w:line="360" w:lineRule="auto"/>
      </w:pPr>
      <w:r w:rsidRPr="00480166">
        <w:t>Übernahme von laufenden Verträgen</w:t>
      </w:r>
    </w:p>
    <w:p w14:paraId="651B9CB9" w14:textId="77777777" w:rsidR="00CA7594" w:rsidRPr="00480166" w:rsidRDefault="00CA7594" w:rsidP="00853D71">
      <w:pPr>
        <w:pStyle w:val="Standard1"/>
        <w:spacing w:before="0" w:line="360" w:lineRule="auto"/>
      </w:pPr>
      <w:r w:rsidRPr="00480166">
        <w:tab/>
        <w:t>Der Pächter tritt in die folgenden, für den Restaurantbetrieb laufenden Verträge ein:</w:t>
      </w:r>
    </w:p>
    <w:p w14:paraId="6F5857EB" w14:textId="70B27B33" w:rsidR="00CA7594" w:rsidRPr="00480166" w:rsidRDefault="00CA7594" w:rsidP="00853D71">
      <w:pPr>
        <w:pStyle w:val="Aufzhlung"/>
        <w:spacing w:before="0" w:line="360" w:lineRule="auto"/>
        <w:rPr>
          <w:lang w:eastAsia="ja-JP"/>
        </w:rPr>
      </w:pPr>
      <w:r w:rsidRPr="00480166">
        <w:rPr>
          <w:highlight w:val="lightGray"/>
          <w:lang w:eastAsia="ja-JP"/>
        </w:rPr>
        <w:t>[Bezeichnung Vertrag]</w:t>
      </w:r>
    </w:p>
    <w:p w14:paraId="2B31D619" w14:textId="049C452B" w:rsidR="00CA7594" w:rsidRPr="00480166" w:rsidRDefault="00CA7594" w:rsidP="00853D71">
      <w:pPr>
        <w:pStyle w:val="Aufzhlung"/>
        <w:spacing w:before="0" w:line="360" w:lineRule="auto"/>
        <w:rPr>
          <w:lang w:eastAsia="ja-JP"/>
        </w:rPr>
      </w:pPr>
      <w:r w:rsidRPr="00480166">
        <w:rPr>
          <w:highlight w:val="lightGray"/>
          <w:lang w:eastAsia="ja-JP"/>
        </w:rPr>
        <w:t>[Bezeichnung Vertrag]</w:t>
      </w:r>
    </w:p>
    <w:p w14:paraId="31EF3D26" w14:textId="429EBDD0" w:rsidR="00CA7594" w:rsidRDefault="00CA7594" w:rsidP="00BF3705">
      <w:pPr>
        <w:pStyle w:val="Aufzhlung"/>
        <w:spacing w:before="0" w:line="360" w:lineRule="auto"/>
        <w:rPr>
          <w:lang w:eastAsia="ja-JP"/>
        </w:rPr>
      </w:pPr>
      <w:r w:rsidRPr="00480166">
        <w:rPr>
          <w:highlight w:val="lightGray"/>
          <w:lang w:eastAsia="ja-JP"/>
        </w:rPr>
        <w:t>[Bezeichnung Vertrag]</w:t>
      </w:r>
    </w:p>
    <w:p w14:paraId="2B7F037E" w14:textId="77777777" w:rsidR="00943FDF" w:rsidRPr="00480166" w:rsidRDefault="00943FDF" w:rsidP="00853D71">
      <w:pPr>
        <w:pStyle w:val="Aufzhlung"/>
        <w:numPr>
          <w:ilvl w:val="0"/>
          <w:numId w:val="0"/>
        </w:numPr>
        <w:spacing w:before="0" w:line="360" w:lineRule="auto"/>
        <w:ind w:left="1418"/>
        <w:rPr>
          <w:lang w:eastAsia="ja-JP"/>
        </w:rPr>
      </w:pPr>
    </w:p>
    <w:p w14:paraId="420999E5" w14:textId="77777777" w:rsidR="005D468E" w:rsidRPr="00480166" w:rsidRDefault="005D468E" w:rsidP="00853D71">
      <w:pPr>
        <w:pStyle w:val="berschrift1"/>
        <w:spacing w:before="0" w:after="120" w:line="360" w:lineRule="auto"/>
      </w:pPr>
      <w:r w:rsidRPr="00480166">
        <w:lastRenderedPageBreak/>
        <w:t>Pachtzweck</w:t>
      </w:r>
    </w:p>
    <w:p w14:paraId="0561BDC9" w14:textId="77777777" w:rsidR="005D468E" w:rsidRPr="00480166" w:rsidRDefault="007E34F7" w:rsidP="00853D71">
      <w:pPr>
        <w:pStyle w:val="Standard1"/>
        <w:spacing w:before="0" w:line="360" w:lineRule="auto"/>
      </w:pPr>
      <w:r w:rsidRPr="00480166">
        <w:t>a)</w:t>
      </w:r>
      <w:r w:rsidRPr="00480166">
        <w:tab/>
      </w:r>
      <w:r w:rsidR="005D468E" w:rsidRPr="00480166">
        <w:t>Pachtzweck ist die Führung eines Restaurantbetriebes. Eine Änderung des Pachtzwecks ist ohne schriftliche Zustimmung des Verpächters nicht gestattet.</w:t>
      </w:r>
    </w:p>
    <w:p w14:paraId="11BA8876" w14:textId="42B5B577" w:rsidR="007E34F7" w:rsidRDefault="007E34F7" w:rsidP="00BF3705">
      <w:pPr>
        <w:pStyle w:val="Standard1"/>
        <w:spacing w:before="0" w:line="360" w:lineRule="auto"/>
      </w:pPr>
      <w:r w:rsidRPr="00480166">
        <w:t>b)</w:t>
      </w:r>
      <w:r w:rsidRPr="00480166">
        <w:tab/>
      </w:r>
      <w:r w:rsidR="004C1DD8" w:rsidRPr="00480166">
        <w:t>Ohne schriftliche Zustimmung des Verpächters darf der Pächter das Pachtob</w:t>
      </w:r>
      <w:r w:rsidR="007C6CD4" w:rsidRPr="00480166">
        <w:t>jekt auch nicht unterverpachten und</w:t>
      </w:r>
      <w:r w:rsidR="004C1DD8" w:rsidRPr="00480166">
        <w:t xml:space="preserve"> den Pachtvertr</w:t>
      </w:r>
      <w:r w:rsidR="007C6CD4" w:rsidRPr="00480166">
        <w:t>ag nicht abtreten</w:t>
      </w:r>
      <w:r w:rsidR="004C1DD8" w:rsidRPr="00480166">
        <w:t>.</w:t>
      </w:r>
    </w:p>
    <w:p w14:paraId="4FFF7504" w14:textId="77777777" w:rsidR="00943FDF" w:rsidRPr="00480166" w:rsidRDefault="00943FDF" w:rsidP="00853D71">
      <w:pPr>
        <w:pStyle w:val="Standard1"/>
        <w:spacing w:before="0" w:line="360" w:lineRule="auto"/>
      </w:pPr>
    </w:p>
    <w:p w14:paraId="3C11D270" w14:textId="77777777" w:rsidR="00E30595" w:rsidRPr="00480166" w:rsidRDefault="005D468E" w:rsidP="00853D71">
      <w:pPr>
        <w:pStyle w:val="berschrift1"/>
        <w:spacing w:before="0" w:after="120" w:line="360" w:lineRule="auto"/>
      </w:pPr>
      <w:r w:rsidRPr="00480166">
        <w:t>Pachtzins und Ak</w:t>
      </w:r>
      <w:r w:rsidR="00F8031C" w:rsidRPr="00480166">
        <w:t>ontozahlung für Betriebs</w:t>
      </w:r>
      <w:r w:rsidRPr="00480166">
        <w:t>- und Nebenkosten</w:t>
      </w:r>
    </w:p>
    <w:p w14:paraId="12C2D5AD" w14:textId="6144F318" w:rsidR="001E21E3" w:rsidRPr="00480166" w:rsidRDefault="00E30595" w:rsidP="00853D71">
      <w:pPr>
        <w:pStyle w:val="Standard1"/>
        <w:spacing w:before="0" w:line="360" w:lineRule="auto"/>
      </w:pPr>
      <w:r w:rsidRPr="00480166">
        <w:t>a)</w:t>
      </w:r>
      <w:r w:rsidRPr="00480166">
        <w:tab/>
      </w:r>
      <w:r w:rsidR="001E21E3" w:rsidRPr="00480166">
        <w:t>[</w:t>
      </w:r>
      <w:r w:rsidR="001E21E3" w:rsidRPr="00480166">
        <w:rPr>
          <w:b/>
          <w:u w:val="single"/>
        </w:rPr>
        <w:t>Option 1 (fester Pachtzins)</w:t>
      </w:r>
      <w:r w:rsidR="001E21E3" w:rsidRPr="00480166">
        <w:t xml:space="preserve">: Der Pachtzins beträgt monatlich netto CHF </w:t>
      </w:r>
      <w:r w:rsidR="001E21E3" w:rsidRPr="00480166">
        <w:rPr>
          <w:highlight w:val="lightGray"/>
        </w:rPr>
        <w:t>[Betrag]</w:t>
      </w:r>
      <w:r w:rsidR="0018704E" w:rsidRPr="00480166">
        <w:t xml:space="preserve"> (nachfolgend </w:t>
      </w:r>
      <w:r w:rsidR="0018704E" w:rsidRPr="00480166">
        <w:rPr>
          <w:i/>
        </w:rPr>
        <w:t>„Nettopachtzins“</w:t>
      </w:r>
      <w:r w:rsidR="00B504C6" w:rsidRPr="00480166">
        <w:t>)</w:t>
      </w:r>
      <w:r w:rsidR="002B0336" w:rsidRPr="00480166">
        <w:t>.</w:t>
      </w:r>
      <w:r w:rsidR="001E21E3" w:rsidRPr="00480166">
        <w:t>]</w:t>
      </w:r>
    </w:p>
    <w:p w14:paraId="578C1028" w14:textId="123882E5" w:rsidR="001E21E3" w:rsidRPr="00480166" w:rsidRDefault="001E21E3" w:rsidP="00853D71">
      <w:pPr>
        <w:pStyle w:val="Standard1"/>
        <w:spacing w:before="0" w:line="360" w:lineRule="auto"/>
      </w:pPr>
      <w:r w:rsidRPr="00480166">
        <w:tab/>
        <w:t>[</w:t>
      </w:r>
      <w:r w:rsidR="002B0336" w:rsidRPr="00480166">
        <w:rPr>
          <w:b/>
          <w:u w:val="single"/>
        </w:rPr>
        <w:t>Option 2 (Pachtzins nach Umsatz</w:t>
      </w:r>
      <w:r w:rsidRPr="00480166">
        <w:rPr>
          <w:b/>
          <w:u w:val="single"/>
        </w:rPr>
        <w:t>)</w:t>
      </w:r>
      <w:r w:rsidRPr="00480166">
        <w:t xml:space="preserve">: </w:t>
      </w:r>
      <w:r w:rsidR="002B0336" w:rsidRPr="00480166">
        <w:t xml:space="preserve">Der Pachtzins beträgt </w:t>
      </w:r>
      <w:r w:rsidR="002B0336" w:rsidRPr="00480166">
        <w:rPr>
          <w:highlight w:val="lightGray"/>
        </w:rPr>
        <w:t>[Zahl]</w:t>
      </w:r>
      <w:r w:rsidR="002B0336" w:rsidRPr="00480166">
        <w:t xml:space="preserve"> % des monatlichen Bruttoumsatzes (Summe sämtlicher Einnahmen), welchen der Pächter mit dem Pachtobjekt erzielt</w:t>
      </w:r>
      <w:r w:rsidR="00B504C6" w:rsidRPr="00480166">
        <w:t xml:space="preserve"> (nachfolgend </w:t>
      </w:r>
      <w:r w:rsidR="00B504C6" w:rsidRPr="00480166">
        <w:rPr>
          <w:i/>
        </w:rPr>
        <w:t>„Nettopachtzins“</w:t>
      </w:r>
      <w:r w:rsidR="00B504C6" w:rsidRPr="00480166">
        <w:t>)</w:t>
      </w:r>
      <w:r w:rsidR="002B0336" w:rsidRPr="00480166">
        <w:t xml:space="preserve">. Der monatliche Mindestpachtzins beträgt CHF </w:t>
      </w:r>
      <w:r w:rsidR="002B0336" w:rsidRPr="00480166">
        <w:rPr>
          <w:highlight w:val="lightGray"/>
        </w:rPr>
        <w:t>[Zahl]</w:t>
      </w:r>
      <w:r w:rsidR="002B0336" w:rsidRPr="00480166">
        <w:t>.</w:t>
      </w:r>
      <w:r w:rsidR="00F8031C" w:rsidRPr="00480166">
        <w:t xml:space="preserve"> Der Pächter ist zur Buchführung verpflichtet und stellt dem Verpächter den jährlichen </w:t>
      </w:r>
      <w:r w:rsidR="0018704E" w:rsidRPr="00480166">
        <w:t>Geschäftsabschluss inklusive die erforderlichen Belege</w:t>
      </w:r>
      <w:r w:rsidR="00F8031C" w:rsidRPr="00480166">
        <w:t xml:space="preserve"> unaufgefordert zu. Der Verpächter oder eine von ihm beauftragte Person ist berechtigt, jederzeit und unangemeldet Einsicht in die Geschäftsbücher und Belege des Pächter</w:t>
      </w:r>
      <w:r w:rsidR="0018704E" w:rsidRPr="00480166">
        <w:t>s</w:t>
      </w:r>
      <w:r w:rsidR="00F8031C" w:rsidRPr="00480166">
        <w:t xml:space="preserve"> zu nehmen.</w:t>
      </w:r>
      <w:r w:rsidR="002B0336" w:rsidRPr="00480166">
        <w:t>]</w:t>
      </w:r>
    </w:p>
    <w:p w14:paraId="3354C538" w14:textId="7C783D47" w:rsidR="00F8031C" w:rsidRPr="00480166" w:rsidRDefault="002B0336" w:rsidP="00853D71">
      <w:pPr>
        <w:pStyle w:val="Standard1"/>
        <w:spacing w:before="0" w:line="360" w:lineRule="auto"/>
      </w:pPr>
      <w:r w:rsidRPr="00480166">
        <w:rPr>
          <w:rFonts w:ascii="Arial" w:hAnsi="Arial"/>
        </w:rPr>
        <w:tab/>
      </w:r>
      <w:r w:rsidRPr="00480166">
        <w:t>[</w:t>
      </w:r>
      <w:r w:rsidRPr="00480166">
        <w:rPr>
          <w:b/>
          <w:u w:val="single"/>
        </w:rPr>
        <w:t>Option 3 (</w:t>
      </w:r>
      <w:r w:rsidR="00F8031C" w:rsidRPr="00480166">
        <w:rPr>
          <w:b/>
          <w:u w:val="single"/>
        </w:rPr>
        <w:t>Pachtzins gestaffelt</w:t>
      </w:r>
      <w:r w:rsidRPr="00480166">
        <w:rPr>
          <w:b/>
          <w:u w:val="single"/>
        </w:rPr>
        <w:t>)</w:t>
      </w:r>
      <w:r w:rsidRPr="00480166">
        <w:t>: D</w:t>
      </w:r>
      <w:r w:rsidR="00F8031C" w:rsidRPr="00480166">
        <w:t>ie Höhe des Pachtzinses</w:t>
      </w:r>
      <w:r w:rsidR="00B504C6" w:rsidRPr="00480166">
        <w:t xml:space="preserve"> (nachfolgend </w:t>
      </w:r>
      <w:r w:rsidR="00B504C6" w:rsidRPr="00480166">
        <w:rPr>
          <w:i/>
        </w:rPr>
        <w:t>„Nettopachtzins“</w:t>
      </w:r>
      <w:r w:rsidR="00B504C6" w:rsidRPr="00480166">
        <w:t>)</w:t>
      </w:r>
      <w:r w:rsidR="00F8031C" w:rsidRPr="00480166">
        <w:t xml:space="preserve"> richtet sich nach folgender Staffelung:</w:t>
      </w:r>
    </w:p>
    <w:p w14:paraId="561EC464" w14:textId="773B46A7" w:rsidR="00F8031C" w:rsidRPr="00480166" w:rsidRDefault="00F8031C" w:rsidP="00853D71">
      <w:pPr>
        <w:pStyle w:val="Aufzhlung"/>
        <w:spacing w:before="0" w:line="360" w:lineRule="auto"/>
        <w:rPr>
          <w:lang w:eastAsia="ja-JP"/>
        </w:rPr>
      </w:pPr>
      <w:r w:rsidRPr="00480166">
        <w:rPr>
          <w:rFonts w:eastAsia="Times New Roman"/>
          <w:lang w:eastAsia="ja-JP"/>
        </w:rPr>
        <w:t>Für das erste Pachtjahr: monatlich CHF</w:t>
      </w:r>
      <w:r w:rsidRPr="00480166">
        <w:rPr>
          <w:rFonts w:ascii="Arial" w:hAnsi="Arial"/>
          <w:lang w:eastAsia="ja-JP"/>
        </w:rPr>
        <w:t xml:space="preserve"> </w:t>
      </w:r>
      <w:r w:rsidRPr="00480166">
        <w:rPr>
          <w:highlight w:val="lightGray"/>
          <w:lang w:eastAsia="ja-JP"/>
        </w:rPr>
        <w:t>[Betrag]</w:t>
      </w:r>
    </w:p>
    <w:p w14:paraId="7561225E" w14:textId="381FF511" w:rsidR="00F8031C" w:rsidRPr="00480166" w:rsidRDefault="00F8031C" w:rsidP="00853D71">
      <w:pPr>
        <w:pStyle w:val="Aufzhlung"/>
        <w:spacing w:before="0" w:line="360" w:lineRule="auto"/>
        <w:rPr>
          <w:lang w:eastAsia="ja-JP"/>
        </w:rPr>
      </w:pPr>
      <w:r w:rsidRPr="00480166">
        <w:rPr>
          <w:rFonts w:eastAsia="Times New Roman"/>
          <w:lang w:eastAsia="ja-JP"/>
        </w:rPr>
        <w:t>Für das zweite Pachtjahr: monatlich CHF</w:t>
      </w:r>
      <w:r w:rsidRPr="00480166">
        <w:rPr>
          <w:rFonts w:ascii="Arial" w:hAnsi="Arial"/>
          <w:lang w:eastAsia="ja-JP"/>
        </w:rPr>
        <w:t xml:space="preserve"> </w:t>
      </w:r>
      <w:r w:rsidRPr="00480166">
        <w:rPr>
          <w:highlight w:val="lightGray"/>
          <w:lang w:eastAsia="ja-JP"/>
        </w:rPr>
        <w:t>[Betrag]</w:t>
      </w:r>
    </w:p>
    <w:p w14:paraId="2A705B86" w14:textId="3D0956C2" w:rsidR="00F8031C" w:rsidRPr="00480166" w:rsidRDefault="00F8031C" w:rsidP="00853D71">
      <w:pPr>
        <w:pStyle w:val="Aufzhlung"/>
        <w:spacing w:before="0" w:line="360" w:lineRule="auto"/>
        <w:rPr>
          <w:lang w:eastAsia="ja-JP"/>
        </w:rPr>
      </w:pPr>
      <w:r w:rsidRPr="00480166">
        <w:rPr>
          <w:rFonts w:eastAsia="Times New Roman"/>
          <w:lang w:eastAsia="ja-JP"/>
        </w:rPr>
        <w:t>Für das dritte Pachtjahr: monatlich CHF</w:t>
      </w:r>
      <w:r w:rsidRPr="00480166">
        <w:rPr>
          <w:lang w:eastAsia="ja-JP"/>
        </w:rPr>
        <w:t xml:space="preserve"> </w:t>
      </w:r>
      <w:r w:rsidRPr="00480166">
        <w:rPr>
          <w:highlight w:val="lightGray"/>
          <w:lang w:eastAsia="ja-JP"/>
        </w:rPr>
        <w:t>[Betrag]</w:t>
      </w:r>
    </w:p>
    <w:p w14:paraId="3373E265" w14:textId="2A521231" w:rsidR="00F8031C" w:rsidRPr="00480166" w:rsidRDefault="00F8031C" w:rsidP="00853D71">
      <w:pPr>
        <w:pStyle w:val="Aufzhlung"/>
        <w:spacing w:before="0" w:line="360" w:lineRule="auto"/>
        <w:rPr>
          <w:lang w:eastAsia="ja-JP"/>
        </w:rPr>
      </w:pPr>
      <w:r w:rsidRPr="00480166">
        <w:rPr>
          <w:rFonts w:eastAsia="Times New Roman"/>
          <w:lang w:eastAsia="ja-JP"/>
        </w:rPr>
        <w:t>Für das vierte Pachtjahr: monatlich CHF</w:t>
      </w:r>
      <w:r w:rsidRPr="00480166">
        <w:rPr>
          <w:lang w:eastAsia="ja-JP"/>
        </w:rPr>
        <w:t xml:space="preserve"> </w:t>
      </w:r>
      <w:r w:rsidRPr="00480166">
        <w:rPr>
          <w:highlight w:val="lightGray"/>
          <w:lang w:eastAsia="ja-JP"/>
        </w:rPr>
        <w:t>[Betrag]</w:t>
      </w:r>
    </w:p>
    <w:p w14:paraId="7FC117CD" w14:textId="2990A0BE" w:rsidR="00F8031C" w:rsidRPr="00480166" w:rsidRDefault="00F8031C" w:rsidP="00853D71">
      <w:pPr>
        <w:pStyle w:val="Aufzhlung"/>
        <w:spacing w:before="0" w:line="360" w:lineRule="auto"/>
        <w:rPr>
          <w:lang w:eastAsia="ja-JP"/>
        </w:rPr>
      </w:pPr>
      <w:r w:rsidRPr="00480166">
        <w:rPr>
          <w:rFonts w:eastAsia="Times New Roman"/>
          <w:lang w:eastAsia="ja-JP"/>
        </w:rPr>
        <w:t>Ab dem fünften Pachtjahr: monatlich CHF</w:t>
      </w:r>
      <w:r w:rsidRPr="00480166">
        <w:rPr>
          <w:lang w:eastAsia="ja-JP"/>
        </w:rPr>
        <w:t xml:space="preserve"> </w:t>
      </w:r>
      <w:r w:rsidRPr="00480166">
        <w:rPr>
          <w:highlight w:val="lightGray"/>
          <w:lang w:eastAsia="ja-JP"/>
        </w:rPr>
        <w:t>[Betrag]</w:t>
      </w:r>
      <w:r w:rsidRPr="00480166">
        <w:rPr>
          <w:lang w:eastAsia="ja-JP"/>
        </w:rPr>
        <w:t>]</w:t>
      </w:r>
    </w:p>
    <w:p w14:paraId="2DBB0EE2" w14:textId="77777777" w:rsidR="00F8031C" w:rsidRPr="00480166" w:rsidRDefault="00B504C6" w:rsidP="00853D71">
      <w:pPr>
        <w:pStyle w:val="Standard1"/>
        <w:spacing w:before="0" w:line="360" w:lineRule="auto"/>
      </w:pPr>
      <w:r w:rsidRPr="00480166">
        <w:t>b)</w:t>
      </w:r>
      <w:r w:rsidRPr="00480166">
        <w:tab/>
        <w:t>Zusätzlich zum Nettop</w:t>
      </w:r>
      <w:r w:rsidR="00F8031C" w:rsidRPr="00480166">
        <w:t>achtzins trägt der Pächter die folgenden im Pachtobjekt anfallenden Betriebs- und Nebenkosten:</w:t>
      </w:r>
    </w:p>
    <w:p w14:paraId="7C36ADDE" w14:textId="619D75E4" w:rsidR="00B63CF1" w:rsidRPr="00480166" w:rsidRDefault="00B63CF1" w:rsidP="00853D71">
      <w:pPr>
        <w:pStyle w:val="Punktiert1"/>
        <w:spacing w:before="0" w:line="360" w:lineRule="auto"/>
        <w:rPr>
          <w:lang w:eastAsia="ja-JP"/>
        </w:rPr>
      </w:pPr>
      <w:r w:rsidRPr="00480166">
        <w:rPr>
          <w:highlight w:val="lightGray"/>
          <w:lang w:eastAsia="ja-JP"/>
        </w:rPr>
        <w:t>[Art der Betriebs- und Nebenkosten]</w:t>
      </w:r>
    </w:p>
    <w:p w14:paraId="58B91F93" w14:textId="25EE761F" w:rsidR="00B63CF1" w:rsidRPr="00480166" w:rsidRDefault="00B63CF1" w:rsidP="00853D71">
      <w:pPr>
        <w:pStyle w:val="Punktiert1"/>
        <w:spacing w:before="0" w:line="360" w:lineRule="auto"/>
        <w:rPr>
          <w:lang w:eastAsia="ja-JP"/>
        </w:rPr>
      </w:pPr>
      <w:r w:rsidRPr="00480166">
        <w:rPr>
          <w:highlight w:val="lightGray"/>
          <w:lang w:eastAsia="ja-JP"/>
        </w:rPr>
        <w:t>[Art der Betriebs- und Nebenkosten]</w:t>
      </w:r>
    </w:p>
    <w:p w14:paraId="50FD230B" w14:textId="658523CF" w:rsidR="00B63CF1" w:rsidRPr="00480166" w:rsidRDefault="00B63CF1" w:rsidP="00853D71">
      <w:pPr>
        <w:pStyle w:val="Punktiert1"/>
        <w:spacing w:before="0" w:line="360" w:lineRule="auto"/>
        <w:rPr>
          <w:lang w:eastAsia="ja-JP"/>
        </w:rPr>
      </w:pPr>
      <w:r w:rsidRPr="00480166">
        <w:rPr>
          <w:highlight w:val="lightGray"/>
          <w:lang w:eastAsia="ja-JP"/>
        </w:rPr>
        <w:t>[Art der Betriebs- und Nebenkosten]</w:t>
      </w:r>
    </w:p>
    <w:p w14:paraId="1A363244" w14:textId="1E20E526" w:rsidR="00B63CF1" w:rsidRPr="00480166" w:rsidRDefault="00B63CF1" w:rsidP="00853D71">
      <w:pPr>
        <w:pStyle w:val="Punktiert1"/>
        <w:spacing w:before="0" w:line="360" w:lineRule="auto"/>
        <w:rPr>
          <w:lang w:eastAsia="ja-JP"/>
        </w:rPr>
      </w:pPr>
      <w:r w:rsidRPr="00480166">
        <w:rPr>
          <w:highlight w:val="lightGray"/>
          <w:lang w:eastAsia="ja-JP"/>
        </w:rPr>
        <w:t>[Art der Betriebs- und Nebenkosten]</w:t>
      </w:r>
    </w:p>
    <w:p w14:paraId="2C33294E" w14:textId="777B1BE5" w:rsidR="00B63CF1" w:rsidRPr="00480166" w:rsidRDefault="00B63CF1" w:rsidP="00853D71">
      <w:pPr>
        <w:pStyle w:val="Punktiert1"/>
        <w:spacing w:before="0" w:line="360" w:lineRule="auto"/>
        <w:rPr>
          <w:lang w:eastAsia="ja-JP"/>
        </w:rPr>
      </w:pPr>
      <w:r w:rsidRPr="00480166">
        <w:rPr>
          <w:highlight w:val="lightGray"/>
          <w:lang w:eastAsia="ja-JP"/>
        </w:rPr>
        <w:t>[Art der Betriebs- und Nebenkosten]</w:t>
      </w:r>
    </w:p>
    <w:p w14:paraId="41C45D91" w14:textId="57402794" w:rsidR="00B63CF1" w:rsidRPr="00480166" w:rsidRDefault="00B63CF1" w:rsidP="00853D71">
      <w:pPr>
        <w:pStyle w:val="Punktiert1"/>
        <w:spacing w:before="0" w:line="360" w:lineRule="auto"/>
        <w:rPr>
          <w:lang w:eastAsia="ja-JP"/>
        </w:rPr>
      </w:pPr>
      <w:r w:rsidRPr="00480166">
        <w:rPr>
          <w:highlight w:val="lightGray"/>
          <w:lang w:eastAsia="ja-JP"/>
        </w:rPr>
        <w:lastRenderedPageBreak/>
        <w:t>[Art der Betriebs- und Nebenkosten]</w:t>
      </w:r>
    </w:p>
    <w:p w14:paraId="2546616A" w14:textId="2175D175" w:rsidR="009B7035" w:rsidRPr="00480166" w:rsidRDefault="009B7035" w:rsidP="00853D71">
      <w:pPr>
        <w:pStyle w:val="Punktiert1"/>
        <w:spacing w:before="0" w:line="360" w:lineRule="auto"/>
        <w:rPr>
          <w:lang w:eastAsia="ja-JP"/>
        </w:rPr>
      </w:pPr>
      <w:r w:rsidRPr="00480166">
        <w:rPr>
          <w:highlight w:val="lightGray"/>
          <w:lang w:eastAsia="ja-JP"/>
        </w:rPr>
        <w:t>[etc.]</w:t>
      </w:r>
    </w:p>
    <w:p w14:paraId="1813DBE7" w14:textId="77777777" w:rsidR="00F36636" w:rsidRPr="00480166" w:rsidRDefault="0018704E" w:rsidP="00853D71">
      <w:pPr>
        <w:pStyle w:val="Standard1"/>
        <w:spacing w:before="0" w:line="360" w:lineRule="auto"/>
      </w:pPr>
      <w:r w:rsidRPr="00480166">
        <w:tab/>
      </w:r>
      <w:r w:rsidR="00F36636" w:rsidRPr="00480166">
        <w:t>Darüber hinaus trägt der Pächter sämtliche Gebühren, Abgaben und Kosten, die durch seinen Geschäftsbetrieb oder durch von ihm vorgenommene bauliche Einrichtungen.</w:t>
      </w:r>
    </w:p>
    <w:p w14:paraId="4CE7EFD4" w14:textId="230E47BA" w:rsidR="00B63CF1" w:rsidRPr="00480166" w:rsidRDefault="00F36636" w:rsidP="00853D71">
      <w:pPr>
        <w:pStyle w:val="Standard1"/>
        <w:spacing w:before="0" w:line="360" w:lineRule="auto"/>
      </w:pPr>
      <w:r w:rsidRPr="00480166">
        <w:t>c)</w:t>
      </w:r>
      <w:r w:rsidRPr="00480166">
        <w:tab/>
      </w:r>
      <w:r w:rsidR="0018704E" w:rsidRPr="00480166">
        <w:t xml:space="preserve">Für die anfallenden Betriebs- und Nebenkosten leistet der Pächter monatliche Akontozahlungen in Höhe von CHF </w:t>
      </w:r>
      <w:r w:rsidR="0018704E" w:rsidRPr="00480166">
        <w:rPr>
          <w:highlight w:val="lightGray"/>
        </w:rPr>
        <w:t>[Betrag]</w:t>
      </w:r>
      <w:r w:rsidR="0018704E" w:rsidRPr="00480166">
        <w:t>. Der Verpächter erstellt jährlich eine Abrechnung über die Betriebs- und Nebenkosten.</w:t>
      </w:r>
    </w:p>
    <w:p w14:paraId="78E879B8" w14:textId="5610AD4D" w:rsidR="00100C2F" w:rsidRPr="00480166" w:rsidRDefault="00F36636" w:rsidP="00853D71">
      <w:pPr>
        <w:pStyle w:val="Standard1"/>
        <w:spacing w:before="0" w:line="360" w:lineRule="auto"/>
      </w:pPr>
      <w:r w:rsidRPr="00480166">
        <w:t>d</w:t>
      </w:r>
      <w:r w:rsidR="0018704E" w:rsidRPr="00480166">
        <w:t>)</w:t>
      </w:r>
      <w:r w:rsidR="0018704E" w:rsidRPr="00480166">
        <w:tab/>
        <w:t>[</w:t>
      </w:r>
      <w:r w:rsidR="0018704E" w:rsidRPr="00480166">
        <w:rPr>
          <w:b/>
          <w:u w:val="single"/>
        </w:rPr>
        <w:t>Option 1 (bei festem/gestaffelten Pachtzins)</w:t>
      </w:r>
      <w:r w:rsidR="0018704E" w:rsidRPr="00480166">
        <w:t>: Der Bruttopachtzins (Nettopachtzins und Akontozahlungen für Betriebs- und Nebenkosten)</w:t>
      </w:r>
      <w:r w:rsidR="00FB3DD6" w:rsidRPr="00480166">
        <w:t xml:space="preserve"> in Höhe von insgesamt</w:t>
      </w:r>
      <w:r w:rsidR="0018704E" w:rsidRPr="00480166">
        <w:t xml:space="preserve"> </w:t>
      </w:r>
      <w:r w:rsidR="00FB3DD6" w:rsidRPr="00480166">
        <w:t xml:space="preserve">CHF </w:t>
      </w:r>
      <w:r w:rsidR="00FB3DD6" w:rsidRPr="00480166">
        <w:rPr>
          <w:highlight w:val="lightGray"/>
        </w:rPr>
        <w:t>[Betrag]</w:t>
      </w:r>
      <w:r w:rsidR="00FB3DD6" w:rsidRPr="00480166">
        <w:t xml:space="preserve"> </w:t>
      </w:r>
      <w:r w:rsidR="0018704E" w:rsidRPr="00480166">
        <w:t>ist jeweils im Voraus am letzten Tag des Vorm</w:t>
      </w:r>
      <w:r w:rsidR="009B7035" w:rsidRPr="00480166">
        <w:t>onats fällig.]</w:t>
      </w:r>
    </w:p>
    <w:p w14:paraId="099282A8" w14:textId="6CA22FFE" w:rsidR="0018704E" w:rsidRDefault="0018704E" w:rsidP="00BF3705">
      <w:pPr>
        <w:pStyle w:val="Standard1"/>
        <w:spacing w:before="0" w:line="360" w:lineRule="auto"/>
      </w:pPr>
      <w:r w:rsidRPr="00480166">
        <w:tab/>
        <w:t>[</w:t>
      </w:r>
      <w:r w:rsidRPr="00480166">
        <w:rPr>
          <w:b/>
          <w:u w:val="single"/>
        </w:rPr>
        <w:t>Option 2 (</w:t>
      </w:r>
      <w:r w:rsidR="00FB3DD6" w:rsidRPr="00480166">
        <w:rPr>
          <w:b/>
          <w:u w:val="single"/>
        </w:rPr>
        <w:t>bei Pachtzins nach Umsatz</w:t>
      </w:r>
      <w:r w:rsidRPr="00480166">
        <w:rPr>
          <w:b/>
          <w:u w:val="single"/>
        </w:rPr>
        <w:t>)</w:t>
      </w:r>
      <w:r w:rsidRPr="00480166">
        <w:t xml:space="preserve">: </w:t>
      </w:r>
      <w:r w:rsidR="00FB3DD6" w:rsidRPr="00480166">
        <w:t>Der Bruttopachtzins (Nettopachtzins und Akontozahlungen für Betriebs- und Nebenkosten)</w:t>
      </w:r>
      <w:r w:rsidR="00B504C6" w:rsidRPr="00480166">
        <w:t xml:space="preserve"> ist</w:t>
      </w:r>
      <w:r w:rsidR="00FB3DD6" w:rsidRPr="00480166">
        <w:t xml:space="preserve"> jeweils spätestens am 15.</w:t>
      </w:r>
      <w:r w:rsidR="00BF3705">
        <w:t> </w:t>
      </w:r>
      <w:r w:rsidR="00FB3DD6" w:rsidRPr="00480166">
        <w:t xml:space="preserve">Tag des Folgemonats </w:t>
      </w:r>
      <w:r w:rsidR="009B7035" w:rsidRPr="00480166">
        <w:t xml:space="preserve">fällig. </w:t>
      </w:r>
      <w:r w:rsidR="00FB3DD6" w:rsidRPr="00480166">
        <w:t xml:space="preserve">Spätestens am gleichen Tag ist dem Verpächter unaufgefordert </w:t>
      </w:r>
      <w:r w:rsidR="00016D95" w:rsidRPr="00480166">
        <w:t>der monatliche Bruttoumsatz zu melden.]</w:t>
      </w:r>
    </w:p>
    <w:p w14:paraId="20B621CB" w14:textId="77777777" w:rsidR="00943FDF" w:rsidRPr="00480166" w:rsidRDefault="00943FDF" w:rsidP="00853D71">
      <w:pPr>
        <w:pStyle w:val="Standard1"/>
        <w:spacing w:before="0" w:line="360" w:lineRule="auto"/>
      </w:pPr>
    </w:p>
    <w:p w14:paraId="54AB0F6B" w14:textId="77777777" w:rsidR="004A55C6" w:rsidRPr="00480166" w:rsidRDefault="004A55C6" w:rsidP="00853D71">
      <w:pPr>
        <w:pStyle w:val="berschrift1"/>
        <w:spacing w:before="0" w:after="120" w:line="360" w:lineRule="auto"/>
      </w:pPr>
      <w:r w:rsidRPr="00480166">
        <w:t>Anpassung des Pachtzinses und der Aktontozahlungen</w:t>
      </w:r>
    </w:p>
    <w:p w14:paraId="417B520A" w14:textId="44949112" w:rsidR="004A55C6" w:rsidRPr="00480166" w:rsidRDefault="004A55C6" w:rsidP="00853D71">
      <w:pPr>
        <w:pStyle w:val="Standard1"/>
        <w:spacing w:before="0" w:line="360" w:lineRule="auto"/>
      </w:pPr>
      <w:r w:rsidRPr="00480166">
        <w:t>a)</w:t>
      </w:r>
      <w:r w:rsidRPr="00480166">
        <w:tab/>
        <w:t xml:space="preserve">Der Nettopachtzins basiert auf dem Landesindex der Konsumentenpreise, Stand </w:t>
      </w:r>
      <w:r w:rsidRPr="00480166">
        <w:rPr>
          <w:highlight w:val="lightGray"/>
        </w:rPr>
        <w:t>[Jahr]</w:t>
      </w:r>
      <w:r w:rsidRPr="00480166">
        <w:t xml:space="preserve"> mit </w:t>
      </w:r>
      <w:r w:rsidRPr="00480166">
        <w:rPr>
          <w:highlight w:val="lightGray"/>
        </w:rPr>
        <w:t>[</w:t>
      </w:r>
      <w:r w:rsidR="00FF2A08" w:rsidRPr="00480166">
        <w:rPr>
          <w:highlight w:val="lightGray"/>
        </w:rPr>
        <w:t>Anzahl</w:t>
      </w:r>
      <w:r w:rsidRPr="00480166">
        <w:rPr>
          <w:highlight w:val="lightGray"/>
        </w:rPr>
        <w:t>]</w:t>
      </w:r>
      <w:r w:rsidRPr="00480166">
        <w:t xml:space="preserve"> Punkten. Wenn der Landesindex der Konsumentenpreise seit Pachtbeginn bzw. seit der letzten Anpassung eine Veränderung erfährt, so kann der Pachtzins ungeachtet der festen Vertragsdauer al</w:t>
      </w:r>
      <w:r w:rsidR="00FF2A08" w:rsidRPr="00480166">
        <w:t xml:space="preserve">le Jahre per </w:t>
      </w:r>
      <w:r w:rsidR="00FF2A08" w:rsidRPr="00480166">
        <w:rPr>
          <w:highlight w:val="lightGray"/>
        </w:rPr>
        <w:t>[Datum]</w:t>
      </w:r>
      <w:r w:rsidRPr="00480166">
        <w:t xml:space="preserve"> angepasst werden.</w:t>
      </w:r>
      <w:r w:rsidR="00FF2A08" w:rsidRPr="00480166">
        <w:t xml:space="preserve"> Der ursprünglich vereinbarte Pachtzins kann nicht unterschritten werden.</w:t>
      </w:r>
    </w:p>
    <w:p w14:paraId="33071F21" w14:textId="77777777" w:rsidR="00FF2A08" w:rsidRPr="00480166" w:rsidRDefault="00FF2A08" w:rsidP="00853D71">
      <w:pPr>
        <w:pStyle w:val="Standard1"/>
        <w:spacing w:before="0" w:line="360" w:lineRule="auto"/>
      </w:pPr>
      <w:r w:rsidRPr="00480166">
        <w:t>b)</w:t>
      </w:r>
      <w:r w:rsidRPr="00480166">
        <w:tab/>
        <w:t>Die Anpassung des Nettopachtzinses erfolgt nach folgender Formel:</w:t>
      </w:r>
    </w:p>
    <w:p w14:paraId="3341F222" w14:textId="77777777" w:rsidR="004A55C6" w:rsidRPr="00480166" w:rsidRDefault="00B504C6" w:rsidP="00853D71">
      <w:pPr>
        <w:pStyle w:val="Standard1"/>
        <w:spacing w:before="0" w:line="360" w:lineRule="auto"/>
      </w:pPr>
      <w:r w:rsidRPr="00480166">
        <w:tab/>
        <w:t>Nettop</w:t>
      </w:r>
      <w:r w:rsidR="00FF2A08" w:rsidRPr="00480166">
        <w:t>achtzins *</w:t>
      </w:r>
      <w:r w:rsidR="004A55C6" w:rsidRPr="00480166">
        <w:t xml:space="preserve"> letzter Index vor Anpassungsstichtag</w:t>
      </w:r>
      <w:r w:rsidR="00FF2A08" w:rsidRPr="00480166">
        <w:t xml:space="preserve"> / aktueller Index</w:t>
      </w:r>
    </w:p>
    <w:p w14:paraId="03F2BE39" w14:textId="77777777" w:rsidR="004A55C6" w:rsidRPr="00480166" w:rsidRDefault="00FF2A08" w:rsidP="00853D71">
      <w:pPr>
        <w:pStyle w:val="Standard1"/>
        <w:spacing w:before="0" w:line="360" w:lineRule="auto"/>
      </w:pPr>
      <w:r w:rsidRPr="00480166">
        <w:t>c)</w:t>
      </w:r>
      <w:r w:rsidRPr="00480166">
        <w:tab/>
      </w:r>
      <w:r w:rsidR="004A55C6" w:rsidRPr="00480166">
        <w:t xml:space="preserve">Wird aufgrund der </w:t>
      </w:r>
      <w:r w:rsidRPr="00480166">
        <w:t>Betriebs- und Nebenkostenabrechnung</w:t>
      </w:r>
      <w:r w:rsidR="004A55C6" w:rsidRPr="00480166">
        <w:t xml:space="preserve"> festgestellt, dass die Akontozahl</w:t>
      </w:r>
      <w:r w:rsidRPr="00480166">
        <w:t xml:space="preserve">ungen zu tief oder zu hoch sind, </w:t>
      </w:r>
      <w:r w:rsidR="004A55C6" w:rsidRPr="00480166">
        <w:t>können die Vertragsparteien eine Anpassung der Akontobeiträge verlangen.</w:t>
      </w:r>
    </w:p>
    <w:p w14:paraId="12784935" w14:textId="063B2957" w:rsidR="004A55C6" w:rsidRDefault="00FF2A08" w:rsidP="00BF3705">
      <w:pPr>
        <w:pStyle w:val="Standard1"/>
        <w:spacing w:before="0" w:line="360" w:lineRule="auto"/>
      </w:pPr>
      <w:r w:rsidRPr="00480166">
        <w:t>d)</w:t>
      </w:r>
      <w:r w:rsidRPr="00480166">
        <w:tab/>
      </w:r>
      <w:r w:rsidR="004A55C6" w:rsidRPr="00480166">
        <w:t xml:space="preserve">Der </w:t>
      </w:r>
      <w:r w:rsidRPr="00480166">
        <w:t xml:space="preserve">geänderte Nettopachtzins und die geänderten Aktontozahlungen werden dem Pächter mit dem </w:t>
      </w:r>
      <w:r w:rsidR="00BC2197" w:rsidRPr="00480166">
        <w:t>vom Kanton</w:t>
      </w:r>
      <w:r w:rsidRPr="00480166">
        <w:t xml:space="preserve"> bewilligten Formular mitgeteilt.</w:t>
      </w:r>
    </w:p>
    <w:p w14:paraId="26AD91C0" w14:textId="77777777" w:rsidR="00943FDF" w:rsidRPr="00480166" w:rsidRDefault="00943FDF" w:rsidP="00853D71">
      <w:pPr>
        <w:pStyle w:val="Standard1"/>
        <w:spacing w:before="0" w:line="360" w:lineRule="auto"/>
      </w:pPr>
    </w:p>
    <w:p w14:paraId="53872432" w14:textId="77777777" w:rsidR="00943FDF" w:rsidRDefault="00943FDF">
      <w:pPr>
        <w:tabs>
          <w:tab w:val="clear" w:pos="1701"/>
        </w:tabs>
        <w:spacing w:before="0" w:after="0" w:line="240" w:lineRule="auto"/>
        <w:jc w:val="left"/>
        <w:rPr>
          <w:rFonts w:cs="Arial"/>
          <w:b/>
          <w:bCs/>
          <w:lang w:eastAsia="de-CH"/>
        </w:rPr>
      </w:pPr>
      <w:r>
        <w:br w:type="page"/>
      </w:r>
    </w:p>
    <w:p w14:paraId="2B9D2815" w14:textId="6BBD2D7E" w:rsidR="00016D95" w:rsidRPr="00480166" w:rsidRDefault="00016D95" w:rsidP="00853D71">
      <w:pPr>
        <w:pStyle w:val="berschrift1"/>
        <w:spacing w:before="0" w:after="120" w:line="360" w:lineRule="auto"/>
      </w:pPr>
      <w:r w:rsidRPr="00480166">
        <w:lastRenderedPageBreak/>
        <w:t>Abrechnung der Betriebs- und Nebenkosten</w:t>
      </w:r>
    </w:p>
    <w:p w14:paraId="47177F73" w14:textId="76ABFF5A" w:rsidR="00016D95" w:rsidRPr="00480166" w:rsidRDefault="00016D95" w:rsidP="00853D71">
      <w:pPr>
        <w:pStyle w:val="Standard1"/>
        <w:spacing w:before="0" w:line="360" w:lineRule="auto"/>
      </w:pPr>
      <w:r w:rsidRPr="00480166">
        <w:t>a)</w:t>
      </w:r>
      <w:r w:rsidRPr="00480166">
        <w:tab/>
        <w:t>Die Betriebs</w:t>
      </w:r>
      <w:r w:rsidR="00BF3705">
        <w:t>-</w:t>
      </w:r>
      <w:r w:rsidRPr="00480166">
        <w:t xml:space="preserve"> und Nebenkosten werden jährlich per </w:t>
      </w:r>
      <w:r w:rsidRPr="00480166">
        <w:rPr>
          <w:highlight w:val="lightGray"/>
        </w:rPr>
        <w:t>[</w:t>
      </w:r>
      <w:r w:rsidR="009B7035" w:rsidRPr="00480166">
        <w:rPr>
          <w:highlight w:val="lightGray"/>
        </w:rPr>
        <w:t>Datum</w:t>
      </w:r>
      <w:r w:rsidRPr="00480166">
        <w:rPr>
          <w:highlight w:val="lightGray"/>
        </w:rPr>
        <w:t>]</w:t>
      </w:r>
      <w:r w:rsidR="009B7035" w:rsidRPr="00480166">
        <w:t xml:space="preserve"> für die vorangehenden 12 Monate nach den folgenden Grundsätzen abgerechnet:</w:t>
      </w:r>
    </w:p>
    <w:p w14:paraId="6B81461A" w14:textId="77777777" w:rsidR="009B7035" w:rsidRPr="00480166" w:rsidRDefault="009B7035" w:rsidP="00853D71">
      <w:pPr>
        <w:pStyle w:val="Standard1"/>
        <w:spacing w:before="0" w:line="360" w:lineRule="auto"/>
      </w:pPr>
      <w:r w:rsidRPr="00480166">
        <w:tab/>
        <w:t>Nach effektivem Verbrauch:</w:t>
      </w:r>
    </w:p>
    <w:p w14:paraId="596B3FCA" w14:textId="4CE33C86" w:rsidR="009B7035" w:rsidRPr="00480166" w:rsidRDefault="009B7035" w:rsidP="00853D71">
      <w:pPr>
        <w:pStyle w:val="Punktiert1"/>
        <w:spacing w:before="0" w:line="360" w:lineRule="auto"/>
        <w:rPr>
          <w:lang w:eastAsia="ja-JP"/>
        </w:rPr>
      </w:pPr>
      <w:r w:rsidRPr="00480166">
        <w:rPr>
          <w:highlight w:val="lightGray"/>
          <w:lang w:eastAsia="ja-JP"/>
        </w:rPr>
        <w:t>[Art der Betriebs- und Nebenkosten]</w:t>
      </w:r>
    </w:p>
    <w:p w14:paraId="027B1B67" w14:textId="3F802DB9" w:rsidR="009B7035" w:rsidRPr="00480166" w:rsidRDefault="009B7035" w:rsidP="00853D71">
      <w:pPr>
        <w:pStyle w:val="Punktiert1"/>
        <w:spacing w:before="0" w:line="360" w:lineRule="auto"/>
        <w:rPr>
          <w:lang w:eastAsia="ja-JP"/>
        </w:rPr>
      </w:pPr>
      <w:r w:rsidRPr="00480166">
        <w:rPr>
          <w:highlight w:val="lightGray"/>
          <w:lang w:eastAsia="ja-JP"/>
        </w:rPr>
        <w:t>[Art der Betriebs- und Nebenkosten]</w:t>
      </w:r>
    </w:p>
    <w:p w14:paraId="47D6EAED" w14:textId="0B471EE5" w:rsidR="009B7035" w:rsidRPr="00480166" w:rsidRDefault="009B7035" w:rsidP="00853D71">
      <w:pPr>
        <w:pStyle w:val="Punktiert1"/>
        <w:spacing w:before="0" w:line="360" w:lineRule="auto"/>
        <w:rPr>
          <w:lang w:eastAsia="ja-JP"/>
        </w:rPr>
      </w:pPr>
      <w:r w:rsidRPr="00480166">
        <w:rPr>
          <w:highlight w:val="lightGray"/>
          <w:lang w:eastAsia="ja-JP"/>
        </w:rPr>
        <w:t>[Art der Betriebs- und Nebenkosten]</w:t>
      </w:r>
    </w:p>
    <w:p w14:paraId="1AFF5BE5" w14:textId="3187EE0C" w:rsidR="009B7035" w:rsidRPr="00480166" w:rsidRDefault="009B7035" w:rsidP="00853D71">
      <w:pPr>
        <w:pStyle w:val="Punktiert1"/>
        <w:spacing w:before="0" w:line="360" w:lineRule="auto"/>
        <w:rPr>
          <w:lang w:eastAsia="ja-JP"/>
        </w:rPr>
      </w:pPr>
      <w:r w:rsidRPr="00480166">
        <w:rPr>
          <w:highlight w:val="lightGray"/>
        </w:rPr>
        <w:t>[etc.]</w:t>
      </w:r>
    </w:p>
    <w:p w14:paraId="517529D8" w14:textId="7FB2A8BE" w:rsidR="009B7035" w:rsidRPr="00480166" w:rsidRDefault="009B7035" w:rsidP="00853D71">
      <w:pPr>
        <w:pStyle w:val="Standard1"/>
        <w:spacing w:before="0" w:line="360" w:lineRule="auto"/>
      </w:pPr>
      <w:r w:rsidRPr="00480166">
        <w:tab/>
        <w:t>Nach Schlüssel:</w:t>
      </w:r>
    </w:p>
    <w:p w14:paraId="16D33284" w14:textId="6B4CCFC7" w:rsidR="009B7035" w:rsidRPr="00480166" w:rsidRDefault="009B7035" w:rsidP="00853D71">
      <w:pPr>
        <w:pStyle w:val="Punktiert1"/>
        <w:spacing w:before="0" w:line="360" w:lineRule="auto"/>
        <w:rPr>
          <w:lang w:eastAsia="ja-JP"/>
        </w:rPr>
      </w:pPr>
      <w:r w:rsidRPr="00480166">
        <w:rPr>
          <w:highlight w:val="lightGray"/>
          <w:lang w:eastAsia="ja-JP"/>
        </w:rPr>
        <w:t>[Art der Betriebs- und Nebenkosten]</w:t>
      </w:r>
    </w:p>
    <w:p w14:paraId="3F45ACC6" w14:textId="35C5BB4F" w:rsidR="009B7035" w:rsidRPr="00480166" w:rsidRDefault="009B7035" w:rsidP="00853D71">
      <w:pPr>
        <w:pStyle w:val="Punktiert1"/>
        <w:spacing w:before="0" w:line="360" w:lineRule="auto"/>
        <w:rPr>
          <w:lang w:eastAsia="ja-JP"/>
        </w:rPr>
      </w:pPr>
      <w:r w:rsidRPr="00480166">
        <w:rPr>
          <w:highlight w:val="lightGray"/>
          <w:lang w:eastAsia="ja-JP"/>
        </w:rPr>
        <w:t>[Art der Betriebs- und Nebenkosten]</w:t>
      </w:r>
    </w:p>
    <w:p w14:paraId="6F01F1F5" w14:textId="515AF2EA" w:rsidR="009B7035" w:rsidRPr="00480166" w:rsidRDefault="009B7035" w:rsidP="00853D71">
      <w:pPr>
        <w:pStyle w:val="Punktiert1"/>
        <w:spacing w:before="0" w:line="360" w:lineRule="auto"/>
        <w:rPr>
          <w:lang w:eastAsia="ja-JP"/>
        </w:rPr>
      </w:pPr>
      <w:r w:rsidRPr="00480166">
        <w:rPr>
          <w:highlight w:val="lightGray"/>
          <w:lang w:eastAsia="ja-JP"/>
        </w:rPr>
        <w:t>[Art der Betriebs- und Nebenkosten]</w:t>
      </w:r>
    </w:p>
    <w:p w14:paraId="38AC2F87" w14:textId="2B1E5D9C" w:rsidR="009B7035" w:rsidRPr="00480166" w:rsidRDefault="009B7035" w:rsidP="00853D71">
      <w:pPr>
        <w:pStyle w:val="Punktiert1"/>
        <w:spacing w:before="0" w:line="360" w:lineRule="auto"/>
        <w:rPr>
          <w:lang w:eastAsia="ja-JP"/>
        </w:rPr>
      </w:pPr>
      <w:r w:rsidRPr="00480166">
        <w:rPr>
          <w:highlight w:val="lightGray"/>
          <w:lang w:eastAsia="ja-JP"/>
        </w:rPr>
        <w:t>[etc.]</w:t>
      </w:r>
    </w:p>
    <w:p w14:paraId="40A81AB2" w14:textId="46F9F2E0" w:rsidR="009B7035" w:rsidRPr="00480166" w:rsidRDefault="009B7035" w:rsidP="00853D71">
      <w:pPr>
        <w:pStyle w:val="Standard1"/>
        <w:spacing w:before="0" w:line="360" w:lineRule="auto"/>
      </w:pPr>
      <w:r w:rsidRPr="00480166">
        <w:t>b)</w:t>
      </w:r>
      <w:r w:rsidRPr="00480166">
        <w:tab/>
        <w:t xml:space="preserve">Die Betriebs- und Nebenkostenabrechnung gilt als anerkannt, wenn </w:t>
      </w:r>
      <w:r w:rsidR="00BF3705">
        <w:t>s</w:t>
      </w:r>
      <w:r w:rsidRPr="00480166">
        <w:t>ie nicht innert 30 Tagen seit Zustellung schriftlich beanstandet wird.</w:t>
      </w:r>
    </w:p>
    <w:p w14:paraId="0C14F18A" w14:textId="7DE766F8" w:rsidR="009B7035" w:rsidRDefault="009B7035" w:rsidP="00BF3705">
      <w:pPr>
        <w:pStyle w:val="Standard1"/>
        <w:spacing w:before="0" w:line="360" w:lineRule="auto"/>
      </w:pPr>
      <w:r w:rsidRPr="00480166">
        <w:t>c)</w:t>
      </w:r>
      <w:r w:rsidRPr="00480166">
        <w:tab/>
        <w:t>Eine Nachbelastung aus der Betriebs- und Nebenkostenabrechnung ist innert 10</w:t>
      </w:r>
      <w:r w:rsidR="00BF3705">
        <w:t> </w:t>
      </w:r>
      <w:r w:rsidRPr="00480166">
        <w:t xml:space="preserve">Tagen nach Ablauf der Beanstandungsfrist zu entrichten. Eine allfällige Rückerstattung an den Pächter erfolgt innerhalb der gleichen Zeitdauer. </w:t>
      </w:r>
    </w:p>
    <w:p w14:paraId="30778E46" w14:textId="77777777" w:rsidR="00943FDF" w:rsidRPr="00480166" w:rsidRDefault="00943FDF" w:rsidP="00853D71">
      <w:pPr>
        <w:pStyle w:val="Standard1"/>
        <w:spacing w:before="0" w:line="360" w:lineRule="auto"/>
      </w:pPr>
    </w:p>
    <w:p w14:paraId="1A82EA91" w14:textId="77777777" w:rsidR="009B7035" w:rsidRPr="00480166" w:rsidRDefault="009B7035" w:rsidP="00853D71">
      <w:pPr>
        <w:pStyle w:val="berschrift1"/>
        <w:spacing w:before="0" w:after="120" w:line="360" w:lineRule="auto"/>
      </w:pPr>
      <w:r w:rsidRPr="00480166">
        <w:t>Kaution</w:t>
      </w:r>
    </w:p>
    <w:p w14:paraId="2B6D6F54" w14:textId="7F10C697" w:rsidR="009B7035" w:rsidRDefault="009B7035" w:rsidP="00BF3705">
      <w:pPr>
        <w:pStyle w:val="Standard1"/>
        <w:spacing w:before="0" w:line="360" w:lineRule="auto"/>
        <w:ind w:left="720" w:firstLine="0"/>
      </w:pPr>
      <w:r w:rsidRPr="00480166">
        <w:t>Der Pächter hinterlegt als Sicherhei</w:t>
      </w:r>
      <w:r w:rsidR="00AE5F0D" w:rsidRPr="00480166">
        <w:t xml:space="preserve">tsleistung eine Kaution von </w:t>
      </w:r>
      <w:r w:rsidR="00AE5F0D" w:rsidRPr="00480166">
        <w:rPr>
          <w:highlight w:val="lightGray"/>
        </w:rPr>
        <w:t>[Anzahl]</w:t>
      </w:r>
      <w:r w:rsidR="00AE5F0D" w:rsidRPr="00480166">
        <w:t xml:space="preserve"> </w:t>
      </w:r>
      <w:r w:rsidRPr="00480166">
        <w:t xml:space="preserve">Bruttopachtzinsen (CHF </w:t>
      </w:r>
      <w:r w:rsidRPr="00480166">
        <w:rPr>
          <w:highlight w:val="lightGray"/>
        </w:rPr>
        <w:t>[Betrag]</w:t>
      </w:r>
      <w:r w:rsidRPr="00480166">
        <w:t xml:space="preserve">). Diese Kaution ist vor Pachtantritt zur Zahlung fällig und wird bei </w:t>
      </w:r>
      <w:r w:rsidRPr="00480166">
        <w:rPr>
          <w:highlight w:val="lightGray"/>
        </w:rPr>
        <w:t>[Name des Bankinstituts]</w:t>
      </w:r>
      <w:r w:rsidRPr="00480166">
        <w:t xml:space="preserve"> </w:t>
      </w:r>
      <w:r w:rsidR="00AE5F0D" w:rsidRPr="00480166">
        <w:t xml:space="preserve">zu dem für Spareinlagen üblichen Zinssatz </w:t>
      </w:r>
      <w:r w:rsidRPr="00480166">
        <w:t>hinterlegt.</w:t>
      </w:r>
      <w:r w:rsidR="00AE5F0D" w:rsidRPr="00480166">
        <w:t xml:space="preserve"> Der Verpächter verpflichtet sich bei Vertragsbeendigung Zug um Zug gegen ordentliche Rückgabe des Pachtobjekts zur Freigabe der Kaution.</w:t>
      </w:r>
    </w:p>
    <w:p w14:paraId="2B02B1D5" w14:textId="77777777" w:rsidR="00943FDF" w:rsidRPr="00480166" w:rsidRDefault="00943FDF" w:rsidP="00853D71">
      <w:pPr>
        <w:pStyle w:val="Standard1"/>
        <w:spacing w:before="0" w:line="360" w:lineRule="auto"/>
        <w:ind w:left="720" w:firstLine="0"/>
      </w:pPr>
    </w:p>
    <w:p w14:paraId="2054BB44" w14:textId="77777777" w:rsidR="009B7035" w:rsidRPr="00480166" w:rsidRDefault="009B7035" w:rsidP="00853D71">
      <w:pPr>
        <w:pStyle w:val="berschrift1"/>
        <w:spacing w:before="0" w:after="120" w:line="360" w:lineRule="auto"/>
      </w:pPr>
      <w:r w:rsidRPr="00480166">
        <w:t>Zahlungen</w:t>
      </w:r>
    </w:p>
    <w:p w14:paraId="6DA0D9B2" w14:textId="419F7D9A" w:rsidR="009B7035" w:rsidRPr="00480166" w:rsidRDefault="009B7035" w:rsidP="00853D71">
      <w:pPr>
        <w:pStyle w:val="Standard1"/>
        <w:spacing w:before="0" w:line="360" w:lineRule="auto"/>
      </w:pPr>
      <w:r w:rsidRPr="00480166">
        <w:t>a)</w:t>
      </w:r>
      <w:r w:rsidRPr="00480166">
        <w:tab/>
        <w:t xml:space="preserve">Zahlungen an den Verpächter sind auf das folgende Konto zu tätigen: </w:t>
      </w:r>
      <w:r w:rsidRPr="00480166">
        <w:rPr>
          <w:highlight w:val="lightGray"/>
        </w:rPr>
        <w:t>[Kontoangaben]</w:t>
      </w:r>
      <w:r w:rsidRPr="00480166">
        <w:t xml:space="preserve">. </w:t>
      </w:r>
    </w:p>
    <w:p w14:paraId="4ECC7221" w14:textId="51DA51DE" w:rsidR="009B7035" w:rsidRPr="00480166" w:rsidRDefault="009B7035" w:rsidP="00853D71">
      <w:pPr>
        <w:pStyle w:val="Standard1"/>
        <w:spacing w:before="0" w:line="360" w:lineRule="auto"/>
      </w:pPr>
      <w:r w:rsidRPr="00480166">
        <w:t>b)</w:t>
      </w:r>
      <w:r w:rsidRPr="00480166">
        <w:tab/>
        <w:t xml:space="preserve">Der Verpächter leistet allfällige Zahlungen an den Pächter auf das folgende Konto: </w:t>
      </w:r>
      <w:r w:rsidRPr="00480166">
        <w:rPr>
          <w:highlight w:val="lightGray"/>
        </w:rPr>
        <w:t>[Kontoangaben]</w:t>
      </w:r>
      <w:r w:rsidRPr="00480166">
        <w:t xml:space="preserve">. </w:t>
      </w:r>
    </w:p>
    <w:p w14:paraId="14434E8E" w14:textId="77777777" w:rsidR="00842185" w:rsidRPr="00480166" w:rsidRDefault="004C1DD8" w:rsidP="00853D71">
      <w:pPr>
        <w:pStyle w:val="berschrift1"/>
        <w:spacing w:before="0" w:after="120" w:line="360" w:lineRule="auto"/>
      </w:pPr>
      <w:r w:rsidRPr="00480166">
        <w:lastRenderedPageBreak/>
        <w:t>Übergabe des Pachtob</w:t>
      </w:r>
      <w:r w:rsidR="00B21321" w:rsidRPr="00480166">
        <w:t>jekts</w:t>
      </w:r>
    </w:p>
    <w:p w14:paraId="75296D02" w14:textId="77777777" w:rsidR="00842185" w:rsidRPr="00480166" w:rsidRDefault="00E05C96" w:rsidP="00853D71">
      <w:pPr>
        <w:pStyle w:val="Standard1"/>
        <w:spacing w:before="0" w:line="360" w:lineRule="auto"/>
      </w:pPr>
      <w:r w:rsidRPr="00480166">
        <w:t>a)</w:t>
      </w:r>
      <w:r w:rsidRPr="00480166">
        <w:tab/>
        <w:t>Der Verpächter übergibt dem Pächter</w:t>
      </w:r>
      <w:r w:rsidR="00842185" w:rsidRPr="00480166">
        <w:t xml:space="preserve"> das Pachtobjekt in sauberem, gebrauchsfähigem Zustand und </w:t>
      </w:r>
      <w:r w:rsidRPr="00480166">
        <w:t>nach Ortsüblichkeit</w:t>
      </w:r>
      <w:r w:rsidR="00842185" w:rsidRPr="00480166">
        <w:t>.</w:t>
      </w:r>
      <w:r w:rsidR="00F36636" w:rsidRPr="00480166">
        <w:t xml:space="preserve"> Die Parteien erstellen gemeinsam ein Antrittsprotokoll.</w:t>
      </w:r>
    </w:p>
    <w:p w14:paraId="5147D43F" w14:textId="77777777" w:rsidR="00842185" w:rsidRPr="00480166" w:rsidRDefault="00E05C96" w:rsidP="00853D71">
      <w:pPr>
        <w:pStyle w:val="Standard1"/>
        <w:spacing w:before="0" w:line="360" w:lineRule="auto"/>
      </w:pPr>
      <w:r w:rsidRPr="00480166">
        <w:t>b)</w:t>
      </w:r>
      <w:r w:rsidRPr="00480166">
        <w:tab/>
      </w:r>
      <w:r w:rsidR="00842185" w:rsidRPr="00480166">
        <w:t xml:space="preserve">Allfällige Mängel am Pachtobjekt bei Pachtantritt sind anlässlich der Inventarübernahme schriftlich festzustellen oder durch den Pächter innert 30 Tagen seit Antritt </w:t>
      </w:r>
      <w:r w:rsidRPr="00480166">
        <w:t>dem Verpächter</w:t>
      </w:r>
      <w:r w:rsidR="00842185" w:rsidRPr="00480166">
        <w:t xml:space="preserve"> schriftlich zu melden; anderenfalls gilt das Pachtobjekt </w:t>
      </w:r>
      <w:r w:rsidRPr="00480166">
        <w:t xml:space="preserve">als </w:t>
      </w:r>
      <w:r w:rsidR="00842185" w:rsidRPr="00480166">
        <w:t>mängelfrei angetreten.</w:t>
      </w:r>
    </w:p>
    <w:p w14:paraId="4BA64BBA" w14:textId="77777777" w:rsidR="00842185" w:rsidRPr="00480166" w:rsidRDefault="00E05C96" w:rsidP="00853D71">
      <w:pPr>
        <w:pStyle w:val="Standard1"/>
        <w:spacing w:before="0" w:line="360" w:lineRule="auto"/>
      </w:pPr>
      <w:r w:rsidRPr="00480166">
        <w:t>c)</w:t>
      </w:r>
      <w:r w:rsidRPr="00480166">
        <w:tab/>
      </w:r>
      <w:r w:rsidR="00842185" w:rsidRPr="00480166">
        <w:t>Für Umtriebe bei Renovation oder Fertigstellungsarbeiten nach Pachtantritt hat der Pächter keinen Anspruch auf Schadenersatz.</w:t>
      </w:r>
    </w:p>
    <w:p w14:paraId="45B40C6A" w14:textId="216D02A3" w:rsidR="00A66391" w:rsidRDefault="00A66391" w:rsidP="00BF3705">
      <w:pPr>
        <w:pStyle w:val="Standard1"/>
        <w:spacing w:before="0" w:line="360" w:lineRule="auto"/>
      </w:pPr>
      <w:r w:rsidRPr="00480166">
        <w:rPr>
          <w:rFonts w:eastAsia="MS Mincho"/>
          <w:bCs/>
          <w:szCs w:val="22"/>
          <w:lang w:eastAsia="de-DE"/>
        </w:rPr>
        <w:t>d)</w:t>
      </w:r>
      <w:r w:rsidRPr="00480166">
        <w:rPr>
          <w:rFonts w:eastAsia="MS Mincho"/>
          <w:bCs/>
          <w:szCs w:val="22"/>
          <w:lang w:eastAsia="de-DE"/>
        </w:rPr>
        <w:tab/>
      </w:r>
      <w:r w:rsidRPr="00480166">
        <w:t>Dem Pächter werden bei Bezug des Pachtobjektes die erforderlichen Schlüssel ausgehändigt. Zusätzliche Schlüssel dürfen nur mit Zustimmung des Verpächters angefertigt werden. Der Pächter muss bei Beendigung des Pachtverhältnisses sämtliche Schlüssel dem Verpächter entschädigungslos aushändigen.</w:t>
      </w:r>
    </w:p>
    <w:p w14:paraId="6E0ADAEA" w14:textId="77777777" w:rsidR="00943FDF" w:rsidRPr="00480166" w:rsidRDefault="00943FDF" w:rsidP="00853D71">
      <w:pPr>
        <w:pStyle w:val="Standard1"/>
        <w:spacing w:before="0" w:line="360" w:lineRule="auto"/>
      </w:pPr>
    </w:p>
    <w:p w14:paraId="274D234A" w14:textId="77777777" w:rsidR="00565704" w:rsidRPr="00480166" w:rsidRDefault="00735F4A" w:rsidP="00853D71">
      <w:pPr>
        <w:pStyle w:val="berschrift1"/>
        <w:spacing w:before="0" w:after="120" w:line="360" w:lineRule="auto"/>
      </w:pPr>
      <w:r w:rsidRPr="00480166">
        <w:t>Bewirtschaftungspflicht</w:t>
      </w:r>
      <w:r w:rsidR="00CA7594" w:rsidRPr="00480166">
        <w:t xml:space="preserve"> </w:t>
      </w:r>
    </w:p>
    <w:p w14:paraId="554F8D1F" w14:textId="77777777" w:rsidR="00735F4A" w:rsidRPr="00480166" w:rsidRDefault="00565704" w:rsidP="00853D71">
      <w:pPr>
        <w:pStyle w:val="Standard1"/>
        <w:spacing w:before="0" w:line="360" w:lineRule="auto"/>
      </w:pPr>
      <w:r w:rsidRPr="00480166">
        <w:t>a)</w:t>
      </w:r>
      <w:r w:rsidRPr="00480166">
        <w:tab/>
      </w:r>
      <w:r w:rsidR="00735F4A" w:rsidRPr="00480166">
        <w:t>Der Pächter ist verpflichtet, den verpachteten Restaurantbetrieb fachkundig und nachhaltig zu bewirtschaften.</w:t>
      </w:r>
      <w:r w:rsidR="00CA7594" w:rsidRPr="00480166">
        <w:t xml:space="preserve"> Er ist verantwortlich für die Einhaltung von behördlichen Vorschriften, insbesondere Umweltschutzvorschriften.</w:t>
      </w:r>
    </w:p>
    <w:p w14:paraId="29B12C98" w14:textId="3F83936E" w:rsidR="00943FDF" w:rsidRPr="00480166" w:rsidRDefault="00735F4A" w:rsidP="00853D71">
      <w:pPr>
        <w:pStyle w:val="Standard1"/>
        <w:spacing w:before="0" w:line="360" w:lineRule="auto"/>
      </w:pPr>
      <w:r w:rsidRPr="00480166">
        <w:t>b)</w:t>
      </w:r>
      <w:r w:rsidRPr="00480166">
        <w:tab/>
      </w:r>
      <w:r w:rsidR="00565704" w:rsidRPr="00480166">
        <w:t>Der Pächter beschafft bis zum Antritt des Pachtverhältnisses auf eigene Kosten den für die Führung eines Restaurantbetriebes erforderlichen Fähigkeitsausweis (Wirtepatent). Er ist während der Vertragsdauer für die rechtzeitige und vorschriftsgemässe Neuanmeldung besorgt und trägt hierfür die Gebühren.</w:t>
      </w:r>
    </w:p>
    <w:p w14:paraId="7494FAF0" w14:textId="35BBBE60" w:rsidR="00900CDC" w:rsidRDefault="00900CDC" w:rsidP="00853D71">
      <w:pPr>
        <w:pStyle w:val="Standard1"/>
        <w:spacing w:before="0" w:line="360" w:lineRule="auto"/>
        <w:rPr>
          <w:rFonts w:cs="Arial"/>
          <w:lang w:eastAsia="de-CH"/>
        </w:rPr>
      </w:pPr>
      <w:bookmarkStart w:id="0" w:name="_Ref393976971"/>
    </w:p>
    <w:p w14:paraId="126BD23C" w14:textId="77777777" w:rsidR="006A5DA2" w:rsidRPr="00480166" w:rsidRDefault="006A5DA2" w:rsidP="00853D71">
      <w:pPr>
        <w:pStyle w:val="berschrift1"/>
        <w:spacing w:before="0" w:after="120" w:line="360" w:lineRule="auto"/>
      </w:pPr>
      <w:r w:rsidRPr="00480166">
        <w:t>Unterhaltspflicht des Pächters</w:t>
      </w:r>
      <w:bookmarkEnd w:id="0"/>
    </w:p>
    <w:p w14:paraId="4D6D03D0" w14:textId="77777777" w:rsidR="006A5DA2" w:rsidRPr="00480166" w:rsidRDefault="002E3989" w:rsidP="00853D71">
      <w:pPr>
        <w:pStyle w:val="Standard1"/>
        <w:spacing w:before="0" w:line="360" w:lineRule="auto"/>
      </w:pPr>
      <w:r w:rsidRPr="00480166">
        <w:t>a)</w:t>
      </w:r>
      <w:r w:rsidRPr="00480166">
        <w:tab/>
      </w:r>
      <w:r w:rsidR="006A5DA2" w:rsidRPr="00480166">
        <w:t xml:space="preserve">Dem Pächter obliegen </w:t>
      </w:r>
      <w:r w:rsidR="006F38DE" w:rsidRPr="00480166">
        <w:t>folgende Unterhaltsarbeiten</w:t>
      </w:r>
      <w:r w:rsidR="006A5DA2" w:rsidRPr="00480166">
        <w:t>:</w:t>
      </w:r>
    </w:p>
    <w:p w14:paraId="6A382F5B" w14:textId="065C6BEB" w:rsidR="002E3989" w:rsidRPr="00480166" w:rsidRDefault="002E3989" w:rsidP="00853D71">
      <w:pPr>
        <w:pStyle w:val="Punktiert1"/>
        <w:spacing w:before="0" w:line="360" w:lineRule="auto"/>
        <w:rPr>
          <w:lang w:eastAsia="ja-JP"/>
        </w:rPr>
      </w:pPr>
      <w:r w:rsidRPr="00480166">
        <w:rPr>
          <w:highlight w:val="lightGray"/>
          <w:lang w:eastAsia="ja-JP"/>
        </w:rPr>
        <w:t xml:space="preserve">[Art der </w:t>
      </w:r>
      <w:r w:rsidR="006F38DE" w:rsidRPr="00480166">
        <w:rPr>
          <w:highlight w:val="lightGray"/>
          <w:lang w:eastAsia="ja-JP"/>
        </w:rPr>
        <w:t>Unterhaltsarbeit</w:t>
      </w:r>
      <w:r w:rsidRPr="00480166">
        <w:rPr>
          <w:highlight w:val="lightGray"/>
          <w:lang w:eastAsia="ja-JP"/>
        </w:rPr>
        <w:t>]</w:t>
      </w:r>
    </w:p>
    <w:p w14:paraId="087DAC60" w14:textId="2719D8EB" w:rsidR="002E3989" w:rsidRPr="00480166" w:rsidRDefault="002E3989" w:rsidP="00853D71">
      <w:pPr>
        <w:pStyle w:val="Punktiert1"/>
        <w:spacing w:before="0" w:line="360" w:lineRule="auto"/>
        <w:rPr>
          <w:lang w:eastAsia="ja-JP"/>
        </w:rPr>
      </w:pPr>
      <w:r w:rsidRPr="00480166">
        <w:rPr>
          <w:highlight w:val="lightGray"/>
          <w:lang w:eastAsia="ja-JP"/>
        </w:rPr>
        <w:t xml:space="preserve">[Art der </w:t>
      </w:r>
      <w:r w:rsidR="006F38DE" w:rsidRPr="00480166">
        <w:rPr>
          <w:highlight w:val="lightGray"/>
          <w:lang w:eastAsia="ja-JP"/>
        </w:rPr>
        <w:t>Unterhaltsarbeit</w:t>
      </w:r>
      <w:r w:rsidRPr="00480166">
        <w:rPr>
          <w:highlight w:val="lightGray"/>
          <w:lang w:eastAsia="ja-JP"/>
        </w:rPr>
        <w:t>]</w:t>
      </w:r>
    </w:p>
    <w:p w14:paraId="584A8B15" w14:textId="0CE7F8E6" w:rsidR="002E3989" w:rsidRPr="00480166" w:rsidRDefault="002E3989" w:rsidP="00853D71">
      <w:pPr>
        <w:pStyle w:val="Punktiert1"/>
        <w:spacing w:before="0" w:line="360" w:lineRule="auto"/>
        <w:rPr>
          <w:lang w:eastAsia="ja-JP"/>
        </w:rPr>
      </w:pPr>
      <w:r w:rsidRPr="00480166">
        <w:rPr>
          <w:highlight w:val="lightGray"/>
          <w:lang w:eastAsia="ja-JP"/>
        </w:rPr>
        <w:t xml:space="preserve">[Art der </w:t>
      </w:r>
      <w:r w:rsidR="006F38DE" w:rsidRPr="00480166">
        <w:rPr>
          <w:highlight w:val="lightGray"/>
          <w:lang w:eastAsia="ja-JP"/>
        </w:rPr>
        <w:t>Unterhaltsarbeit</w:t>
      </w:r>
      <w:r w:rsidRPr="00480166">
        <w:rPr>
          <w:highlight w:val="lightGray"/>
          <w:lang w:eastAsia="ja-JP"/>
        </w:rPr>
        <w:t>]</w:t>
      </w:r>
    </w:p>
    <w:p w14:paraId="3EC684EA" w14:textId="3A443B3D" w:rsidR="00CA7594" w:rsidRPr="00480166" w:rsidRDefault="002E3989" w:rsidP="00853D71">
      <w:pPr>
        <w:pStyle w:val="Punktiert1"/>
        <w:spacing w:before="0" w:line="360" w:lineRule="auto"/>
        <w:rPr>
          <w:lang w:eastAsia="ja-JP"/>
        </w:rPr>
      </w:pPr>
      <w:r w:rsidRPr="00480166">
        <w:t xml:space="preserve"> </w:t>
      </w:r>
      <w:r w:rsidRPr="00480166">
        <w:rPr>
          <w:highlight w:val="lightGray"/>
        </w:rPr>
        <w:t>[etc.]</w:t>
      </w:r>
    </w:p>
    <w:p w14:paraId="60E5C824" w14:textId="77777777" w:rsidR="00CA7594" w:rsidRPr="00480166" w:rsidRDefault="00CA7594" w:rsidP="00853D71">
      <w:pPr>
        <w:pStyle w:val="Standard1"/>
        <w:spacing w:before="0" w:line="360" w:lineRule="auto"/>
      </w:pPr>
      <w:r w:rsidRPr="00480166">
        <w:tab/>
        <w:t xml:space="preserve">Dem Pächter obliegt die Verkehrssicherungspflicht des Pachtobjekts und des mitverpachteten Inventars, Zugangswege und öffentlicher Wege. Der Pächter stellt den </w:t>
      </w:r>
      <w:r w:rsidRPr="00480166">
        <w:lastRenderedPageBreak/>
        <w:t xml:space="preserve">Verpächter von allen Ansprüchen frei, die sich aus einer Pflichtverletzung der Verkehrssicherungspflicht ergeben können. </w:t>
      </w:r>
    </w:p>
    <w:p w14:paraId="6A3C03B0" w14:textId="77777777" w:rsidR="002E3989" w:rsidRPr="00480166" w:rsidRDefault="002E3989" w:rsidP="00853D71">
      <w:pPr>
        <w:pStyle w:val="Standard1"/>
        <w:spacing w:before="0" w:line="360" w:lineRule="auto"/>
      </w:pPr>
      <w:r w:rsidRPr="00480166">
        <w:t>b)</w:t>
      </w:r>
      <w:r w:rsidRPr="00480166">
        <w:tab/>
        <w:t>Der Verpächter sorgt auf Kosten des Pächters für den Unterhalt gemäss folgender Service- und Unterhaltsverträgen:</w:t>
      </w:r>
    </w:p>
    <w:p w14:paraId="1B666562" w14:textId="59471186" w:rsidR="001306AD" w:rsidRPr="00480166" w:rsidRDefault="001306AD" w:rsidP="00853D71">
      <w:pPr>
        <w:pStyle w:val="Punktiert1"/>
        <w:spacing w:before="0" w:line="360" w:lineRule="auto"/>
        <w:rPr>
          <w:lang w:eastAsia="ja-JP"/>
        </w:rPr>
      </w:pPr>
      <w:r w:rsidRPr="00480166">
        <w:rPr>
          <w:highlight w:val="lightGray"/>
          <w:lang w:eastAsia="ja-JP"/>
        </w:rPr>
        <w:t>[Service-/Unterhaltsvertrag]</w:t>
      </w:r>
    </w:p>
    <w:p w14:paraId="424C3066" w14:textId="1CAFC1DB" w:rsidR="001306AD" w:rsidRPr="00480166" w:rsidRDefault="001306AD" w:rsidP="00853D71">
      <w:pPr>
        <w:pStyle w:val="Punktiert1"/>
        <w:spacing w:before="0" w:line="360" w:lineRule="auto"/>
        <w:rPr>
          <w:lang w:eastAsia="ja-JP"/>
        </w:rPr>
      </w:pPr>
      <w:r w:rsidRPr="00480166">
        <w:rPr>
          <w:highlight w:val="lightGray"/>
          <w:lang w:eastAsia="ja-JP"/>
        </w:rPr>
        <w:t>[Service-/Unterhaltsvertrag]</w:t>
      </w:r>
    </w:p>
    <w:p w14:paraId="7FE9A40C" w14:textId="05AE03F8" w:rsidR="001306AD" w:rsidRPr="00480166" w:rsidRDefault="001306AD" w:rsidP="00853D71">
      <w:pPr>
        <w:pStyle w:val="Punktiert1"/>
        <w:spacing w:before="0" w:line="360" w:lineRule="auto"/>
        <w:rPr>
          <w:lang w:eastAsia="ja-JP"/>
        </w:rPr>
      </w:pPr>
      <w:r w:rsidRPr="00480166">
        <w:rPr>
          <w:highlight w:val="lightGray"/>
          <w:lang w:eastAsia="ja-JP"/>
        </w:rPr>
        <w:t>[Service-/Unterhaltsvertrag]</w:t>
      </w:r>
    </w:p>
    <w:p w14:paraId="41476F3F" w14:textId="77777777" w:rsidR="001306AD" w:rsidRPr="00480166" w:rsidRDefault="001306AD" w:rsidP="00853D71">
      <w:pPr>
        <w:pStyle w:val="Standard1"/>
        <w:spacing w:before="0" w:line="360" w:lineRule="auto"/>
      </w:pPr>
      <w:r w:rsidRPr="00480166">
        <w:t>c)</w:t>
      </w:r>
      <w:r w:rsidRPr="00480166">
        <w:tab/>
      </w:r>
      <w:r w:rsidR="0094521E" w:rsidRPr="00480166">
        <w:t xml:space="preserve">Der Pächter muss </w:t>
      </w:r>
      <w:r w:rsidRPr="00480166">
        <w:t>durch Fachunternehmen auf eigene Kosten folgende Unterhaltsarbeiten durchführen lassen:</w:t>
      </w:r>
    </w:p>
    <w:p w14:paraId="6C83ACB6" w14:textId="0B92517C" w:rsidR="001306AD" w:rsidRPr="00480166" w:rsidRDefault="001306AD" w:rsidP="00853D71">
      <w:pPr>
        <w:pStyle w:val="Punktiert1"/>
        <w:spacing w:before="0" w:line="360" w:lineRule="auto"/>
        <w:rPr>
          <w:lang w:eastAsia="ja-JP"/>
        </w:rPr>
      </w:pPr>
      <w:r w:rsidRPr="00480166">
        <w:rPr>
          <w:highlight w:val="lightGray"/>
          <w:lang w:eastAsia="ja-JP"/>
        </w:rPr>
        <w:t>[Art der Unterhaltsarbeit]</w:t>
      </w:r>
    </w:p>
    <w:p w14:paraId="1285A061" w14:textId="262A185A" w:rsidR="001306AD" w:rsidRPr="00480166" w:rsidRDefault="001306AD" w:rsidP="00853D71">
      <w:pPr>
        <w:pStyle w:val="Punktiert1"/>
        <w:spacing w:before="0" w:line="360" w:lineRule="auto"/>
        <w:rPr>
          <w:lang w:eastAsia="ja-JP"/>
        </w:rPr>
      </w:pPr>
      <w:r w:rsidRPr="00480166">
        <w:rPr>
          <w:highlight w:val="lightGray"/>
          <w:lang w:eastAsia="ja-JP"/>
        </w:rPr>
        <w:t>[Art der Unterhaltsarbeit]</w:t>
      </w:r>
    </w:p>
    <w:p w14:paraId="2B667032" w14:textId="4C83CEBD" w:rsidR="001306AD" w:rsidRPr="00480166" w:rsidRDefault="001306AD" w:rsidP="00853D71">
      <w:pPr>
        <w:pStyle w:val="Punktiert1"/>
        <w:spacing w:before="0" w:line="360" w:lineRule="auto"/>
        <w:rPr>
          <w:lang w:eastAsia="ja-JP"/>
        </w:rPr>
      </w:pPr>
      <w:r w:rsidRPr="00480166">
        <w:rPr>
          <w:highlight w:val="lightGray"/>
          <w:lang w:eastAsia="ja-JP"/>
        </w:rPr>
        <w:t>[Art der Unterhaltsarbeit]</w:t>
      </w:r>
    </w:p>
    <w:p w14:paraId="13EB0888" w14:textId="2A18BB35" w:rsidR="001306AD" w:rsidRPr="00480166" w:rsidRDefault="001306AD" w:rsidP="00853D71">
      <w:pPr>
        <w:pStyle w:val="Punktiert1"/>
        <w:spacing w:before="0" w:line="360" w:lineRule="auto"/>
        <w:rPr>
          <w:lang w:eastAsia="ja-JP"/>
        </w:rPr>
      </w:pPr>
      <w:r w:rsidRPr="00480166">
        <w:rPr>
          <w:highlight w:val="lightGray"/>
        </w:rPr>
        <w:t>[etc.]</w:t>
      </w:r>
    </w:p>
    <w:p w14:paraId="3AB2FF21" w14:textId="77777777" w:rsidR="006A5DA2" w:rsidRPr="00480166" w:rsidRDefault="001306AD" w:rsidP="00853D71">
      <w:pPr>
        <w:pStyle w:val="Standard1"/>
        <w:spacing w:before="0" w:line="360" w:lineRule="auto"/>
      </w:pPr>
      <w:r w:rsidRPr="00480166">
        <w:tab/>
      </w:r>
      <w:r w:rsidR="006A5DA2" w:rsidRPr="00480166">
        <w:t xml:space="preserve">Auf Verlangen </w:t>
      </w:r>
      <w:r w:rsidRPr="00480166">
        <w:t>muss</w:t>
      </w:r>
      <w:r w:rsidR="006A5DA2" w:rsidRPr="00480166">
        <w:t xml:space="preserve"> der Pächter die Belege über die Ausführung der Arbeiten </w:t>
      </w:r>
      <w:r w:rsidRPr="00480166">
        <w:t>dem Verpächter vorlegen</w:t>
      </w:r>
      <w:r w:rsidR="006A5DA2" w:rsidRPr="00480166">
        <w:t>.</w:t>
      </w:r>
    </w:p>
    <w:p w14:paraId="7FF277E4" w14:textId="77777777" w:rsidR="001306AD" w:rsidRPr="00480166" w:rsidRDefault="001306AD" w:rsidP="00853D71">
      <w:pPr>
        <w:pStyle w:val="Standard1"/>
        <w:spacing w:before="0" w:line="360" w:lineRule="auto"/>
      </w:pPr>
      <w:r w:rsidRPr="00480166">
        <w:t>e)</w:t>
      </w:r>
      <w:r w:rsidRPr="00480166">
        <w:tab/>
        <w:t>Sofern der Pächter seinen Reinigungs- und Unterhaltspflichten nicht nachkommt, ist der Verpächter berechtigt, diese Arbeiten auf Kosten des Pächters ausführen zu lassen. Weitere Ansprüche bleiben vorbehalten.</w:t>
      </w:r>
    </w:p>
    <w:p w14:paraId="13EE5D0B" w14:textId="5B5F8638" w:rsidR="001306AD" w:rsidRPr="00480166" w:rsidRDefault="001306AD" w:rsidP="00853D71">
      <w:pPr>
        <w:pStyle w:val="Standard1"/>
        <w:spacing w:before="0" w:line="360" w:lineRule="auto"/>
      </w:pPr>
      <w:r w:rsidRPr="00480166">
        <w:t>f)</w:t>
      </w:r>
      <w:r w:rsidRPr="00480166">
        <w:tab/>
        <w:t xml:space="preserve">Alle Reparaturarbeiten, die im Einzelfall den Betrag von CHF </w:t>
      </w:r>
      <w:r w:rsidRPr="00480166">
        <w:rPr>
          <w:highlight w:val="lightGray"/>
        </w:rPr>
        <w:t>[Betrag]</w:t>
      </w:r>
      <w:r w:rsidRPr="00480166">
        <w:t xml:space="preserve"> nicht übersteigen, gehen auf Kosten des Pächters. Unabhängig von der Kostenhöhe gehen auch folgende Reparaturarbeiten zulasten des Pächters:</w:t>
      </w:r>
    </w:p>
    <w:p w14:paraId="3A74222C" w14:textId="57CDCEA8" w:rsidR="0055731A" w:rsidRPr="00480166" w:rsidRDefault="0055731A" w:rsidP="00853D71">
      <w:pPr>
        <w:pStyle w:val="Punktiert1"/>
        <w:spacing w:before="0" w:line="360" w:lineRule="auto"/>
        <w:rPr>
          <w:lang w:eastAsia="ja-JP"/>
        </w:rPr>
      </w:pPr>
      <w:r w:rsidRPr="00480166">
        <w:rPr>
          <w:highlight w:val="lightGray"/>
          <w:lang w:eastAsia="ja-JP"/>
        </w:rPr>
        <w:t>[Art der Reparaturarbeit]</w:t>
      </w:r>
    </w:p>
    <w:p w14:paraId="144FCE26" w14:textId="34100056" w:rsidR="0055731A" w:rsidRPr="00480166" w:rsidRDefault="0055731A" w:rsidP="00853D71">
      <w:pPr>
        <w:pStyle w:val="Punktiert1"/>
        <w:spacing w:before="0" w:line="360" w:lineRule="auto"/>
        <w:rPr>
          <w:lang w:eastAsia="ja-JP"/>
        </w:rPr>
      </w:pPr>
      <w:r w:rsidRPr="00480166">
        <w:rPr>
          <w:highlight w:val="lightGray"/>
          <w:lang w:eastAsia="ja-JP"/>
        </w:rPr>
        <w:t>[</w:t>
      </w:r>
      <w:r w:rsidR="0094521E" w:rsidRPr="00480166">
        <w:rPr>
          <w:highlight w:val="lightGray"/>
          <w:lang w:eastAsia="ja-JP"/>
        </w:rPr>
        <w:t>Art der Reparaturarbeit</w:t>
      </w:r>
      <w:r w:rsidRPr="00480166">
        <w:rPr>
          <w:highlight w:val="lightGray"/>
          <w:lang w:eastAsia="ja-JP"/>
        </w:rPr>
        <w:t>]</w:t>
      </w:r>
    </w:p>
    <w:p w14:paraId="54A44B50" w14:textId="72FF8337" w:rsidR="0055731A" w:rsidRPr="00480166" w:rsidRDefault="0055731A" w:rsidP="00853D71">
      <w:pPr>
        <w:pStyle w:val="Punktiert1"/>
        <w:spacing w:before="0" w:line="360" w:lineRule="auto"/>
        <w:rPr>
          <w:lang w:eastAsia="ja-JP"/>
        </w:rPr>
      </w:pPr>
      <w:r w:rsidRPr="00480166">
        <w:rPr>
          <w:highlight w:val="lightGray"/>
          <w:lang w:eastAsia="ja-JP"/>
        </w:rPr>
        <w:t>[</w:t>
      </w:r>
      <w:r w:rsidR="0094521E" w:rsidRPr="00480166">
        <w:rPr>
          <w:highlight w:val="lightGray"/>
          <w:lang w:eastAsia="ja-JP"/>
        </w:rPr>
        <w:t>Art der Reparaturarbeit</w:t>
      </w:r>
      <w:r w:rsidRPr="00480166">
        <w:rPr>
          <w:highlight w:val="lightGray"/>
          <w:lang w:eastAsia="ja-JP"/>
        </w:rPr>
        <w:t>]</w:t>
      </w:r>
    </w:p>
    <w:p w14:paraId="3DEA2F27" w14:textId="4448BE57" w:rsidR="0055731A" w:rsidRPr="00480166" w:rsidRDefault="0055731A" w:rsidP="00853D71">
      <w:pPr>
        <w:pStyle w:val="Punktiert1"/>
        <w:spacing w:before="0" w:line="360" w:lineRule="auto"/>
        <w:rPr>
          <w:lang w:eastAsia="ja-JP"/>
        </w:rPr>
      </w:pPr>
      <w:r w:rsidRPr="00480166">
        <w:rPr>
          <w:highlight w:val="lightGray"/>
        </w:rPr>
        <w:t>[etc.]</w:t>
      </w:r>
    </w:p>
    <w:p w14:paraId="5C1FC501" w14:textId="0D08998A" w:rsidR="006A5DA2" w:rsidRDefault="00C9471C" w:rsidP="00BF3705">
      <w:pPr>
        <w:pStyle w:val="Standard1"/>
        <w:spacing w:before="0" w:line="360" w:lineRule="auto"/>
      </w:pPr>
      <w:r w:rsidRPr="00480166">
        <w:t>g)</w:t>
      </w:r>
      <w:r w:rsidRPr="00480166">
        <w:tab/>
      </w:r>
      <w:r w:rsidR="006A5DA2" w:rsidRPr="00480166">
        <w:t>Fehlende Inventarstücke hat der Pächter jeweils sofort auf seine Kosten zu ersetzen, so dass das Inventar jederzeit im ursprünglich übernommenen Bestand komplett vorhanden ist.</w:t>
      </w:r>
    </w:p>
    <w:p w14:paraId="1DF70034" w14:textId="77777777" w:rsidR="00943FDF" w:rsidRPr="00480166" w:rsidRDefault="00943FDF" w:rsidP="00853D71">
      <w:pPr>
        <w:pStyle w:val="Standard1"/>
        <w:spacing w:before="0" w:line="360" w:lineRule="auto"/>
      </w:pPr>
    </w:p>
    <w:p w14:paraId="49D5AF66" w14:textId="77777777" w:rsidR="00A66391" w:rsidRPr="00480166" w:rsidRDefault="00A66391" w:rsidP="00853D71">
      <w:pPr>
        <w:pStyle w:val="berschrift1"/>
        <w:spacing w:before="0" w:after="120" w:line="360" w:lineRule="auto"/>
      </w:pPr>
      <w:r w:rsidRPr="00480166">
        <w:lastRenderedPageBreak/>
        <w:t>Duldungspflicht des Pächters</w:t>
      </w:r>
    </w:p>
    <w:p w14:paraId="25B6B572" w14:textId="77777777" w:rsidR="00A66391" w:rsidRPr="00480166" w:rsidRDefault="00A66391" w:rsidP="00853D71">
      <w:pPr>
        <w:pStyle w:val="Standard1"/>
        <w:spacing w:before="0" w:line="360" w:lineRule="auto"/>
      </w:pPr>
      <w:r w:rsidRPr="00480166">
        <w:t>a)</w:t>
      </w:r>
      <w:r w:rsidRPr="00480166">
        <w:tab/>
        <w:t>Der Pächter muss nötige Renovationsarbeiten, Reparaturen oder Änderungen am Haus oder in den Pachträumlichkeiten entschädigungslos dulden.</w:t>
      </w:r>
    </w:p>
    <w:p w14:paraId="6D5BA4A3" w14:textId="77777777" w:rsidR="00A66391" w:rsidRPr="00480166" w:rsidRDefault="00A66391" w:rsidP="00853D71">
      <w:pPr>
        <w:pStyle w:val="Standard1"/>
        <w:spacing w:before="0" w:line="360" w:lineRule="auto"/>
      </w:pPr>
      <w:r w:rsidRPr="00480166">
        <w:t>b)</w:t>
      </w:r>
      <w:r w:rsidRPr="00480166">
        <w:tab/>
      </w:r>
      <w:r w:rsidR="004D3A27" w:rsidRPr="00480166">
        <w:t>Der Verpächter oder von ihm beauftragte sind berechtigt, das Pachtobjekt und vom Verpächter selber angebrachte Einrichtungen und Ausstattungen</w:t>
      </w:r>
      <w:r w:rsidR="007C6CD4" w:rsidRPr="00480166">
        <w:t xml:space="preserve"> während den Öffnungszeiten des Re</w:t>
      </w:r>
      <w:r w:rsidR="003B3A1C" w:rsidRPr="00480166">
        <w:t>s</w:t>
      </w:r>
      <w:r w:rsidR="007C6CD4" w:rsidRPr="00480166">
        <w:t xml:space="preserve">taurantbetriebs zu betreten, sei es zur Prüfung des Zustandes oder aus anderen wichtigen Gründen, wie </w:t>
      </w:r>
      <w:r w:rsidRPr="00480166">
        <w:t>zwecks Wahrung der Eigentümerrechte sowie bei Verkaufs- oder Wiederverpachtungs-Verhandlungen mit den Interessenten.</w:t>
      </w:r>
    </w:p>
    <w:p w14:paraId="6FC7F354" w14:textId="1566069B" w:rsidR="00910A66" w:rsidRDefault="00910A66" w:rsidP="00BF3705">
      <w:pPr>
        <w:pStyle w:val="Standard1"/>
        <w:spacing w:before="0" w:line="360" w:lineRule="auto"/>
      </w:pPr>
      <w:r w:rsidRPr="00480166">
        <w:t>c)</w:t>
      </w:r>
      <w:r w:rsidRPr="00480166">
        <w:tab/>
        <w:t xml:space="preserve">Zur Abwendung drohender Gefahren darf der Verpächter das Pachtobjekt auch ohne vorherige Ankündigung zu jeder Tages- und Nachtzeit betreten. </w:t>
      </w:r>
    </w:p>
    <w:p w14:paraId="0618174B" w14:textId="77777777" w:rsidR="00943FDF" w:rsidRPr="00480166" w:rsidRDefault="00943FDF" w:rsidP="00853D71">
      <w:pPr>
        <w:pStyle w:val="Standard1"/>
        <w:spacing w:before="0" w:line="360" w:lineRule="auto"/>
      </w:pPr>
    </w:p>
    <w:p w14:paraId="64CECFEE" w14:textId="77777777" w:rsidR="008F4F5B" w:rsidRPr="00480166" w:rsidRDefault="008F4F5B" w:rsidP="00853D71">
      <w:pPr>
        <w:pStyle w:val="berschrift1"/>
        <w:spacing w:before="0" w:after="120" w:line="360" w:lineRule="auto"/>
      </w:pPr>
      <w:r w:rsidRPr="00480166">
        <w:t>Meldepflicht des Pächters</w:t>
      </w:r>
    </w:p>
    <w:p w14:paraId="6D0BC562" w14:textId="77777777" w:rsidR="008F4F5B" w:rsidRPr="00480166" w:rsidRDefault="008F4F5B" w:rsidP="00853D71">
      <w:pPr>
        <w:pStyle w:val="Standard1"/>
        <w:spacing w:before="0" w:line="360" w:lineRule="auto"/>
      </w:pPr>
      <w:r w:rsidRPr="00480166">
        <w:t>a)</w:t>
      </w:r>
      <w:r w:rsidRPr="00480166">
        <w:tab/>
        <w:t>Auftretende Mängel oder Schäden, erforderliche grössere Reparaturen, gesundheitspolizeiliche Anordnungen sowie für das Pachtverhältnis relevante Gegebenheiten hat der Pächter, soweit er nicht selbst zu deren Behebung verpflichtet ist, unverzüglich dem Verpächter zu melden.</w:t>
      </w:r>
    </w:p>
    <w:p w14:paraId="77A03E54" w14:textId="65424773" w:rsidR="008F4F5B" w:rsidRDefault="008F4F5B" w:rsidP="00BF3705">
      <w:pPr>
        <w:pStyle w:val="Standard1"/>
        <w:spacing w:before="0" w:line="360" w:lineRule="auto"/>
      </w:pPr>
      <w:r w:rsidRPr="00480166">
        <w:t>b)</w:t>
      </w:r>
      <w:r w:rsidRPr="00480166">
        <w:tab/>
        <w:t>Unterlässt der Pächter die Meldung, so haftet er für den Schaden, der dem Verpächter daraus entsteht.</w:t>
      </w:r>
    </w:p>
    <w:p w14:paraId="3ABBF140" w14:textId="77777777" w:rsidR="00943FDF" w:rsidRPr="00480166" w:rsidRDefault="00943FDF" w:rsidP="00853D71">
      <w:pPr>
        <w:pStyle w:val="Standard1"/>
        <w:spacing w:before="0" w:line="360" w:lineRule="auto"/>
      </w:pPr>
    </w:p>
    <w:p w14:paraId="598414ED" w14:textId="29BB9BB4" w:rsidR="00A66391" w:rsidRPr="00480166" w:rsidRDefault="00A66391" w:rsidP="00853D71">
      <w:pPr>
        <w:pStyle w:val="berschrift1"/>
        <w:spacing w:before="0" w:after="120" w:line="360" w:lineRule="auto"/>
      </w:pPr>
      <w:r w:rsidRPr="00480166">
        <w:t>[</w:t>
      </w:r>
      <w:r w:rsidRPr="00480166">
        <w:rPr>
          <w:u w:val="single"/>
        </w:rPr>
        <w:t>Option</w:t>
      </w:r>
      <w:r w:rsidRPr="00480166">
        <w:t>: Bezugspflicht des Pächters</w:t>
      </w:r>
      <w:r w:rsidR="00943FDF">
        <w:t>]</w:t>
      </w:r>
    </w:p>
    <w:p w14:paraId="3B239E0B" w14:textId="026E37BA" w:rsidR="00A66391" w:rsidRPr="00480166" w:rsidRDefault="00A66391" w:rsidP="00853D71">
      <w:pPr>
        <w:pStyle w:val="Standard1"/>
        <w:spacing w:before="0" w:line="360" w:lineRule="auto"/>
      </w:pPr>
      <w:r w:rsidRPr="00480166">
        <w:t>a)</w:t>
      </w:r>
      <w:r w:rsidRPr="00480166">
        <w:tab/>
        <w:t xml:space="preserve">Der Pächter verpflichtet sich, seinen gesamten Bedarf an </w:t>
      </w:r>
      <w:r w:rsidRPr="00480166">
        <w:rPr>
          <w:highlight w:val="lightGray"/>
        </w:rPr>
        <w:t>[</w:t>
      </w:r>
      <w:r w:rsidR="00B504C6" w:rsidRPr="00480166">
        <w:rPr>
          <w:highlight w:val="lightGray"/>
        </w:rPr>
        <w:t>Art der Ware</w:t>
      </w:r>
      <w:r w:rsidRPr="00480166">
        <w:rPr>
          <w:highlight w:val="lightGray"/>
        </w:rPr>
        <w:t>]</w:t>
      </w:r>
      <w:r w:rsidRPr="00480166">
        <w:t xml:space="preserve"> bei der </w:t>
      </w:r>
      <w:r w:rsidRPr="00480166">
        <w:rPr>
          <w:highlight w:val="lightGray"/>
        </w:rPr>
        <w:t>[Name der Firma]</w:t>
      </w:r>
      <w:r w:rsidRPr="00480166">
        <w:t xml:space="preserve"> zu marktüblichen Konditionen zu beziehen und zu bezahlen. Der Verkauf von </w:t>
      </w:r>
      <w:r w:rsidRPr="00480166">
        <w:rPr>
          <w:highlight w:val="lightGray"/>
        </w:rPr>
        <w:t>[Produkt]</w:t>
      </w:r>
      <w:r w:rsidRPr="00480166">
        <w:t xml:space="preserve"> ist besonders zu fördern.</w:t>
      </w:r>
    </w:p>
    <w:p w14:paraId="6072CC95" w14:textId="5723025C" w:rsidR="00A66391" w:rsidRDefault="00A66391" w:rsidP="00BF3705">
      <w:pPr>
        <w:pStyle w:val="Standard1"/>
        <w:spacing w:before="0" w:line="360" w:lineRule="auto"/>
      </w:pPr>
      <w:r w:rsidRPr="00480166">
        <w:t>b)</w:t>
      </w:r>
      <w:r w:rsidRPr="00480166">
        <w:tab/>
        <w:t>Verletzt der Pächter die Bezugspflicht, ist er schadenersatzpflichtig.]</w:t>
      </w:r>
    </w:p>
    <w:p w14:paraId="751E62A7" w14:textId="77777777" w:rsidR="00943FDF" w:rsidRPr="00480166" w:rsidRDefault="00943FDF" w:rsidP="00853D71">
      <w:pPr>
        <w:pStyle w:val="Standard1"/>
        <w:spacing w:before="0" w:line="360" w:lineRule="auto"/>
      </w:pPr>
    </w:p>
    <w:p w14:paraId="2F1F6000" w14:textId="77777777" w:rsidR="00EA5EE5" w:rsidRPr="00480166" w:rsidRDefault="00EA5EE5" w:rsidP="00853D71">
      <w:pPr>
        <w:pStyle w:val="berschrift1"/>
        <w:spacing w:before="0" w:after="120" w:line="360" w:lineRule="auto"/>
      </w:pPr>
      <w:r w:rsidRPr="00480166">
        <w:t>Änderungen am Pachtobjekt</w:t>
      </w:r>
    </w:p>
    <w:p w14:paraId="61B29ABE" w14:textId="77777777" w:rsidR="00EA5EE5" w:rsidRPr="00480166" w:rsidRDefault="00B525D3" w:rsidP="00853D71">
      <w:pPr>
        <w:pStyle w:val="Standard1"/>
        <w:spacing w:before="0" w:line="360" w:lineRule="auto"/>
      </w:pPr>
      <w:r w:rsidRPr="00480166">
        <w:t>a)</w:t>
      </w:r>
      <w:r w:rsidRPr="00480166">
        <w:tab/>
      </w:r>
      <w:r w:rsidR="00EA5EE5" w:rsidRPr="00480166">
        <w:t xml:space="preserve">Änderungen und Erneuerungen am Pachtobjekt sind nur mit vorgängiger schriftlicher Zustimmung </w:t>
      </w:r>
      <w:r w:rsidRPr="00480166">
        <w:t>des Verpächters</w:t>
      </w:r>
      <w:r w:rsidR="00EA5EE5" w:rsidRPr="00480166">
        <w:t xml:space="preserve"> g</w:t>
      </w:r>
      <w:r w:rsidRPr="00480166">
        <w:t>estattet</w:t>
      </w:r>
      <w:r w:rsidR="00EA5EE5" w:rsidRPr="00480166">
        <w:t>.</w:t>
      </w:r>
      <w:r w:rsidRPr="00480166">
        <w:t xml:space="preserve"> </w:t>
      </w:r>
      <w:r w:rsidR="00EA5EE5" w:rsidRPr="00480166">
        <w:t>Der Pächter ist zu einer</w:t>
      </w:r>
      <w:r w:rsidRPr="00480166">
        <w:t xml:space="preserve"> sorgfältigen und</w:t>
      </w:r>
      <w:r w:rsidR="00EA5EE5" w:rsidRPr="00480166">
        <w:t xml:space="preserve"> fachgemässen Ausführung verpflichtet.</w:t>
      </w:r>
    </w:p>
    <w:p w14:paraId="1BE75473" w14:textId="77777777" w:rsidR="00EA5EE5" w:rsidRPr="00480166" w:rsidRDefault="00B525D3" w:rsidP="00853D71">
      <w:pPr>
        <w:pStyle w:val="Standard1"/>
        <w:spacing w:before="0" w:line="360" w:lineRule="auto"/>
      </w:pPr>
      <w:r w:rsidRPr="00480166">
        <w:t>b)</w:t>
      </w:r>
      <w:r w:rsidRPr="00480166">
        <w:tab/>
      </w:r>
      <w:r w:rsidR="00EA5EE5" w:rsidRPr="00480166">
        <w:t xml:space="preserve">Der Pächter muss Einrichtungen und Ausstattungen, die er selbst anbringt und von seinem Vorgänger übernommen hat, bei </w:t>
      </w:r>
      <w:r w:rsidRPr="00480166">
        <w:t>Beendigung dieser Vereinbarung</w:t>
      </w:r>
      <w:r w:rsidR="00EA5EE5" w:rsidRPr="00480166">
        <w:t xml:space="preserve"> auf Verlangen </w:t>
      </w:r>
      <w:r w:rsidRPr="00480166">
        <w:t>des Verpächters</w:t>
      </w:r>
      <w:r w:rsidR="00EA5EE5" w:rsidRPr="00480166">
        <w:t xml:space="preserve"> wieder entfernen und den ursprünglichen Zustand </w:t>
      </w:r>
      <w:r w:rsidR="00EA5EE5" w:rsidRPr="00480166">
        <w:lastRenderedPageBreak/>
        <w:t xml:space="preserve">herstellen. </w:t>
      </w:r>
      <w:r w:rsidRPr="00480166">
        <w:t>Sofern die Einrichtungen</w:t>
      </w:r>
      <w:r w:rsidR="00EA5EE5" w:rsidRPr="00480166">
        <w:t xml:space="preserve"> und Ausstattungen </w:t>
      </w:r>
      <w:r w:rsidRPr="00480166">
        <w:t>im Pachtobjekt verbleiben</w:t>
      </w:r>
      <w:r w:rsidR="00EA5EE5" w:rsidRPr="00480166">
        <w:t xml:space="preserve">, stehen dem Pächter </w:t>
      </w:r>
      <w:r w:rsidRPr="00480166">
        <w:t>keine</w:t>
      </w:r>
      <w:r w:rsidR="00EA5EE5" w:rsidRPr="00480166">
        <w:t xml:space="preserve"> Ersatzansprüche zu.</w:t>
      </w:r>
    </w:p>
    <w:p w14:paraId="149F890F" w14:textId="77777777" w:rsidR="00EA5EE5" w:rsidRPr="00480166" w:rsidRDefault="00B525D3" w:rsidP="00853D71">
      <w:pPr>
        <w:pStyle w:val="Standard1"/>
        <w:spacing w:before="0" w:line="360" w:lineRule="auto"/>
      </w:pPr>
      <w:r w:rsidRPr="00480166">
        <w:t>d)</w:t>
      </w:r>
      <w:r w:rsidRPr="00480166">
        <w:tab/>
      </w:r>
      <w:r w:rsidR="00EA5EE5" w:rsidRPr="00480166">
        <w:t>Der Pächter ist verpflichtet, allfällige behördliche Genehmigungen selbst einzuholen und für eine allfällige Mehrprämie der Gebäude- und Sachversicherung aufzukommen.</w:t>
      </w:r>
    </w:p>
    <w:p w14:paraId="4759D0A7" w14:textId="77777777" w:rsidR="00EA5EE5" w:rsidRPr="00480166" w:rsidRDefault="00B525D3" w:rsidP="00853D71">
      <w:pPr>
        <w:pStyle w:val="Standard1"/>
        <w:spacing w:before="0" w:line="360" w:lineRule="auto"/>
      </w:pPr>
      <w:r w:rsidRPr="00480166">
        <w:t>e)</w:t>
      </w:r>
      <w:r w:rsidRPr="00480166">
        <w:tab/>
        <w:t>Der Verpächter</w:t>
      </w:r>
      <w:r w:rsidR="00EA5EE5" w:rsidRPr="00480166">
        <w:t xml:space="preserve"> ist berechtigt, vom Pächter eine Sicherstellung der vom Pächter eingegangenen, voraussichtlichen baulichen Kosten zu verlangen, um insbesondere allfällige Bauhandwerkerpfandrechte rechtzeitig abwehren zu können.</w:t>
      </w:r>
    </w:p>
    <w:p w14:paraId="5BA66617" w14:textId="77777777" w:rsidR="00EA5EE5" w:rsidRPr="00480166" w:rsidRDefault="00B525D3" w:rsidP="00853D71">
      <w:pPr>
        <w:pStyle w:val="Standard1"/>
        <w:spacing w:before="0" w:line="360" w:lineRule="auto"/>
      </w:pPr>
      <w:r w:rsidRPr="00480166">
        <w:t>f)</w:t>
      </w:r>
      <w:r w:rsidRPr="00480166">
        <w:tab/>
      </w:r>
      <w:r w:rsidR="00910A66" w:rsidRPr="00480166">
        <w:t>Der Pächter haftet für sämtliche Schäden, die im Zusammenhang mit den von ihm vorgenommenen Änderungen und Erneuerungen am Pachtobjekt entstehen. Sofern der Verpächter von Dritten in Anspruch genommen wird, stellt ihn der Pächter von jeglichen Verpflichtungen frei.</w:t>
      </w:r>
    </w:p>
    <w:p w14:paraId="19A76EE1" w14:textId="1D5105C2" w:rsidR="00EA5EE5" w:rsidRDefault="00B525D3" w:rsidP="00BF3705">
      <w:pPr>
        <w:pStyle w:val="Standard1"/>
        <w:spacing w:before="0" w:line="360" w:lineRule="auto"/>
      </w:pPr>
      <w:r w:rsidRPr="00480166">
        <w:t>g)</w:t>
      </w:r>
      <w:r w:rsidRPr="00480166">
        <w:tab/>
      </w:r>
      <w:r w:rsidR="00EA5EE5" w:rsidRPr="00480166">
        <w:t>Der Pächter hat keinen Anspruch auf die Vergütung eines durch die baulichen Veränderungen entstandenen allfälligen Mehrwertes, ungeachtet des Zeitpunktes der Vertragsauflösung.</w:t>
      </w:r>
    </w:p>
    <w:p w14:paraId="4856B440" w14:textId="77777777" w:rsidR="00943FDF" w:rsidRPr="00480166" w:rsidRDefault="00943FDF" w:rsidP="00853D71">
      <w:pPr>
        <w:pStyle w:val="Standard1"/>
        <w:spacing w:before="0" w:line="360" w:lineRule="auto"/>
      </w:pPr>
    </w:p>
    <w:p w14:paraId="47555E24" w14:textId="77777777" w:rsidR="008F4F5B" w:rsidRPr="00480166" w:rsidRDefault="008F4F5B" w:rsidP="00853D71">
      <w:pPr>
        <w:pStyle w:val="berschrift1"/>
        <w:spacing w:before="0" w:after="120" w:line="360" w:lineRule="auto"/>
      </w:pPr>
      <w:r w:rsidRPr="00480166">
        <w:t>Hinterlegungspflicht des Pächters</w:t>
      </w:r>
    </w:p>
    <w:p w14:paraId="310971F5" w14:textId="414DCDBF" w:rsidR="008F4F5B" w:rsidRDefault="008F4F5B" w:rsidP="00BF3705">
      <w:pPr>
        <w:pStyle w:val="Normal1"/>
        <w:spacing w:before="0" w:line="360" w:lineRule="auto"/>
        <w:ind w:left="709"/>
        <w:rPr>
          <w:rFonts w:eastAsia="Times New Roman"/>
          <w:lang w:eastAsia="ja-JP"/>
        </w:rPr>
      </w:pPr>
      <w:r w:rsidRPr="00480166">
        <w:rPr>
          <w:rFonts w:eastAsia="Times New Roman"/>
          <w:lang w:eastAsia="ja-JP"/>
        </w:rPr>
        <w:t>Wenn zwischen dem Pächter und dem Verpächter Uneinigkeit über die Kostentragungspflicht betr. auftretender Mängel oder sonstiger Aufwendungen besteht oder zu erwarten ist, ist der Pächter verpflichtet, den Pachtzins bei der Gerichtskasse/Schlichtungsstelle zu hinterlegen.</w:t>
      </w:r>
    </w:p>
    <w:p w14:paraId="60DAF1B3" w14:textId="77777777" w:rsidR="00943FDF" w:rsidRPr="00480166" w:rsidRDefault="00943FDF" w:rsidP="00853D71">
      <w:pPr>
        <w:pStyle w:val="Normal1"/>
        <w:spacing w:before="0" w:line="360" w:lineRule="auto"/>
        <w:ind w:left="709"/>
        <w:rPr>
          <w:rFonts w:eastAsia="Times New Roman"/>
          <w:lang w:eastAsia="ja-JP"/>
        </w:rPr>
      </w:pPr>
    </w:p>
    <w:p w14:paraId="5265868A" w14:textId="77777777" w:rsidR="00842185" w:rsidRPr="00480166" w:rsidRDefault="00E05C96" w:rsidP="00853D71">
      <w:pPr>
        <w:pStyle w:val="berschrift1"/>
        <w:spacing w:before="0" w:after="120" w:line="360" w:lineRule="auto"/>
      </w:pPr>
      <w:r w:rsidRPr="00480166">
        <w:t>Sorgfaltspflicht des Pächters</w:t>
      </w:r>
    </w:p>
    <w:p w14:paraId="1BE7415D" w14:textId="77777777" w:rsidR="00842185" w:rsidRPr="00480166" w:rsidRDefault="006F38DE" w:rsidP="00853D71">
      <w:pPr>
        <w:pStyle w:val="Standard1"/>
        <w:spacing w:before="0" w:line="360" w:lineRule="auto"/>
      </w:pPr>
      <w:r w:rsidRPr="00480166">
        <w:t>a)</w:t>
      </w:r>
      <w:r w:rsidR="00E05C96" w:rsidRPr="00480166">
        <w:tab/>
        <w:t>Der Pächter ist für den sauberen und geordneten</w:t>
      </w:r>
      <w:r w:rsidRPr="00480166">
        <w:t xml:space="preserve"> bestimmungsgemässen</w:t>
      </w:r>
      <w:r w:rsidR="00E05C96" w:rsidRPr="00480166">
        <w:t xml:space="preserve"> Betrieb</w:t>
      </w:r>
      <w:r w:rsidRPr="00480166">
        <w:t xml:space="preserve"> des Pachtobjekts</w:t>
      </w:r>
      <w:r w:rsidR="00E05C96" w:rsidRPr="00480166">
        <w:t xml:space="preserve"> verantwortlich und</w:t>
      </w:r>
      <w:r w:rsidR="00842185" w:rsidRPr="00480166">
        <w:t xml:space="preserve"> steht dafür ein, dass die Benützung des Pachtobjektes, sämtlicher Einrichtungen und des </w:t>
      </w:r>
      <w:r w:rsidR="00F36636" w:rsidRPr="00480166">
        <w:t>Inventars</w:t>
      </w:r>
      <w:r w:rsidR="00E05C96" w:rsidRPr="00480166">
        <w:t xml:space="preserve"> durch ihn, durch seine Hilfspersonen und durch Dritte mit aller Sorgfalt </w:t>
      </w:r>
      <w:r w:rsidR="00842185" w:rsidRPr="00480166">
        <w:t xml:space="preserve">erfolgt. </w:t>
      </w:r>
    </w:p>
    <w:p w14:paraId="11C34F79" w14:textId="4A774DA6" w:rsidR="004D3A27" w:rsidRDefault="004D3A27" w:rsidP="00BF3705">
      <w:pPr>
        <w:pStyle w:val="Standard1"/>
        <w:spacing w:before="0" w:line="360" w:lineRule="auto"/>
      </w:pPr>
      <w:r w:rsidRPr="00480166">
        <w:t>b)</w:t>
      </w:r>
      <w:r w:rsidRPr="00480166">
        <w:tab/>
        <w:t>Der Pächter ist verpflichtet, das Pachtobjekt in einem ordnungsgemässen, gebrauchsfähigen Zustand zu erhalten. Die zu diesem Zweck erforderlichen Ausbesserungen und Erneuerungen sind jeweils unverzüglich vorzunehmen.</w:t>
      </w:r>
    </w:p>
    <w:p w14:paraId="5DEAA92D" w14:textId="77777777" w:rsidR="00943FDF" w:rsidRPr="00480166" w:rsidRDefault="00943FDF" w:rsidP="00853D71">
      <w:pPr>
        <w:pStyle w:val="Standard1"/>
        <w:spacing w:before="0" w:line="360" w:lineRule="auto"/>
      </w:pPr>
    </w:p>
    <w:p w14:paraId="0CCCA1C3" w14:textId="77777777" w:rsidR="00E05C96" w:rsidRPr="00480166" w:rsidRDefault="00E05C96" w:rsidP="00853D71">
      <w:pPr>
        <w:pStyle w:val="berschrift1"/>
        <w:spacing w:before="0" w:after="120" w:line="360" w:lineRule="auto"/>
      </w:pPr>
      <w:r w:rsidRPr="00480166">
        <w:lastRenderedPageBreak/>
        <w:t>Haftung</w:t>
      </w:r>
    </w:p>
    <w:p w14:paraId="21667049" w14:textId="77777777" w:rsidR="00E05C96" w:rsidRPr="00480166" w:rsidRDefault="00E05C96" w:rsidP="00853D71">
      <w:pPr>
        <w:pStyle w:val="Standard1"/>
        <w:spacing w:before="0" w:line="360" w:lineRule="auto"/>
      </w:pPr>
      <w:r w:rsidRPr="00480166">
        <w:t>a)</w:t>
      </w:r>
      <w:r w:rsidRPr="00480166">
        <w:tab/>
      </w:r>
      <w:r w:rsidR="00842185" w:rsidRPr="00480166">
        <w:t xml:space="preserve">Für Schäden, die in Verletzung </w:t>
      </w:r>
      <w:r w:rsidR="008F4F5B" w:rsidRPr="00480166">
        <w:t>der Pflichten des Pächters</w:t>
      </w:r>
      <w:r w:rsidR="00842185" w:rsidRPr="00480166">
        <w:t xml:space="preserve"> entstehen, ist der Pächter voll ersatzpflichtig. </w:t>
      </w:r>
    </w:p>
    <w:p w14:paraId="71EE6E11" w14:textId="0E691551" w:rsidR="007C6CD4" w:rsidRDefault="007C6CD4" w:rsidP="00BF3705">
      <w:pPr>
        <w:pStyle w:val="Standard1"/>
        <w:spacing w:before="0" w:line="360" w:lineRule="auto"/>
      </w:pPr>
      <w:r w:rsidRPr="00480166">
        <w:t>b)</w:t>
      </w:r>
      <w:r w:rsidRPr="00480166">
        <w:tab/>
        <w:t xml:space="preserve">Der Pächter haftet in gleicher Weise für Schäden, Gebühren und behördliche Bussen, die durch seine Angehörigen, Arbeiter, Angestellten, Besucher, Lieferanten oder Personen, die sich mit seinem Willen im Pachtobjekt aufhalten oder diese aufsuchen, verursacht werden. </w:t>
      </w:r>
    </w:p>
    <w:p w14:paraId="70638277" w14:textId="77777777" w:rsidR="00943FDF" w:rsidRPr="00480166" w:rsidRDefault="00943FDF" w:rsidP="00853D71">
      <w:pPr>
        <w:pStyle w:val="Standard1"/>
        <w:spacing w:before="0" w:line="360" w:lineRule="auto"/>
      </w:pPr>
    </w:p>
    <w:p w14:paraId="6301824D" w14:textId="77777777" w:rsidR="006A5DA2" w:rsidRPr="00480166" w:rsidRDefault="006A5DA2" w:rsidP="00853D71">
      <w:pPr>
        <w:pStyle w:val="berschrift1"/>
        <w:spacing w:before="0" w:after="120" w:line="360" w:lineRule="auto"/>
      </w:pPr>
      <w:r w:rsidRPr="00480166">
        <w:t>Versicherung</w:t>
      </w:r>
    </w:p>
    <w:p w14:paraId="4BF0B530" w14:textId="77777777" w:rsidR="00735F4A" w:rsidRPr="00480166" w:rsidRDefault="006A5DA2" w:rsidP="00853D71">
      <w:pPr>
        <w:pStyle w:val="Standard1"/>
        <w:spacing w:before="0" w:line="360" w:lineRule="auto"/>
      </w:pPr>
      <w:r w:rsidRPr="00480166">
        <w:t>a)</w:t>
      </w:r>
      <w:r w:rsidRPr="00480166">
        <w:tab/>
      </w:r>
      <w:r w:rsidR="00735F4A" w:rsidRPr="00480166">
        <w:t xml:space="preserve">Der </w:t>
      </w:r>
      <w:r w:rsidR="007C6CD4" w:rsidRPr="00480166">
        <w:t>Verpächter</w:t>
      </w:r>
      <w:r w:rsidR="00735F4A" w:rsidRPr="00480166">
        <w:t xml:space="preserve"> versichert das Pachtobjekt und das Inventar auf eigene Kosten gegen Feuer- und Elementarschaden.</w:t>
      </w:r>
    </w:p>
    <w:p w14:paraId="6C63DDE2" w14:textId="4FC4E865" w:rsidR="006A5DA2" w:rsidRPr="00480166" w:rsidRDefault="00735F4A" w:rsidP="00853D71">
      <w:pPr>
        <w:pStyle w:val="Standard1"/>
        <w:spacing w:before="0" w:line="360" w:lineRule="auto"/>
      </w:pPr>
      <w:r w:rsidRPr="00480166">
        <w:t>b)</w:t>
      </w:r>
      <w:r w:rsidRPr="00480166">
        <w:tab/>
      </w:r>
      <w:r w:rsidR="006A5DA2" w:rsidRPr="00480166">
        <w:t xml:space="preserve">Der Pächter verpflichtet sich, auf den Zeitpunkt des Antritts der Pacht eine Haftpflichtversicherung mit einer Haftungssumme von mindestens CHF </w:t>
      </w:r>
      <w:r w:rsidR="006A5DA2" w:rsidRPr="00480166">
        <w:rPr>
          <w:highlight w:val="lightGray"/>
        </w:rPr>
        <w:t>[Betrag]</w:t>
      </w:r>
      <w:r w:rsidR="006A5DA2" w:rsidRPr="00480166">
        <w:t xml:space="preserve"> abzuschliessen.</w:t>
      </w:r>
    </w:p>
    <w:p w14:paraId="4E441313" w14:textId="3490F85B" w:rsidR="00842185" w:rsidRDefault="00735F4A" w:rsidP="00BF3705">
      <w:pPr>
        <w:pStyle w:val="Standard1"/>
        <w:spacing w:before="0" w:line="360" w:lineRule="auto"/>
      </w:pPr>
      <w:r w:rsidRPr="00480166">
        <w:t>c</w:t>
      </w:r>
      <w:r w:rsidR="006A5DA2" w:rsidRPr="00480166">
        <w:t>)</w:t>
      </w:r>
      <w:r w:rsidR="006A5DA2" w:rsidRPr="00480166">
        <w:tab/>
      </w:r>
      <w:r w:rsidR="00842185" w:rsidRPr="00480166">
        <w:t xml:space="preserve">Der Pächter haftet gegenüber </w:t>
      </w:r>
      <w:r w:rsidR="006A5DA2" w:rsidRPr="00480166">
        <w:t>dem Verpächter</w:t>
      </w:r>
      <w:r w:rsidR="00842185" w:rsidRPr="00480166">
        <w:t xml:space="preserve"> auch dann, wenn die Versicherungsgesellschaft die Bezahlung eines Schadens ablehnt.</w:t>
      </w:r>
    </w:p>
    <w:p w14:paraId="38948EE7" w14:textId="77777777" w:rsidR="00943FDF" w:rsidRPr="00480166" w:rsidRDefault="00943FDF" w:rsidP="00853D71">
      <w:pPr>
        <w:pStyle w:val="Standard1"/>
        <w:spacing w:before="0" w:line="360" w:lineRule="auto"/>
      </w:pPr>
    </w:p>
    <w:p w14:paraId="249C9001" w14:textId="77777777" w:rsidR="00331BE6" w:rsidRPr="00480166" w:rsidRDefault="00331BE6" w:rsidP="00853D71">
      <w:pPr>
        <w:pStyle w:val="berschrift1"/>
        <w:spacing w:before="0" w:after="120" w:line="360" w:lineRule="auto"/>
      </w:pPr>
      <w:r w:rsidRPr="00480166">
        <w:t>Pachtbeginn, Dauer und Kündigung</w:t>
      </w:r>
    </w:p>
    <w:p w14:paraId="254D3082" w14:textId="333D12B7" w:rsidR="00565704" w:rsidRPr="00480166" w:rsidRDefault="00331BE6" w:rsidP="00853D71">
      <w:pPr>
        <w:pStyle w:val="Standard1"/>
        <w:spacing w:before="0" w:line="360" w:lineRule="auto"/>
      </w:pPr>
      <w:r w:rsidRPr="00480166">
        <w:t>a)</w:t>
      </w:r>
      <w:r w:rsidRPr="00480166">
        <w:tab/>
      </w:r>
      <w:r w:rsidR="00565704" w:rsidRPr="00480166">
        <w:t>[</w:t>
      </w:r>
      <w:r w:rsidR="00565704" w:rsidRPr="00480166">
        <w:rPr>
          <w:b/>
          <w:u w:val="single"/>
        </w:rPr>
        <w:t>Option 1 (feste Pachtdauer)</w:t>
      </w:r>
      <w:r w:rsidR="00565704" w:rsidRPr="00480166">
        <w:t xml:space="preserve">: Das Pachtverhältnis beginnt am </w:t>
      </w:r>
      <w:r w:rsidR="00565704" w:rsidRPr="00480166">
        <w:rPr>
          <w:highlight w:val="lightGray"/>
        </w:rPr>
        <w:t>[Datum]</w:t>
      </w:r>
      <w:r w:rsidR="00565704" w:rsidRPr="00480166">
        <w:t xml:space="preserve"> und ist für die Dauer von </w:t>
      </w:r>
      <w:r w:rsidR="00565704" w:rsidRPr="00480166">
        <w:rPr>
          <w:highlight w:val="lightGray"/>
        </w:rPr>
        <w:t>[Anzahl Jahre]</w:t>
      </w:r>
      <w:r w:rsidR="00565704" w:rsidRPr="00480166">
        <w:t xml:space="preserve"> (bis zum </w:t>
      </w:r>
      <w:r w:rsidR="00565704" w:rsidRPr="00480166">
        <w:rPr>
          <w:highlight w:val="lightGray"/>
        </w:rPr>
        <w:t>[Datum]</w:t>
      </w:r>
      <w:r w:rsidR="00565704" w:rsidRPr="00480166">
        <w:t>) fest abgeschlossen. An diesem Datum endet das Pachtverhältnis ohne weitere Kündigung.]</w:t>
      </w:r>
    </w:p>
    <w:p w14:paraId="1D4AC345" w14:textId="67D8D01C" w:rsidR="00735F4A" w:rsidRPr="00480166" w:rsidRDefault="00565704" w:rsidP="00853D71">
      <w:pPr>
        <w:pStyle w:val="Standard1"/>
        <w:spacing w:before="0" w:line="360" w:lineRule="auto"/>
      </w:pPr>
      <w:r w:rsidRPr="00480166">
        <w:tab/>
        <w:t>[</w:t>
      </w:r>
      <w:r w:rsidRPr="00480166">
        <w:rPr>
          <w:b/>
          <w:u w:val="single"/>
        </w:rPr>
        <w:t>Option 2 (</w:t>
      </w:r>
      <w:r w:rsidR="00735F4A" w:rsidRPr="00480166">
        <w:rPr>
          <w:b/>
          <w:u w:val="single"/>
        </w:rPr>
        <w:t>unbefristete Pacht mit Mindestdauer</w:t>
      </w:r>
      <w:r w:rsidRPr="00480166">
        <w:rPr>
          <w:b/>
          <w:u w:val="single"/>
        </w:rPr>
        <w:t>)</w:t>
      </w:r>
      <w:r w:rsidRPr="00480166">
        <w:t xml:space="preserve">: </w:t>
      </w:r>
      <w:r w:rsidR="00331BE6" w:rsidRPr="00480166">
        <w:t xml:space="preserve">Das Pachtverhältnis beginnt am </w:t>
      </w:r>
      <w:r w:rsidR="00331BE6" w:rsidRPr="00480166">
        <w:rPr>
          <w:highlight w:val="lightGray"/>
        </w:rPr>
        <w:t>[Datum]</w:t>
      </w:r>
      <w:r w:rsidR="00331BE6" w:rsidRPr="00480166">
        <w:t xml:space="preserve"> und ist für die Dauer von </w:t>
      </w:r>
      <w:r w:rsidR="00331BE6" w:rsidRPr="00480166">
        <w:rPr>
          <w:highlight w:val="lightGray"/>
        </w:rPr>
        <w:t>[Anzahl Jahre]</w:t>
      </w:r>
      <w:r w:rsidR="00331BE6" w:rsidRPr="00480166">
        <w:t xml:space="preserve"> (bis zum </w:t>
      </w:r>
      <w:r w:rsidR="00331BE6" w:rsidRPr="00480166">
        <w:rPr>
          <w:highlight w:val="lightGray"/>
        </w:rPr>
        <w:t>[Datum]</w:t>
      </w:r>
      <w:r w:rsidR="00331BE6" w:rsidRPr="00480166">
        <w:t xml:space="preserve">) fest abgeschlossen. Auf diesen Termin kann der Vertrag erstmals unter Einhaltung einer Kündigungsfrist von </w:t>
      </w:r>
      <w:r w:rsidR="00331BE6" w:rsidRPr="00480166">
        <w:rPr>
          <w:highlight w:val="lightGray"/>
        </w:rPr>
        <w:t>[Kündigungsfrist]</w:t>
      </w:r>
      <w:r w:rsidR="00331BE6" w:rsidRPr="00480166">
        <w:t xml:space="preserve"> beiderseits gekündigt werden. Wird das Pachtverhältnis nicht gekündigt, so verlängert es sich unbefristet und kann von beiden Parteien mit derselben Kündigungsfrist je auf Monatsende gekündigt werden. Die Kündigung gilt als rechtzeitig erfolgt, wenn sie spätestens am letzten Tag vor Beginn der Kündigungsfrist beim Empfänger bzw. in dessen Machtbereich (z.B. Abholnotiz in Briefkasten oder Postfach) eingetroffen ist.</w:t>
      </w:r>
      <w:r w:rsidR="00735F4A" w:rsidRPr="00480166">
        <w:t>]</w:t>
      </w:r>
    </w:p>
    <w:p w14:paraId="5831F1F3" w14:textId="77777777" w:rsidR="00331BE6" w:rsidRPr="00480166" w:rsidRDefault="00331BE6" w:rsidP="00853D71">
      <w:pPr>
        <w:pStyle w:val="Standard1"/>
        <w:spacing w:before="0" w:line="360" w:lineRule="auto"/>
      </w:pPr>
      <w:r w:rsidRPr="00480166">
        <w:t>b)</w:t>
      </w:r>
      <w:r w:rsidRPr="00480166">
        <w:tab/>
        <w:t xml:space="preserve">Aus wichtigen Gründen, welche die Erfüllung dieser Vereinbarung für sie unzumutbar machen, können die Parteien das Pachtverhältnis mit der gesetzlichen Frist auf einen beliebigen Zeitpunkt kündigen. Wichtige Gründe für eine ausserordentliche Kündigung liegen insbesondere dann vor, wenn das Verhalten des Pächters oder </w:t>
      </w:r>
      <w:r w:rsidRPr="00480166">
        <w:lastRenderedPageBreak/>
        <w:t>dasjenige seiner im Betrieb arbeitenden Angehörigen oder Angestellten den Ruf des Restaurantbetriebes oder die Interessen des Verpächters gefährdet</w:t>
      </w:r>
      <w:r w:rsidRPr="00480166">
        <w:rPr>
          <w:i/>
          <w:iCs/>
        </w:rPr>
        <w:t xml:space="preserve">. </w:t>
      </w:r>
      <w:r w:rsidRPr="00480166">
        <w:t>Eine solche Gefährdung liegt insbesondere dann vor, wenn der Pächter das Pachtobjekt nicht innerhalb regelmässiger und ortsüblicher Öffnungszeiten betreibt, bei Nichtbesitz oder Entzug des Fähigkeitsausweises (Wirtepatents), polizeilicher oder richterlicher Schliessung sowie bei Einschränkung des Restaurantbetriebs infolge Verschulden des Pächters. Schadenersatzansprüche bleiben ausdrücklich vorbehalten.</w:t>
      </w:r>
    </w:p>
    <w:p w14:paraId="0F1BE6D9" w14:textId="0F31571D" w:rsidR="00331BE6" w:rsidRPr="00480166" w:rsidRDefault="00331BE6" w:rsidP="00853D71">
      <w:pPr>
        <w:pStyle w:val="Standard1"/>
        <w:spacing w:before="0" w:line="360" w:lineRule="auto"/>
      </w:pPr>
      <w:r w:rsidRPr="00480166">
        <w:t>c)</w:t>
      </w:r>
      <w:r w:rsidRPr="00480166">
        <w:tab/>
        <w:t xml:space="preserve">Verletzt der Pächter trotz schriftlicher Mahnung der Verpächterin seine Pflicht zum Unterhalt gemäss Ziff. </w:t>
      </w:r>
      <w:r w:rsidR="00B504C6" w:rsidRPr="00480166">
        <w:rPr>
          <w:highlight w:val="yellow"/>
        </w:rPr>
        <w:fldChar w:fldCharType="begin"/>
      </w:r>
      <w:r w:rsidR="00B504C6" w:rsidRPr="00480166">
        <w:instrText xml:space="preserve"> REF _Ref393976971 \r \h </w:instrText>
      </w:r>
      <w:r w:rsidR="00BF3705">
        <w:rPr>
          <w:highlight w:val="yellow"/>
        </w:rPr>
        <w:instrText xml:space="preserve"> \* MERGEFORMAT </w:instrText>
      </w:r>
      <w:r w:rsidR="00B504C6" w:rsidRPr="00480166">
        <w:rPr>
          <w:highlight w:val="yellow"/>
        </w:rPr>
      </w:r>
      <w:r w:rsidR="00B504C6" w:rsidRPr="00480166">
        <w:rPr>
          <w:highlight w:val="yellow"/>
        </w:rPr>
        <w:fldChar w:fldCharType="separate"/>
      </w:r>
      <w:r w:rsidR="00B504C6" w:rsidRPr="00480166">
        <w:t>12</w:t>
      </w:r>
      <w:r w:rsidR="00B504C6" w:rsidRPr="00480166">
        <w:rPr>
          <w:highlight w:val="yellow"/>
        </w:rPr>
        <w:fldChar w:fldCharType="end"/>
      </w:r>
      <w:r w:rsidRPr="00480166">
        <w:t xml:space="preserve"> dieser Vereinbarung so, dass dem Verpächter oder den Hausbewohnern die Fortsetzung des Pachtverhältnisses nicht mehr zuzumuten ist, so kann der Verpächter mit einer Frist von 30 Tagen auf Ende des Monats kündigen. Der Verpächter kann fristlos kündigen, wenn der Pächter dem Pachtobjekt vorsätzlich schweren Schaden zufügt. Der Pächter haftet für den Ausfall des Verpächters bis zum nächstmöglichen ordentlichen Kündigungstermin.</w:t>
      </w:r>
    </w:p>
    <w:p w14:paraId="3C73D811" w14:textId="363B1793" w:rsidR="00331BE6" w:rsidRDefault="00331BE6" w:rsidP="00BF3705">
      <w:pPr>
        <w:pStyle w:val="Standard1"/>
        <w:spacing w:before="0" w:line="360" w:lineRule="auto"/>
      </w:pPr>
      <w:r w:rsidRPr="00480166">
        <w:t>c)</w:t>
      </w:r>
      <w:r w:rsidRPr="00480166">
        <w:tab/>
        <w:t>Die Kündigung durch den Pächter hat schriftlich zu erfolgen. Die Kündigung des Verpächters erfolgt mit dem vom Kanton bewilligten Formular.</w:t>
      </w:r>
    </w:p>
    <w:p w14:paraId="14042C36" w14:textId="77777777" w:rsidR="00943FDF" w:rsidRPr="00480166" w:rsidRDefault="00943FDF" w:rsidP="00853D71">
      <w:pPr>
        <w:pStyle w:val="Standard1"/>
        <w:spacing w:before="0" w:line="360" w:lineRule="auto"/>
      </w:pPr>
    </w:p>
    <w:p w14:paraId="4334D7B9" w14:textId="77777777" w:rsidR="00331BE6" w:rsidRPr="00480166" w:rsidRDefault="00331BE6" w:rsidP="00853D71">
      <w:pPr>
        <w:pStyle w:val="berschrift1"/>
        <w:spacing w:before="0" w:after="120" w:line="360" w:lineRule="auto"/>
      </w:pPr>
      <w:r w:rsidRPr="00480166">
        <w:t>Rückgabe des Pacht</w:t>
      </w:r>
    </w:p>
    <w:p w14:paraId="5D449BFD" w14:textId="77777777" w:rsidR="00331BE6" w:rsidRPr="00480166" w:rsidRDefault="00F36636" w:rsidP="00853D71">
      <w:pPr>
        <w:pStyle w:val="Standard1"/>
        <w:spacing w:before="0" w:line="360" w:lineRule="auto"/>
      </w:pPr>
      <w:r w:rsidRPr="00480166">
        <w:t>a)</w:t>
      </w:r>
      <w:r w:rsidRPr="00480166">
        <w:tab/>
      </w:r>
      <w:r w:rsidR="00331BE6" w:rsidRPr="00480166">
        <w:t xml:space="preserve">Der Pächter hat das Pachtobjekt </w:t>
      </w:r>
      <w:r w:rsidRPr="00480166">
        <w:t>in vert</w:t>
      </w:r>
      <w:r w:rsidR="003B3A1C" w:rsidRPr="00480166">
        <w:t>r</w:t>
      </w:r>
      <w:r w:rsidRPr="00480166">
        <w:t>agsgemäss unterhaltenem Zustand zurückzugeben</w:t>
      </w:r>
      <w:r w:rsidR="00331BE6" w:rsidRPr="00480166">
        <w:t>.</w:t>
      </w:r>
    </w:p>
    <w:p w14:paraId="2C211333" w14:textId="77777777" w:rsidR="00331BE6" w:rsidRPr="00480166" w:rsidRDefault="00F36636" w:rsidP="00853D71">
      <w:pPr>
        <w:pStyle w:val="Standard1"/>
        <w:spacing w:before="0" w:line="360" w:lineRule="auto"/>
      </w:pPr>
      <w:r w:rsidRPr="00480166">
        <w:t>b)</w:t>
      </w:r>
      <w:r w:rsidRPr="00480166">
        <w:tab/>
      </w:r>
      <w:r w:rsidR="00331BE6" w:rsidRPr="00480166">
        <w:t>Die Räumung des Pachtobjektes inkl. Wohnung und Personalräume muss, wenn keine besonderen Abmachungen hierüber getroffen werden, spätestens am Tage der Vertragsbeendigung bis 17.00 Uhr vollzogen sein.</w:t>
      </w:r>
    </w:p>
    <w:p w14:paraId="0BEA60A6" w14:textId="77777777" w:rsidR="00331BE6" w:rsidRPr="00480166" w:rsidRDefault="00F36636" w:rsidP="00853D71">
      <w:pPr>
        <w:pStyle w:val="Standard1"/>
        <w:spacing w:before="0" w:line="360" w:lineRule="auto"/>
      </w:pPr>
      <w:r w:rsidRPr="00480166">
        <w:t>c)</w:t>
      </w:r>
      <w:r w:rsidRPr="00480166">
        <w:tab/>
      </w:r>
      <w:r w:rsidR="00331BE6" w:rsidRPr="00480166">
        <w:t xml:space="preserve">Den Zeitpunkt der Inventarübergabe hat der Pächter rechtzeitig mit </w:t>
      </w:r>
      <w:r w:rsidRPr="00480166">
        <w:t>dem Verpächter</w:t>
      </w:r>
      <w:r w:rsidR="00331BE6" w:rsidRPr="00480166">
        <w:t xml:space="preserve"> zu vereinbaren.</w:t>
      </w:r>
      <w:r w:rsidRPr="00480166">
        <w:t xml:space="preserve"> </w:t>
      </w:r>
      <w:r w:rsidR="00331BE6" w:rsidRPr="00480166">
        <w:t xml:space="preserve">Das Inventar ist in gutem, gereinigtem Zustand vollständig zu übergeben. Allfällig fehlende oder beschädigte Inventargegenstände hat der Pächter </w:t>
      </w:r>
      <w:r w:rsidRPr="00480166">
        <w:t>dem Verpächter nach dessen</w:t>
      </w:r>
      <w:r w:rsidR="00331BE6" w:rsidRPr="00480166">
        <w:t xml:space="preserve"> Wahl</w:t>
      </w:r>
      <w:r w:rsidR="00B504C6" w:rsidRPr="00480166">
        <w:t xml:space="preserve"> zu ersetzen oder zu vergüten</w:t>
      </w:r>
      <w:r w:rsidR="00331BE6" w:rsidRPr="00480166">
        <w:t>.</w:t>
      </w:r>
    </w:p>
    <w:p w14:paraId="398A80F8" w14:textId="7F20C3DE" w:rsidR="00331BE6" w:rsidRDefault="00F36636" w:rsidP="00BF3705">
      <w:pPr>
        <w:pStyle w:val="Standard1"/>
        <w:spacing w:before="0" w:line="360" w:lineRule="auto"/>
        <w:ind w:left="705" w:hanging="705"/>
      </w:pPr>
      <w:r w:rsidRPr="00480166">
        <w:t>d)</w:t>
      </w:r>
      <w:r w:rsidRPr="00480166">
        <w:tab/>
      </w:r>
      <w:r w:rsidR="00331BE6" w:rsidRPr="00480166">
        <w:t>Bei vorzeitigem Auszug hat der Pächter das Pachtobjekt ganz zu räumen und zu reinigen und entschädigungslos, ohne Verzug, an die Verpächterin abzutreten.</w:t>
      </w:r>
    </w:p>
    <w:p w14:paraId="27071AF4" w14:textId="77777777" w:rsidR="00943FDF" w:rsidRPr="00480166" w:rsidRDefault="00943FDF" w:rsidP="00853D71">
      <w:pPr>
        <w:pStyle w:val="Standard1"/>
        <w:spacing w:before="0" w:line="360" w:lineRule="auto"/>
        <w:ind w:left="705" w:hanging="705"/>
      </w:pPr>
    </w:p>
    <w:p w14:paraId="11827A92" w14:textId="77777777" w:rsidR="00E1530E" w:rsidRPr="00480166" w:rsidRDefault="00E1530E" w:rsidP="00853D71">
      <w:pPr>
        <w:pStyle w:val="berschrift1"/>
        <w:spacing w:before="0" w:after="120" w:line="360" w:lineRule="auto"/>
      </w:pPr>
      <w:r w:rsidRPr="00480166">
        <w:t>Inkrafttreten</w:t>
      </w:r>
    </w:p>
    <w:p w14:paraId="55A4E9A9" w14:textId="77777777" w:rsidR="00E1530E" w:rsidRPr="00480166" w:rsidRDefault="00E1530E" w:rsidP="00853D71">
      <w:pPr>
        <w:tabs>
          <w:tab w:val="left" w:pos="720"/>
        </w:tabs>
        <w:spacing w:before="0" w:line="360" w:lineRule="auto"/>
        <w:ind w:left="720"/>
        <w:rPr>
          <w:lang w:eastAsia="de-CH"/>
        </w:rPr>
      </w:pPr>
      <w:r w:rsidRPr="00480166">
        <w:rPr>
          <w:lang w:eastAsia="de-CH"/>
        </w:rPr>
        <w:t xml:space="preserve">Diese Vereinbarung tritt mit Unterzeichnung beider Parteien in Kraft. </w:t>
      </w:r>
    </w:p>
    <w:p w14:paraId="32A4E232" w14:textId="77777777" w:rsidR="000175B3" w:rsidRPr="00480166" w:rsidRDefault="00142A3F" w:rsidP="00853D71">
      <w:pPr>
        <w:pStyle w:val="berschrift1"/>
        <w:spacing w:before="0" w:after="120" w:line="360" w:lineRule="auto"/>
      </w:pPr>
      <w:bookmarkStart w:id="1" w:name="_Ref362533075"/>
      <w:r w:rsidRPr="00480166">
        <w:lastRenderedPageBreak/>
        <w:t>Vertragsänderung</w:t>
      </w:r>
      <w:bookmarkEnd w:id="1"/>
    </w:p>
    <w:p w14:paraId="7A865DEB" w14:textId="56A1CD7E" w:rsidR="00142A3F" w:rsidRDefault="00142A3F" w:rsidP="00BF3705">
      <w:pPr>
        <w:tabs>
          <w:tab w:val="left" w:pos="720"/>
        </w:tabs>
        <w:spacing w:before="0" w:line="360" w:lineRule="auto"/>
        <w:ind w:left="720"/>
        <w:rPr>
          <w:lang w:eastAsia="de-CH"/>
        </w:rPr>
      </w:pPr>
      <w:r w:rsidRPr="00480166">
        <w:rPr>
          <w:lang w:eastAsia="de-CH"/>
        </w:rPr>
        <w:t>Diese Verein</w:t>
      </w:r>
      <w:r w:rsidR="00FF647A" w:rsidRPr="00480166">
        <w:rPr>
          <w:lang w:eastAsia="de-CH"/>
        </w:rPr>
        <w:t xml:space="preserve">barung inklusive dieser Ziff. </w:t>
      </w:r>
      <w:r w:rsidR="00C75543" w:rsidRPr="00480166">
        <w:rPr>
          <w:lang w:eastAsia="de-CH"/>
        </w:rPr>
        <w:fldChar w:fldCharType="begin"/>
      </w:r>
      <w:r w:rsidR="00C75543" w:rsidRPr="00480166">
        <w:rPr>
          <w:lang w:eastAsia="de-CH"/>
        </w:rPr>
        <w:instrText xml:space="preserve"> REF _Ref362533075 \r \h </w:instrText>
      </w:r>
      <w:r w:rsidR="00BF3705">
        <w:rPr>
          <w:lang w:eastAsia="de-CH"/>
        </w:rPr>
        <w:instrText xml:space="preserve"> \* MERGEFORMAT </w:instrText>
      </w:r>
      <w:r w:rsidR="00C75543" w:rsidRPr="00480166">
        <w:rPr>
          <w:lang w:eastAsia="de-CH"/>
        </w:rPr>
      </w:r>
      <w:r w:rsidR="00C75543" w:rsidRPr="00480166">
        <w:rPr>
          <w:lang w:eastAsia="de-CH"/>
        </w:rPr>
        <w:fldChar w:fldCharType="separate"/>
      </w:r>
      <w:r w:rsidR="0052052A" w:rsidRPr="00480166">
        <w:rPr>
          <w:lang w:eastAsia="de-CH"/>
        </w:rPr>
        <w:t>24</w:t>
      </w:r>
      <w:r w:rsidR="00C75543" w:rsidRPr="00480166">
        <w:rPr>
          <w:lang w:eastAsia="de-CH"/>
        </w:rPr>
        <w:fldChar w:fldCharType="end"/>
      </w:r>
      <w:r w:rsidR="002447E5" w:rsidRPr="00480166">
        <w:rPr>
          <w:lang w:eastAsia="de-CH"/>
        </w:rPr>
        <w:t xml:space="preserve"> </w:t>
      </w:r>
      <w:r w:rsidRPr="00480166">
        <w:rPr>
          <w:lang w:eastAsia="de-CH"/>
        </w:rPr>
        <w:t>kann nur durch vorgängige schriftliche Zustimmung beider Parteien abgeändert werden.</w:t>
      </w:r>
    </w:p>
    <w:p w14:paraId="18554639" w14:textId="77777777" w:rsidR="00943FDF" w:rsidRPr="00480166" w:rsidRDefault="00943FDF" w:rsidP="00853D71">
      <w:pPr>
        <w:tabs>
          <w:tab w:val="left" w:pos="720"/>
        </w:tabs>
        <w:spacing w:before="0" w:line="360" w:lineRule="auto"/>
        <w:ind w:left="720"/>
        <w:rPr>
          <w:lang w:eastAsia="de-CH"/>
        </w:rPr>
      </w:pPr>
    </w:p>
    <w:p w14:paraId="0FCE04B3" w14:textId="77777777" w:rsidR="006F3B76" w:rsidRPr="00480166" w:rsidRDefault="00E76498" w:rsidP="00853D71">
      <w:pPr>
        <w:pStyle w:val="berschrift1"/>
        <w:spacing w:before="0" w:after="120" w:line="360" w:lineRule="auto"/>
      </w:pPr>
      <w:r w:rsidRPr="00480166">
        <w:t>Abtretung</w:t>
      </w:r>
    </w:p>
    <w:p w14:paraId="6D96F21C" w14:textId="75D52196" w:rsidR="00C75543" w:rsidRDefault="00C75543" w:rsidP="00943FDF">
      <w:pPr>
        <w:tabs>
          <w:tab w:val="left" w:pos="900"/>
        </w:tabs>
        <w:spacing w:before="0" w:line="360" w:lineRule="auto"/>
        <w:ind w:left="720"/>
        <w:rPr>
          <w:lang w:eastAsia="de-CH"/>
        </w:rPr>
      </w:pPr>
      <w:r w:rsidRPr="00480166">
        <w:rPr>
          <w:lang w:eastAsia="de-CH"/>
        </w:rPr>
        <w:t>Der</w:t>
      </w:r>
      <w:r w:rsidR="00E76498" w:rsidRPr="00480166">
        <w:rPr>
          <w:lang w:eastAsia="de-CH"/>
        </w:rPr>
        <w:t xml:space="preserve"> </w:t>
      </w:r>
      <w:r w:rsidR="004D3A27" w:rsidRPr="00480166">
        <w:t xml:space="preserve">Verpächter </w:t>
      </w:r>
      <w:r w:rsidRPr="00480166">
        <w:rPr>
          <w:lang w:eastAsia="de-CH"/>
        </w:rPr>
        <w:t>ist berechtigt, Forderungen aus dieser Vereinbarung Dritten abzutreten.</w:t>
      </w:r>
    </w:p>
    <w:p w14:paraId="0C76615F" w14:textId="77777777" w:rsidR="00943FDF" w:rsidRPr="00480166" w:rsidRDefault="00943FDF" w:rsidP="00853D71">
      <w:pPr>
        <w:tabs>
          <w:tab w:val="left" w:pos="900"/>
        </w:tabs>
        <w:spacing w:before="0" w:line="360" w:lineRule="auto"/>
        <w:ind w:left="720"/>
        <w:rPr>
          <w:lang w:eastAsia="de-CH"/>
        </w:rPr>
      </w:pPr>
    </w:p>
    <w:p w14:paraId="52D30705" w14:textId="77777777" w:rsidR="00E76498" w:rsidRPr="00480166" w:rsidRDefault="00E76498" w:rsidP="00853D71">
      <w:pPr>
        <w:pStyle w:val="berschrift1"/>
        <w:spacing w:before="0" w:after="120" w:line="360" w:lineRule="auto"/>
      </w:pPr>
      <w:r w:rsidRPr="00480166">
        <w:t>Übertragung</w:t>
      </w:r>
    </w:p>
    <w:p w14:paraId="04C1258F" w14:textId="34821FF3" w:rsidR="00E76498" w:rsidRDefault="00E76498" w:rsidP="00BF3705">
      <w:pPr>
        <w:pStyle w:val="Standard1"/>
        <w:spacing w:before="0" w:line="360" w:lineRule="auto"/>
      </w:pPr>
      <w:r w:rsidRPr="00480166">
        <w:tab/>
      </w:r>
      <w:r w:rsidR="004D3A27" w:rsidRPr="00480166">
        <w:t>Der Verpächter</w:t>
      </w:r>
      <w:r w:rsidR="00C75543" w:rsidRPr="00480166">
        <w:rPr>
          <w:lang w:eastAsia="de-CH"/>
        </w:rPr>
        <w:t xml:space="preserve"> </w:t>
      </w:r>
      <w:r w:rsidRPr="00480166">
        <w:t>ist berechtigt, die sich aus dieser Vereinbarung ergebenden Rechte und Pflichten einem Dritten zu übertragen, soweit der Dritte vollumfänglich die Rechte und Pflichten aus dieser Vereinbarung übernimmt.</w:t>
      </w:r>
    </w:p>
    <w:p w14:paraId="7F108E15" w14:textId="77777777" w:rsidR="00943FDF" w:rsidRPr="00480166" w:rsidRDefault="00943FDF" w:rsidP="00853D71">
      <w:pPr>
        <w:pStyle w:val="Standard1"/>
        <w:spacing w:before="0" w:line="360" w:lineRule="auto"/>
      </w:pPr>
    </w:p>
    <w:p w14:paraId="00CA9128" w14:textId="77777777" w:rsidR="00142A3F" w:rsidRPr="00480166" w:rsidRDefault="00142A3F" w:rsidP="00853D71">
      <w:pPr>
        <w:pStyle w:val="berschrift1"/>
        <w:spacing w:before="0" w:after="120" w:line="360" w:lineRule="auto"/>
      </w:pPr>
      <w:r w:rsidRPr="00480166">
        <w:t>Anwendbares Recht</w:t>
      </w:r>
    </w:p>
    <w:p w14:paraId="762F5377" w14:textId="3927AF8B" w:rsidR="00142A3F" w:rsidRDefault="00142A3F" w:rsidP="00BF3705">
      <w:pPr>
        <w:tabs>
          <w:tab w:val="left" w:pos="720"/>
        </w:tabs>
        <w:spacing w:before="0" w:line="360" w:lineRule="auto"/>
        <w:ind w:left="720"/>
        <w:rPr>
          <w:lang w:eastAsia="de-CH"/>
        </w:rPr>
      </w:pPr>
      <w:r w:rsidRPr="00480166">
        <w:rPr>
          <w:lang w:eastAsia="de-CH"/>
        </w:rPr>
        <w:t>Diese Vereinbarung untersteht Schweizer Recht</w:t>
      </w:r>
      <w:r w:rsidR="00B7615F" w:rsidRPr="00480166">
        <w:rPr>
          <w:lang w:eastAsia="de-CH"/>
        </w:rPr>
        <w:t>.</w:t>
      </w:r>
    </w:p>
    <w:p w14:paraId="42864156" w14:textId="77777777" w:rsidR="00943FDF" w:rsidRPr="00480166" w:rsidRDefault="00943FDF" w:rsidP="00853D71">
      <w:pPr>
        <w:tabs>
          <w:tab w:val="left" w:pos="720"/>
        </w:tabs>
        <w:spacing w:before="0" w:line="360" w:lineRule="auto"/>
        <w:ind w:left="720"/>
        <w:rPr>
          <w:lang w:eastAsia="de-CH"/>
        </w:rPr>
      </w:pPr>
    </w:p>
    <w:p w14:paraId="10A1F552" w14:textId="77777777" w:rsidR="00142A3F" w:rsidRPr="00480166" w:rsidRDefault="00142A3F" w:rsidP="00853D71">
      <w:pPr>
        <w:pStyle w:val="berschrift1"/>
        <w:spacing w:before="0" w:after="120" w:line="360" w:lineRule="auto"/>
      </w:pPr>
      <w:r w:rsidRPr="00480166">
        <w:t>Gerichtsstand</w:t>
      </w:r>
    </w:p>
    <w:p w14:paraId="304CF7D2" w14:textId="338551EA" w:rsidR="00142A3F" w:rsidRDefault="00A20DA5" w:rsidP="00BF3705">
      <w:pPr>
        <w:tabs>
          <w:tab w:val="clear" w:pos="1701"/>
          <w:tab w:val="left" w:pos="900"/>
        </w:tabs>
        <w:spacing w:before="0" w:line="360" w:lineRule="auto"/>
        <w:ind w:left="720"/>
        <w:rPr>
          <w:lang w:eastAsia="de-CH"/>
        </w:rPr>
      </w:pPr>
      <w:r w:rsidRPr="00480166">
        <w:rPr>
          <w:lang w:eastAsia="de-CH"/>
        </w:rPr>
        <w:t xml:space="preserve">Für allfällige Streitigkeiten aus diesem Vertrag sind die </w:t>
      </w:r>
      <w:r w:rsidR="00B7615F" w:rsidRPr="00480166">
        <w:rPr>
          <w:lang w:eastAsia="de-CH"/>
        </w:rPr>
        <w:t xml:space="preserve">Gerichte </w:t>
      </w:r>
      <w:r w:rsidR="004D3A27" w:rsidRPr="00480166">
        <w:rPr>
          <w:lang w:eastAsia="de-CH"/>
        </w:rPr>
        <w:t xml:space="preserve">am Ort des Pachtobjekts </w:t>
      </w:r>
      <w:r w:rsidRPr="00480166">
        <w:rPr>
          <w:lang w:eastAsia="de-CH"/>
        </w:rPr>
        <w:t>ausschliesslich zuständig.</w:t>
      </w:r>
    </w:p>
    <w:p w14:paraId="1CA45766" w14:textId="77777777" w:rsidR="00943FDF" w:rsidRPr="00480166" w:rsidRDefault="00943FDF" w:rsidP="00853D71">
      <w:pPr>
        <w:tabs>
          <w:tab w:val="clear" w:pos="1701"/>
          <w:tab w:val="left" w:pos="900"/>
        </w:tabs>
        <w:spacing w:before="0" w:line="360" w:lineRule="auto"/>
        <w:ind w:left="720"/>
        <w:rPr>
          <w:rFonts w:cs="Arial"/>
          <w:b/>
          <w:lang w:eastAsia="ja-JP"/>
        </w:rPr>
      </w:pPr>
    </w:p>
    <w:p w14:paraId="13CC1380" w14:textId="77777777" w:rsidR="00A73829" w:rsidRPr="00480166" w:rsidRDefault="00A73829" w:rsidP="00853D71">
      <w:pPr>
        <w:pStyle w:val="berschrift1"/>
        <w:spacing w:before="0" w:after="120" w:line="360" w:lineRule="auto"/>
      </w:pPr>
      <w:r w:rsidRPr="00480166">
        <w:t>Salvatorische Klausel</w:t>
      </w:r>
    </w:p>
    <w:p w14:paraId="1714D1AC" w14:textId="67B9B247" w:rsidR="00A73829" w:rsidRDefault="00A73829" w:rsidP="00BF3705">
      <w:pPr>
        <w:tabs>
          <w:tab w:val="clear" w:pos="1701"/>
          <w:tab w:val="left" w:pos="720"/>
        </w:tabs>
        <w:spacing w:before="0" w:line="360" w:lineRule="auto"/>
        <w:ind w:left="720"/>
        <w:rPr>
          <w:lang w:eastAsia="de-CH"/>
        </w:rPr>
      </w:pPr>
      <w:r w:rsidRPr="00480166">
        <w:rPr>
          <w:lang w:eastAsia="de-CH"/>
        </w:rPr>
        <w:t>Sollten s</w:t>
      </w:r>
      <w:r w:rsidR="00FC42C6" w:rsidRPr="00480166">
        <w:rPr>
          <w:lang w:eastAsia="de-CH"/>
        </w:rPr>
        <w:t>ich einzelne Bestimmungen dieses</w:t>
      </w:r>
      <w:r w:rsidRPr="00480166">
        <w:rPr>
          <w:lang w:eastAsia="de-CH"/>
        </w:rPr>
        <w:t xml:space="preserve"> Vertrags als ungültig erweisen, wird dadurch die übrigen Regelungen dieser Vereinbarung nicht berührt. In diesem Fall ist die unwirksame Bestimmung durch eine Neuregelung zu ersetzen, die dem gewollten Zweck entspricht oder, sofern dies nicht möglich ist, diesem möglichst nahe kommt.</w:t>
      </w:r>
    </w:p>
    <w:p w14:paraId="59F93FE8" w14:textId="77777777" w:rsidR="00943FDF" w:rsidRPr="00480166" w:rsidRDefault="00943FDF" w:rsidP="00853D71">
      <w:pPr>
        <w:tabs>
          <w:tab w:val="clear" w:pos="1701"/>
          <w:tab w:val="left" w:pos="720"/>
        </w:tabs>
        <w:spacing w:before="0" w:line="360" w:lineRule="auto"/>
        <w:ind w:left="720"/>
        <w:rPr>
          <w:lang w:eastAsia="de-CH"/>
        </w:rPr>
      </w:pPr>
    </w:p>
    <w:p w14:paraId="14BC617E" w14:textId="77777777" w:rsidR="00A73829" w:rsidRPr="00480166" w:rsidRDefault="00FC42C6" w:rsidP="00853D71">
      <w:pPr>
        <w:pStyle w:val="berschrift1"/>
        <w:spacing w:before="0" w:after="120" w:line="360" w:lineRule="auto"/>
      </w:pPr>
      <w:r w:rsidRPr="00480166">
        <w:t>Vertragsausfertigung</w:t>
      </w:r>
    </w:p>
    <w:p w14:paraId="19F4E67C" w14:textId="77777777" w:rsidR="00FC42C6" w:rsidRPr="00480166" w:rsidRDefault="00FC42C6" w:rsidP="00853D71">
      <w:pPr>
        <w:tabs>
          <w:tab w:val="clear" w:pos="1701"/>
          <w:tab w:val="left" w:pos="720"/>
        </w:tabs>
        <w:spacing w:before="0" w:line="360" w:lineRule="auto"/>
        <w:ind w:left="720"/>
        <w:rPr>
          <w:lang w:eastAsia="de-CH"/>
        </w:rPr>
      </w:pPr>
      <w:r w:rsidRPr="00480166">
        <w:rPr>
          <w:lang w:eastAsia="de-CH"/>
        </w:rPr>
        <w:t>Diese Vereinbarung wird in zwei Originalen ausgefertigt, von welchen jede Partei eines erhält.</w:t>
      </w:r>
    </w:p>
    <w:p w14:paraId="633AD001" w14:textId="2C806B83" w:rsidR="0052052A" w:rsidRPr="00480166" w:rsidRDefault="00943FDF" w:rsidP="00853D71">
      <w:pPr>
        <w:tabs>
          <w:tab w:val="clear" w:pos="1701"/>
          <w:tab w:val="left" w:pos="720"/>
        </w:tabs>
        <w:spacing w:before="0" w:line="360" w:lineRule="auto"/>
        <w:ind w:left="720"/>
        <w:jc w:val="center"/>
        <w:rPr>
          <w:lang w:eastAsia="de-CH"/>
        </w:rPr>
      </w:pPr>
      <w:r>
        <w:rPr>
          <w:lang w:eastAsia="de-CH"/>
        </w:rPr>
        <w:t>***</w:t>
      </w:r>
    </w:p>
    <w:p w14:paraId="376EDA94" w14:textId="7252349D" w:rsidR="00A20DA5" w:rsidRPr="00480166" w:rsidRDefault="00A20DA5" w:rsidP="00853D71">
      <w:pPr>
        <w:tabs>
          <w:tab w:val="clear" w:pos="1701"/>
          <w:tab w:val="left" w:pos="4536"/>
        </w:tabs>
        <w:spacing w:before="0" w:line="360" w:lineRule="auto"/>
        <w:rPr>
          <w:rFonts w:cs="Arial"/>
          <w:lang w:eastAsia="ja-JP"/>
        </w:rPr>
      </w:pPr>
      <w:r w:rsidRPr="00480166">
        <w:rPr>
          <w:rFonts w:cs="Arial"/>
          <w:highlight w:val="lightGray"/>
          <w:lang w:eastAsia="ja-JP"/>
        </w:rPr>
        <w:lastRenderedPageBreak/>
        <w:t>[Ort, Datum]</w:t>
      </w:r>
      <w:r w:rsidR="00943FDF">
        <w:rPr>
          <w:rFonts w:cs="Arial"/>
          <w:lang w:eastAsia="ja-JP"/>
        </w:rPr>
        <w:tab/>
      </w:r>
      <w:r w:rsidR="00943FDF" w:rsidRPr="00943FDF">
        <w:rPr>
          <w:rFonts w:cs="Arial"/>
          <w:lang w:eastAsia="ja-JP"/>
        </w:rPr>
        <w:t>[Ort, Datum]</w:t>
      </w:r>
    </w:p>
    <w:p w14:paraId="32C42AFF" w14:textId="77777777" w:rsidR="00A20DA5" w:rsidRPr="00480166" w:rsidRDefault="00A20DA5" w:rsidP="00853D71">
      <w:pPr>
        <w:spacing w:before="0" w:line="360" w:lineRule="auto"/>
        <w:rPr>
          <w:rFonts w:cs="Arial"/>
          <w:b/>
          <w:lang w:eastAsia="ja-JP"/>
        </w:rPr>
      </w:pPr>
    </w:p>
    <w:p w14:paraId="2AB23A33" w14:textId="77777777" w:rsidR="00FF647A" w:rsidRPr="00480166" w:rsidRDefault="00FF647A" w:rsidP="00853D71">
      <w:pPr>
        <w:pStyle w:val="SvH"/>
        <w:spacing w:before="0" w:after="120" w:line="360" w:lineRule="auto"/>
      </w:pPr>
    </w:p>
    <w:p w14:paraId="126F8DE6" w14:textId="77777777" w:rsidR="00A20DA5" w:rsidRPr="00480166" w:rsidRDefault="00A20DA5" w:rsidP="00853D71">
      <w:pPr>
        <w:pStyle w:val="SvH"/>
        <w:tabs>
          <w:tab w:val="left" w:pos="4500"/>
        </w:tabs>
        <w:spacing w:before="0" w:after="120" w:line="360" w:lineRule="auto"/>
      </w:pPr>
      <w:r w:rsidRPr="00480166">
        <w:t>___________________</w:t>
      </w:r>
      <w:r w:rsidRPr="00480166">
        <w:tab/>
        <w:t>__________________</w:t>
      </w:r>
    </w:p>
    <w:p w14:paraId="5CA35C16" w14:textId="3CF8218E" w:rsidR="00E46AE0" w:rsidRPr="00480166" w:rsidRDefault="00A20DA5" w:rsidP="00853D71">
      <w:pPr>
        <w:tabs>
          <w:tab w:val="clear" w:pos="1701"/>
          <w:tab w:val="left" w:pos="4500"/>
        </w:tabs>
        <w:spacing w:before="0" w:line="360" w:lineRule="auto"/>
        <w:rPr>
          <w:lang w:eastAsia="ja-JP"/>
        </w:rPr>
      </w:pPr>
      <w:r w:rsidRPr="00480166">
        <w:rPr>
          <w:highlight w:val="lightGray"/>
          <w:lang w:eastAsia="ja-JP"/>
        </w:rPr>
        <w:t xml:space="preserve">[der </w:t>
      </w:r>
      <w:r w:rsidR="004D3A27" w:rsidRPr="00480166">
        <w:rPr>
          <w:highlight w:val="lightGray"/>
          <w:lang w:eastAsia="ja-JP"/>
        </w:rPr>
        <w:t>Verpächter</w:t>
      </w:r>
      <w:r w:rsidRPr="00480166">
        <w:rPr>
          <w:highlight w:val="lightGray"/>
          <w:lang w:eastAsia="ja-JP"/>
        </w:rPr>
        <w:t>]</w:t>
      </w:r>
      <w:r w:rsidRPr="00480166">
        <w:rPr>
          <w:b/>
          <w:lang w:eastAsia="ja-JP"/>
        </w:rPr>
        <w:tab/>
      </w:r>
      <w:r w:rsidRPr="00480166">
        <w:rPr>
          <w:highlight w:val="lightGray"/>
          <w:lang w:eastAsia="ja-JP"/>
        </w:rPr>
        <w:t xml:space="preserve">[der </w:t>
      </w:r>
      <w:r w:rsidR="004D3A27" w:rsidRPr="00480166">
        <w:rPr>
          <w:highlight w:val="lightGray"/>
          <w:lang w:eastAsia="ja-JP"/>
        </w:rPr>
        <w:t>Pächter</w:t>
      </w:r>
      <w:r w:rsidRPr="00480166">
        <w:rPr>
          <w:highlight w:val="lightGray"/>
          <w:lang w:eastAsia="ja-JP"/>
        </w:rPr>
        <w:t>]</w:t>
      </w:r>
    </w:p>
    <w:p w14:paraId="0210A64A" w14:textId="77777777" w:rsidR="006A347D" w:rsidRPr="00480166" w:rsidRDefault="006A347D" w:rsidP="00853D71">
      <w:pPr>
        <w:tabs>
          <w:tab w:val="clear" w:pos="1701"/>
          <w:tab w:val="left" w:pos="4500"/>
        </w:tabs>
        <w:spacing w:before="0" w:line="360" w:lineRule="auto"/>
        <w:rPr>
          <w:lang w:eastAsia="ja-JP"/>
        </w:rPr>
      </w:pPr>
    </w:p>
    <w:p w14:paraId="53C826BE" w14:textId="77777777" w:rsidR="006A347D" w:rsidRPr="00480166" w:rsidRDefault="006A347D" w:rsidP="00853D71">
      <w:pPr>
        <w:tabs>
          <w:tab w:val="clear" w:pos="1701"/>
          <w:tab w:val="left" w:pos="4500"/>
        </w:tabs>
        <w:spacing w:before="0" w:line="360" w:lineRule="auto"/>
        <w:rPr>
          <w:rFonts w:cs="Arial"/>
          <w:b/>
          <w:lang w:eastAsia="ja-JP"/>
        </w:rPr>
      </w:pPr>
    </w:p>
    <w:sectPr w:rsidR="006A347D" w:rsidRPr="00480166" w:rsidSect="004C16E7">
      <w:footerReference w:type="even" r:id="rId7"/>
      <w:footerReference w:type="default" r:id="rId8"/>
      <w:pgSz w:w="11906" w:h="16838" w:code="9"/>
      <w:pgMar w:top="1701" w:right="1418" w:bottom="1418" w:left="1418" w:header="851"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61E68" w14:textId="77777777" w:rsidR="00590B94" w:rsidRDefault="00590B94">
      <w:r>
        <w:separator/>
      </w:r>
    </w:p>
  </w:endnote>
  <w:endnote w:type="continuationSeparator" w:id="0">
    <w:p w14:paraId="34288EA8" w14:textId="77777777" w:rsidR="00590B94" w:rsidRDefault="00590B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EFD4D" w14:textId="77777777" w:rsidR="00AE5F0D" w:rsidRDefault="00AE5F0D" w:rsidP="003B7688">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34282B78" w14:textId="77777777" w:rsidR="00AE5F0D" w:rsidRDefault="00AE5F0D" w:rsidP="00D47F81">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86658" w14:textId="77777777" w:rsidR="00AE5F0D" w:rsidRDefault="00AE5F0D" w:rsidP="003B7688">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900CDC">
      <w:rPr>
        <w:rStyle w:val="Seitenzahl"/>
        <w:noProof/>
      </w:rPr>
      <w:t>12</w:t>
    </w:r>
    <w:r>
      <w:rPr>
        <w:rStyle w:val="Seitenzahl"/>
      </w:rPr>
      <w:fldChar w:fldCharType="end"/>
    </w:r>
  </w:p>
  <w:p w14:paraId="2C7B0D95" w14:textId="32A40F49" w:rsidR="00255669" w:rsidRPr="00853D71" w:rsidRDefault="00BF3705" w:rsidP="00255669">
    <w:pPr>
      <w:rPr>
        <w:sz w:val="16"/>
        <w:szCs w:val="16"/>
      </w:rPr>
    </w:pPr>
    <w:r w:rsidRPr="00853D71">
      <w:rPr>
        <w:b/>
        <w:sz w:val="16"/>
        <w:szCs w:val="16"/>
      </w:rPr>
      <w:t>Überprüft von</w:t>
    </w:r>
    <w:r w:rsidR="00255669" w:rsidRPr="00853D71">
      <w:rPr>
        <w:b/>
        <w:sz w:val="16"/>
        <w:szCs w:val="16"/>
      </w:rPr>
      <w:t xml:space="preserve">: </w:t>
    </w:r>
    <w:r w:rsidRPr="00853D71">
      <w:rPr>
        <w:sz w:val="16"/>
        <w:szCs w:val="16"/>
      </w:rPr>
      <w:t>Dr. iur.</w:t>
    </w:r>
    <w:r>
      <w:rPr>
        <w:b/>
        <w:sz w:val="16"/>
        <w:szCs w:val="16"/>
      </w:rPr>
      <w:t xml:space="preserve"> </w:t>
    </w:r>
    <w:r w:rsidR="00255669" w:rsidRPr="00853D71">
      <w:rPr>
        <w:sz w:val="16"/>
        <w:szCs w:val="16"/>
      </w:rPr>
      <w:t>RA</w:t>
    </w:r>
    <w:r w:rsidR="00255669" w:rsidRPr="00853D71">
      <w:rPr>
        <w:b/>
        <w:sz w:val="16"/>
        <w:szCs w:val="16"/>
      </w:rPr>
      <w:t xml:space="preserve"> </w:t>
    </w:r>
    <w:r>
      <w:rPr>
        <w:sz w:val="16"/>
        <w:szCs w:val="16"/>
      </w:rPr>
      <w:t>David Schneeberger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035A9" w14:textId="77777777" w:rsidR="00590B94" w:rsidRDefault="00590B94">
      <w:r>
        <w:separator/>
      </w:r>
    </w:p>
  </w:footnote>
  <w:footnote w:type="continuationSeparator" w:id="0">
    <w:p w14:paraId="1A7CF53C" w14:textId="77777777" w:rsidR="00590B94" w:rsidRDefault="00590B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0F4625E"/>
    <w:lvl w:ilvl="0">
      <w:start w:val="1"/>
      <w:numFmt w:val="decimal"/>
      <w:pStyle w:val="Listennummer"/>
      <w:lvlText w:val="%1."/>
      <w:lvlJc w:val="left"/>
      <w:pPr>
        <w:tabs>
          <w:tab w:val="num" w:pos="360"/>
        </w:tabs>
        <w:ind w:left="360" w:hanging="360"/>
      </w:pPr>
      <w:rPr>
        <w:rFonts w:cs="Times New Roman"/>
      </w:rPr>
    </w:lvl>
  </w:abstractNum>
  <w:abstractNum w:abstractNumId="1" w15:restartNumberingAfterBreak="0">
    <w:nsid w:val="00A44778"/>
    <w:multiLevelType w:val="multilevel"/>
    <w:tmpl w:val="EADEDA68"/>
    <w:lvl w:ilvl="0">
      <w:start w:val="1"/>
      <w:numFmt w:val="decimal"/>
      <w:pStyle w:val="berschrift1"/>
      <w:lvlText w:val="%1."/>
      <w:lvlJc w:val="left"/>
      <w:pPr>
        <w:tabs>
          <w:tab w:val="num" w:pos="900"/>
        </w:tabs>
        <w:ind w:left="900" w:hanging="360"/>
      </w:pPr>
      <w:rPr>
        <w:rFonts w:hint="default"/>
        <w:b/>
        <w:i w:val="0"/>
        <w:caps w:val="0"/>
        <w:strike w:val="0"/>
        <w:dstrike w:val="0"/>
        <w:vanish w:val="0"/>
        <w:color w:val="000000"/>
        <w:vertAlign w:val="baseline"/>
      </w:rPr>
    </w:lvl>
    <w:lvl w:ilvl="1">
      <w:start w:val="1"/>
      <w:numFmt w:val="decimal"/>
      <w:lvlText w:val="%1.%2."/>
      <w:lvlJc w:val="left"/>
      <w:pPr>
        <w:tabs>
          <w:tab w:val="num" w:pos="1332"/>
        </w:tabs>
        <w:ind w:left="1332" w:hanging="432"/>
      </w:pPr>
      <w:rPr>
        <w:rFonts w:hint="default"/>
        <w:b w:val="0"/>
        <w:i w:val="0"/>
        <w:caps w:val="0"/>
        <w:strike w:val="0"/>
        <w:dstrike w:val="0"/>
        <w:vanish w:val="0"/>
        <w:color w:val="000000"/>
        <w:vertAlign w:val="baseline"/>
      </w:rPr>
    </w:lvl>
    <w:lvl w:ilvl="2">
      <w:start w:val="1"/>
      <w:numFmt w:val="decimal"/>
      <w:lvlText w:val="%1.%2.%3."/>
      <w:lvlJc w:val="left"/>
      <w:pPr>
        <w:tabs>
          <w:tab w:val="num" w:pos="1764"/>
        </w:tabs>
        <w:ind w:left="1764" w:hanging="504"/>
      </w:pPr>
      <w:rPr>
        <w:rFonts w:hint="default"/>
        <w:b w:val="0"/>
        <w:i w:val="0"/>
        <w:caps w:val="0"/>
        <w:strike w:val="0"/>
        <w:dstrike w:val="0"/>
        <w:vanish w:val="0"/>
        <w:color w:val="000000"/>
        <w:vertAlign w:val="baseline"/>
      </w:rPr>
    </w:lvl>
    <w:lvl w:ilvl="3">
      <w:start w:val="1"/>
      <w:numFmt w:val="decimal"/>
      <w:lvlText w:val="%1.%2.%3.%4."/>
      <w:lvlJc w:val="left"/>
      <w:pPr>
        <w:tabs>
          <w:tab w:val="num" w:pos="2340"/>
        </w:tabs>
        <w:ind w:left="2268" w:hanging="648"/>
      </w:pPr>
      <w:rPr>
        <w:rFonts w:hint="default"/>
        <w:b w:val="0"/>
        <w:i w:val="0"/>
        <w:caps w:val="0"/>
        <w:strike w:val="0"/>
        <w:dstrike w:val="0"/>
        <w:vanish w:val="0"/>
        <w:color w:val="000000"/>
        <w:vertAlign w:val="baseline"/>
      </w:rPr>
    </w:lvl>
    <w:lvl w:ilvl="4">
      <w:start w:val="1"/>
      <w:numFmt w:val="decimal"/>
      <w:lvlText w:val="%1.%2.%3.%4.%5."/>
      <w:lvlJc w:val="left"/>
      <w:pPr>
        <w:tabs>
          <w:tab w:val="num" w:pos="3060"/>
        </w:tabs>
        <w:ind w:left="2772" w:hanging="792"/>
      </w:pPr>
      <w:rPr>
        <w:rFonts w:hint="default"/>
        <w:b w:val="0"/>
        <w:i w:val="0"/>
        <w:caps w:val="0"/>
        <w:strike w:val="0"/>
        <w:dstrike w:val="0"/>
        <w:vanish w:val="0"/>
        <w:color w:val="000000"/>
        <w:sz w:val="22"/>
        <w:szCs w:val="22"/>
        <w:vertAlign w:val="baseline"/>
      </w:rPr>
    </w:lvl>
    <w:lvl w:ilvl="5">
      <w:start w:val="1"/>
      <w:numFmt w:val="decimal"/>
      <w:lvlText w:val="%1.%2.%3.%4.%5.%6."/>
      <w:lvlJc w:val="left"/>
      <w:pPr>
        <w:tabs>
          <w:tab w:val="num" w:pos="3420"/>
        </w:tabs>
        <w:ind w:left="3276" w:hanging="936"/>
      </w:pPr>
      <w:rPr>
        <w:rFonts w:hint="default"/>
        <w:b w:val="0"/>
        <w:i w:val="0"/>
        <w:sz w:val="22"/>
        <w:szCs w:val="22"/>
      </w:rPr>
    </w:lvl>
    <w:lvl w:ilvl="6">
      <w:start w:val="1"/>
      <w:numFmt w:val="decimal"/>
      <w:lvlText w:val="%1.%2.%3.%4.%5.%6.%7."/>
      <w:lvlJc w:val="left"/>
      <w:pPr>
        <w:tabs>
          <w:tab w:val="num" w:pos="4140"/>
        </w:tabs>
        <w:ind w:left="3780" w:hanging="1080"/>
      </w:pPr>
      <w:rPr>
        <w:rFonts w:hint="default"/>
        <w:b w:val="0"/>
        <w:i w:val="0"/>
        <w:sz w:val="22"/>
        <w:szCs w:val="22"/>
      </w:rPr>
    </w:lvl>
    <w:lvl w:ilvl="7">
      <w:start w:val="1"/>
      <w:numFmt w:val="decimal"/>
      <w:lvlText w:val="%1.%2.%3.%4.%5.%6.%7.%8."/>
      <w:lvlJc w:val="left"/>
      <w:pPr>
        <w:tabs>
          <w:tab w:val="num" w:pos="4500"/>
        </w:tabs>
        <w:ind w:left="4284" w:hanging="1224"/>
      </w:pPr>
      <w:rPr>
        <w:rFonts w:hint="default"/>
        <w:b w:val="0"/>
        <w:i w:val="0"/>
        <w:sz w:val="22"/>
        <w:szCs w:val="22"/>
      </w:rPr>
    </w:lvl>
    <w:lvl w:ilvl="8">
      <w:start w:val="1"/>
      <w:numFmt w:val="decimal"/>
      <w:lvlText w:val="%1.%2.%3.%4.%5.%6.%7.%8.%9."/>
      <w:lvlJc w:val="left"/>
      <w:pPr>
        <w:tabs>
          <w:tab w:val="num" w:pos="5220"/>
        </w:tabs>
        <w:ind w:left="4860" w:hanging="1440"/>
      </w:pPr>
      <w:rPr>
        <w:rFonts w:hint="default"/>
        <w:b w:val="0"/>
        <w:i w:val="0"/>
        <w:sz w:val="22"/>
        <w:szCs w:val="22"/>
      </w:rPr>
    </w:lvl>
  </w:abstractNum>
  <w:abstractNum w:abstractNumId="2" w15:restartNumberingAfterBreak="0">
    <w:nsid w:val="051C30E5"/>
    <w:multiLevelType w:val="multilevel"/>
    <w:tmpl w:val="1D943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A3BA6"/>
    <w:multiLevelType w:val="hybridMultilevel"/>
    <w:tmpl w:val="2F4A7D3A"/>
    <w:lvl w:ilvl="0" w:tplc="8F2AEAE6">
      <w:start w:val="1"/>
      <w:numFmt w:val="bullet"/>
      <w:pStyle w:val="Formatvorlage2"/>
      <w:lvlText w:val=""/>
      <w:lvlJc w:val="left"/>
      <w:pPr>
        <w:tabs>
          <w:tab w:val="num" w:pos="720"/>
        </w:tabs>
        <w:ind w:left="720" w:hanging="360"/>
      </w:pPr>
      <w:rPr>
        <w:rFonts w:ascii="Symbol" w:hAnsi="Symbol" w:hint="default"/>
      </w:rPr>
    </w:lvl>
    <w:lvl w:ilvl="1" w:tplc="E572C7A8">
      <w:start w:val="2"/>
      <w:numFmt w:val="bullet"/>
      <w:lvlText w:val="-"/>
      <w:lvlJc w:val="left"/>
      <w:pPr>
        <w:tabs>
          <w:tab w:val="num" w:pos="1440"/>
        </w:tabs>
        <w:ind w:left="1440" w:hanging="360"/>
      </w:pPr>
      <w:rPr>
        <w:rFonts w:ascii="Arial" w:eastAsia="Times New Roman" w:hAnsi="Arial"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4C47A9"/>
    <w:multiLevelType w:val="hybridMultilevel"/>
    <w:tmpl w:val="AD9A7F7A"/>
    <w:lvl w:ilvl="0" w:tplc="08070003">
      <w:start w:val="1"/>
      <w:numFmt w:val="bullet"/>
      <w:lvlText w:val="o"/>
      <w:lvlJc w:val="left"/>
      <w:pPr>
        <w:tabs>
          <w:tab w:val="num" w:pos="360"/>
        </w:tabs>
        <w:ind w:left="360" w:hanging="360"/>
      </w:pPr>
      <w:rPr>
        <w:rFonts w:ascii="Courier New" w:hAnsi="Courier New" w:cs="Courier New" w:hint="default"/>
      </w:rPr>
    </w:lvl>
    <w:lvl w:ilvl="1" w:tplc="08070003" w:tentative="1">
      <w:start w:val="1"/>
      <w:numFmt w:val="bullet"/>
      <w:lvlText w:val="o"/>
      <w:lvlJc w:val="left"/>
      <w:pPr>
        <w:tabs>
          <w:tab w:val="num" w:pos="1080"/>
        </w:tabs>
        <w:ind w:left="1080" w:hanging="360"/>
      </w:pPr>
      <w:rPr>
        <w:rFonts w:ascii="Courier New" w:hAnsi="Courier New" w:cs="Courier New" w:hint="default"/>
      </w:rPr>
    </w:lvl>
    <w:lvl w:ilvl="2" w:tplc="08070005" w:tentative="1">
      <w:start w:val="1"/>
      <w:numFmt w:val="bullet"/>
      <w:lvlText w:val=""/>
      <w:lvlJc w:val="left"/>
      <w:pPr>
        <w:tabs>
          <w:tab w:val="num" w:pos="1800"/>
        </w:tabs>
        <w:ind w:left="1800" w:hanging="360"/>
      </w:pPr>
      <w:rPr>
        <w:rFonts w:ascii="Wingdings" w:hAnsi="Wingdings" w:hint="default"/>
      </w:rPr>
    </w:lvl>
    <w:lvl w:ilvl="3" w:tplc="08070001" w:tentative="1">
      <w:start w:val="1"/>
      <w:numFmt w:val="bullet"/>
      <w:lvlText w:val=""/>
      <w:lvlJc w:val="left"/>
      <w:pPr>
        <w:tabs>
          <w:tab w:val="num" w:pos="2520"/>
        </w:tabs>
        <w:ind w:left="2520" w:hanging="360"/>
      </w:pPr>
      <w:rPr>
        <w:rFonts w:ascii="Symbol" w:hAnsi="Symbol" w:hint="default"/>
      </w:rPr>
    </w:lvl>
    <w:lvl w:ilvl="4" w:tplc="08070003" w:tentative="1">
      <w:start w:val="1"/>
      <w:numFmt w:val="bullet"/>
      <w:lvlText w:val="o"/>
      <w:lvlJc w:val="left"/>
      <w:pPr>
        <w:tabs>
          <w:tab w:val="num" w:pos="3240"/>
        </w:tabs>
        <w:ind w:left="3240" w:hanging="360"/>
      </w:pPr>
      <w:rPr>
        <w:rFonts w:ascii="Courier New" w:hAnsi="Courier New" w:cs="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cs="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C3E5814"/>
    <w:multiLevelType w:val="multilevel"/>
    <w:tmpl w:val="8FD0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004B68"/>
    <w:multiLevelType w:val="singleLevel"/>
    <w:tmpl w:val="53DEEC44"/>
    <w:lvl w:ilvl="0">
      <w:start w:val="1"/>
      <w:numFmt w:val="bullet"/>
      <w:pStyle w:val="Punktiert1"/>
      <w:lvlText w:val=""/>
      <w:lvlJc w:val="left"/>
      <w:pPr>
        <w:tabs>
          <w:tab w:val="num" w:pos="1418"/>
        </w:tabs>
        <w:ind w:left="1418" w:hanging="567"/>
      </w:pPr>
      <w:rPr>
        <w:rFonts w:ascii="Symbol" w:hAnsi="Symbol" w:hint="default"/>
        <w:sz w:val="18"/>
      </w:rPr>
    </w:lvl>
  </w:abstractNum>
  <w:abstractNum w:abstractNumId="7" w15:restartNumberingAfterBreak="0">
    <w:nsid w:val="18EF3F6D"/>
    <w:multiLevelType w:val="hybridMultilevel"/>
    <w:tmpl w:val="D0F4BEBE"/>
    <w:lvl w:ilvl="0" w:tplc="08070003">
      <w:start w:val="1"/>
      <w:numFmt w:val="bullet"/>
      <w:lvlText w:val="o"/>
      <w:lvlJc w:val="left"/>
      <w:pPr>
        <w:tabs>
          <w:tab w:val="num" w:pos="720"/>
        </w:tabs>
        <w:ind w:left="720" w:hanging="360"/>
      </w:pPr>
      <w:rPr>
        <w:rFonts w:ascii="Courier New" w:hAnsi="Courier New" w:cs="Courier New"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A962EE3"/>
    <w:multiLevelType w:val="multilevel"/>
    <w:tmpl w:val="031EFA00"/>
    <w:lvl w:ilvl="0">
      <w:start w:val="1"/>
      <w:numFmt w:val="decimal"/>
      <w:lvlRestart w:val="0"/>
      <w:pStyle w:val="Randziffer"/>
      <w:lvlText w:val="%1"/>
      <w:lvlJc w:val="left"/>
      <w:pPr>
        <w:tabs>
          <w:tab w:val="num" w:pos="1030"/>
        </w:tabs>
        <w:ind w:left="1030" w:hanging="850"/>
      </w:pPr>
      <w:rPr>
        <w:rFonts w:ascii="Arial" w:hAnsi="Arial" w:hint="default"/>
        <w:b w:val="0"/>
        <w:i w:val="0"/>
        <w:caps w:val="0"/>
        <w:strike w:val="0"/>
        <w:dstrike w:val="0"/>
        <w:vanish w:val="0"/>
        <w:color w:val="00000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1211"/>
        </w:tabs>
        <w:ind w:left="567" w:firstLine="284"/>
      </w:pPr>
      <w:rPr>
        <w:rFonts w:ascii="Symbol" w:hAnsi="Symbol" w:hint="default"/>
        <w:sz w:val="16"/>
      </w:rPr>
    </w:lvl>
    <w:lvl w:ilvl="2">
      <w:start w:val="1"/>
      <w:numFmt w:val="bullet"/>
      <w:lvlRestart w:val="0"/>
      <w:lvlText w:val=""/>
      <w:lvlJc w:val="left"/>
      <w:pPr>
        <w:tabs>
          <w:tab w:val="num" w:pos="2343"/>
        </w:tabs>
        <w:ind w:left="1697" w:firstLine="283"/>
      </w:pPr>
      <w:rPr>
        <w:rFonts w:ascii="Symbol" w:hAnsi="Symbol" w:hint="default"/>
        <w:sz w:val="16"/>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15:restartNumberingAfterBreak="0">
    <w:nsid w:val="2C823FEB"/>
    <w:multiLevelType w:val="hybridMultilevel"/>
    <w:tmpl w:val="D1786D52"/>
    <w:lvl w:ilvl="0" w:tplc="610C7B2C">
      <w:start w:val="1"/>
      <w:numFmt w:val="bullet"/>
      <w:pStyle w:val="Punktiert2"/>
      <w:lvlText w:val=""/>
      <w:lvlJc w:val="left"/>
      <w:pPr>
        <w:tabs>
          <w:tab w:val="num" w:pos="1985"/>
        </w:tabs>
        <w:ind w:left="1985" w:hanging="567"/>
      </w:pPr>
      <w:rPr>
        <w:rFonts w:ascii="Symbol" w:hAnsi="Symbol" w:hint="default"/>
        <w:sz w:val="18"/>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10" w15:restartNumberingAfterBreak="0">
    <w:nsid w:val="30637DA4"/>
    <w:multiLevelType w:val="hybridMultilevel"/>
    <w:tmpl w:val="B2E6B264"/>
    <w:lvl w:ilvl="0" w:tplc="08070019">
      <w:start w:val="1"/>
      <w:numFmt w:val="lowerLetter"/>
      <w:lvlText w:val="%1."/>
      <w:lvlJc w:val="left"/>
      <w:pPr>
        <w:tabs>
          <w:tab w:val="num" w:pos="1571"/>
        </w:tabs>
        <w:ind w:left="1571" w:hanging="360"/>
      </w:p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11" w15:restartNumberingAfterBreak="0">
    <w:nsid w:val="3B7B2B0B"/>
    <w:multiLevelType w:val="singleLevel"/>
    <w:tmpl w:val="9CD06690"/>
    <w:lvl w:ilvl="0">
      <w:start w:val="1"/>
      <w:numFmt w:val="decimal"/>
      <w:pStyle w:val="Formatvorlage1"/>
      <w:lvlText w:val="%1."/>
      <w:lvlJc w:val="left"/>
      <w:pPr>
        <w:tabs>
          <w:tab w:val="num" w:pos="720"/>
        </w:tabs>
        <w:ind w:left="720" w:hanging="360"/>
      </w:pPr>
    </w:lvl>
  </w:abstractNum>
  <w:abstractNum w:abstractNumId="12" w15:restartNumberingAfterBreak="0">
    <w:nsid w:val="44C6179D"/>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4BD32ED9"/>
    <w:multiLevelType w:val="multilevel"/>
    <w:tmpl w:val="D7F46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F64F5B"/>
    <w:multiLevelType w:val="hybridMultilevel"/>
    <w:tmpl w:val="48069E4A"/>
    <w:lvl w:ilvl="0" w:tplc="C97C579A">
      <w:start w:val="1"/>
      <w:numFmt w:val="bullet"/>
      <w:lvlText w:val="o"/>
      <w:lvlJc w:val="left"/>
      <w:pPr>
        <w:tabs>
          <w:tab w:val="num" w:pos="1420"/>
        </w:tabs>
        <w:ind w:left="1420" w:hanging="360"/>
      </w:pPr>
      <w:rPr>
        <w:rFonts w:ascii="Courier New" w:hAnsi="Courier New" w:cs="Courier New" w:hint="default"/>
      </w:rPr>
    </w:lvl>
    <w:lvl w:ilvl="1" w:tplc="281E7092" w:tentative="1">
      <w:start w:val="1"/>
      <w:numFmt w:val="bullet"/>
      <w:lvlText w:val="o"/>
      <w:lvlJc w:val="left"/>
      <w:pPr>
        <w:tabs>
          <w:tab w:val="num" w:pos="2140"/>
        </w:tabs>
        <w:ind w:left="2140" w:hanging="360"/>
      </w:pPr>
      <w:rPr>
        <w:rFonts w:ascii="Courier New" w:hAnsi="Courier New" w:cs="Courier New" w:hint="default"/>
      </w:rPr>
    </w:lvl>
    <w:lvl w:ilvl="2" w:tplc="03344560" w:tentative="1">
      <w:start w:val="1"/>
      <w:numFmt w:val="bullet"/>
      <w:lvlText w:val=""/>
      <w:lvlJc w:val="left"/>
      <w:pPr>
        <w:tabs>
          <w:tab w:val="num" w:pos="2860"/>
        </w:tabs>
        <w:ind w:left="2860" w:hanging="360"/>
      </w:pPr>
      <w:rPr>
        <w:rFonts w:ascii="Wingdings" w:hAnsi="Wingdings" w:hint="default"/>
      </w:rPr>
    </w:lvl>
    <w:lvl w:ilvl="3" w:tplc="EE3E4E7E" w:tentative="1">
      <w:start w:val="1"/>
      <w:numFmt w:val="bullet"/>
      <w:lvlText w:val=""/>
      <w:lvlJc w:val="left"/>
      <w:pPr>
        <w:tabs>
          <w:tab w:val="num" w:pos="3580"/>
        </w:tabs>
        <w:ind w:left="3580" w:hanging="360"/>
      </w:pPr>
      <w:rPr>
        <w:rFonts w:ascii="Symbol" w:hAnsi="Symbol" w:hint="default"/>
      </w:rPr>
    </w:lvl>
    <w:lvl w:ilvl="4" w:tplc="8F2C1044" w:tentative="1">
      <w:start w:val="1"/>
      <w:numFmt w:val="bullet"/>
      <w:lvlText w:val="o"/>
      <w:lvlJc w:val="left"/>
      <w:pPr>
        <w:tabs>
          <w:tab w:val="num" w:pos="4300"/>
        </w:tabs>
        <w:ind w:left="4300" w:hanging="360"/>
      </w:pPr>
      <w:rPr>
        <w:rFonts w:ascii="Courier New" w:hAnsi="Courier New" w:cs="Courier New" w:hint="default"/>
      </w:rPr>
    </w:lvl>
    <w:lvl w:ilvl="5" w:tplc="54B281D6" w:tentative="1">
      <w:start w:val="1"/>
      <w:numFmt w:val="bullet"/>
      <w:lvlText w:val=""/>
      <w:lvlJc w:val="left"/>
      <w:pPr>
        <w:tabs>
          <w:tab w:val="num" w:pos="5020"/>
        </w:tabs>
        <w:ind w:left="5020" w:hanging="360"/>
      </w:pPr>
      <w:rPr>
        <w:rFonts w:ascii="Wingdings" w:hAnsi="Wingdings" w:hint="default"/>
      </w:rPr>
    </w:lvl>
    <w:lvl w:ilvl="6" w:tplc="65BAFCB6" w:tentative="1">
      <w:start w:val="1"/>
      <w:numFmt w:val="bullet"/>
      <w:lvlText w:val=""/>
      <w:lvlJc w:val="left"/>
      <w:pPr>
        <w:tabs>
          <w:tab w:val="num" w:pos="5740"/>
        </w:tabs>
        <w:ind w:left="5740" w:hanging="360"/>
      </w:pPr>
      <w:rPr>
        <w:rFonts w:ascii="Symbol" w:hAnsi="Symbol" w:hint="default"/>
      </w:rPr>
    </w:lvl>
    <w:lvl w:ilvl="7" w:tplc="68945AB4" w:tentative="1">
      <w:start w:val="1"/>
      <w:numFmt w:val="bullet"/>
      <w:lvlText w:val="o"/>
      <w:lvlJc w:val="left"/>
      <w:pPr>
        <w:tabs>
          <w:tab w:val="num" w:pos="6460"/>
        </w:tabs>
        <w:ind w:left="6460" w:hanging="360"/>
      </w:pPr>
      <w:rPr>
        <w:rFonts w:ascii="Courier New" w:hAnsi="Courier New" w:cs="Courier New" w:hint="default"/>
      </w:rPr>
    </w:lvl>
    <w:lvl w:ilvl="8" w:tplc="386E489A" w:tentative="1">
      <w:start w:val="1"/>
      <w:numFmt w:val="bullet"/>
      <w:lvlText w:val=""/>
      <w:lvlJc w:val="left"/>
      <w:pPr>
        <w:tabs>
          <w:tab w:val="num" w:pos="7180"/>
        </w:tabs>
        <w:ind w:left="7180" w:hanging="360"/>
      </w:pPr>
      <w:rPr>
        <w:rFonts w:ascii="Wingdings" w:hAnsi="Wingdings" w:hint="default"/>
      </w:rPr>
    </w:lvl>
  </w:abstractNum>
  <w:abstractNum w:abstractNumId="15" w15:restartNumberingAfterBreak="0">
    <w:nsid w:val="55DC2642"/>
    <w:multiLevelType w:val="multilevel"/>
    <w:tmpl w:val="54F260DC"/>
    <w:lvl w:ilvl="0">
      <w:start w:val="1"/>
      <w:numFmt w:val="decimal"/>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2412"/>
        </w:tabs>
        <w:ind w:left="2412" w:hanging="1152"/>
      </w:pPr>
    </w:lvl>
    <w:lvl w:ilvl="6">
      <w:start w:val="1"/>
      <w:numFmt w:val="decimal"/>
      <w:pStyle w:val="berschrift7"/>
      <w:lvlText w:val="%1.%2.%3.%4.%5.%6.%7"/>
      <w:lvlJc w:val="left"/>
      <w:pPr>
        <w:tabs>
          <w:tab w:val="num" w:pos="2016"/>
        </w:tabs>
        <w:ind w:left="2016" w:hanging="1296"/>
      </w:pPr>
    </w:lvl>
    <w:lvl w:ilvl="7">
      <w:start w:val="1"/>
      <w:numFmt w:val="decimal"/>
      <w:pStyle w:val="berschrift8"/>
      <w:lvlText w:val="%1.%2.%3.%4.%5.%6.%7.%8"/>
      <w:lvlJc w:val="left"/>
      <w:pPr>
        <w:tabs>
          <w:tab w:val="num" w:pos="2160"/>
        </w:tabs>
        <w:ind w:left="2160" w:hanging="1440"/>
      </w:pPr>
    </w:lvl>
    <w:lvl w:ilvl="8">
      <w:start w:val="1"/>
      <w:numFmt w:val="decimal"/>
      <w:pStyle w:val="berschrift9"/>
      <w:lvlText w:val="%1.%2.%3.%4.%5.%6.%7.%8.%9"/>
      <w:lvlJc w:val="left"/>
      <w:pPr>
        <w:tabs>
          <w:tab w:val="num" w:pos="1584"/>
        </w:tabs>
        <w:ind w:left="1584" w:hanging="1584"/>
      </w:pPr>
    </w:lvl>
  </w:abstractNum>
  <w:abstractNum w:abstractNumId="16" w15:restartNumberingAfterBreak="0">
    <w:nsid w:val="5A65277F"/>
    <w:multiLevelType w:val="multilevel"/>
    <w:tmpl w:val="E6502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80709A"/>
    <w:multiLevelType w:val="multilevel"/>
    <w:tmpl w:val="28E8B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53641F"/>
    <w:multiLevelType w:val="multilevel"/>
    <w:tmpl w:val="8C3C5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F36C48"/>
    <w:multiLevelType w:val="hybridMultilevel"/>
    <w:tmpl w:val="BB2632EE"/>
    <w:lvl w:ilvl="0" w:tplc="14880464">
      <w:start w:val="1"/>
      <w:numFmt w:val="bullet"/>
      <w:lvlText w:val="o"/>
      <w:lvlJc w:val="left"/>
      <w:pPr>
        <w:tabs>
          <w:tab w:val="num" w:pos="360"/>
        </w:tabs>
        <w:ind w:left="360" w:hanging="360"/>
      </w:pPr>
      <w:rPr>
        <w:rFonts w:ascii="Courier New" w:hAnsi="Courier New" w:cs="Courier New" w:hint="default"/>
      </w:rPr>
    </w:lvl>
    <w:lvl w:ilvl="1" w:tplc="D4985316" w:tentative="1">
      <w:start w:val="1"/>
      <w:numFmt w:val="bullet"/>
      <w:lvlText w:val="o"/>
      <w:lvlJc w:val="left"/>
      <w:pPr>
        <w:tabs>
          <w:tab w:val="num" w:pos="1080"/>
        </w:tabs>
        <w:ind w:left="1080" w:hanging="360"/>
      </w:pPr>
      <w:rPr>
        <w:rFonts w:ascii="Courier New" w:hAnsi="Courier New" w:cs="Courier New" w:hint="default"/>
      </w:rPr>
    </w:lvl>
    <w:lvl w:ilvl="2" w:tplc="D86EAFFE" w:tentative="1">
      <w:start w:val="1"/>
      <w:numFmt w:val="bullet"/>
      <w:lvlText w:val=""/>
      <w:lvlJc w:val="left"/>
      <w:pPr>
        <w:tabs>
          <w:tab w:val="num" w:pos="1800"/>
        </w:tabs>
        <w:ind w:left="1800" w:hanging="360"/>
      </w:pPr>
      <w:rPr>
        <w:rFonts w:ascii="Wingdings" w:hAnsi="Wingdings" w:hint="default"/>
      </w:rPr>
    </w:lvl>
    <w:lvl w:ilvl="3" w:tplc="1FE866B6" w:tentative="1">
      <w:start w:val="1"/>
      <w:numFmt w:val="bullet"/>
      <w:lvlText w:val=""/>
      <w:lvlJc w:val="left"/>
      <w:pPr>
        <w:tabs>
          <w:tab w:val="num" w:pos="2520"/>
        </w:tabs>
        <w:ind w:left="2520" w:hanging="360"/>
      </w:pPr>
      <w:rPr>
        <w:rFonts w:ascii="Symbol" w:hAnsi="Symbol" w:hint="default"/>
      </w:rPr>
    </w:lvl>
    <w:lvl w:ilvl="4" w:tplc="E23CC066" w:tentative="1">
      <w:start w:val="1"/>
      <w:numFmt w:val="bullet"/>
      <w:lvlText w:val="o"/>
      <w:lvlJc w:val="left"/>
      <w:pPr>
        <w:tabs>
          <w:tab w:val="num" w:pos="3240"/>
        </w:tabs>
        <w:ind w:left="3240" w:hanging="360"/>
      </w:pPr>
      <w:rPr>
        <w:rFonts w:ascii="Courier New" w:hAnsi="Courier New" w:cs="Courier New" w:hint="default"/>
      </w:rPr>
    </w:lvl>
    <w:lvl w:ilvl="5" w:tplc="B038D7BE" w:tentative="1">
      <w:start w:val="1"/>
      <w:numFmt w:val="bullet"/>
      <w:lvlText w:val=""/>
      <w:lvlJc w:val="left"/>
      <w:pPr>
        <w:tabs>
          <w:tab w:val="num" w:pos="3960"/>
        </w:tabs>
        <w:ind w:left="3960" w:hanging="360"/>
      </w:pPr>
      <w:rPr>
        <w:rFonts w:ascii="Wingdings" w:hAnsi="Wingdings" w:hint="default"/>
      </w:rPr>
    </w:lvl>
    <w:lvl w:ilvl="6" w:tplc="2B8886FA" w:tentative="1">
      <w:start w:val="1"/>
      <w:numFmt w:val="bullet"/>
      <w:lvlText w:val=""/>
      <w:lvlJc w:val="left"/>
      <w:pPr>
        <w:tabs>
          <w:tab w:val="num" w:pos="4680"/>
        </w:tabs>
        <w:ind w:left="4680" w:hanging="360"/>
      </w:pPr>
      <w:rPr>
        <w:rFonts w:ascii="Symbol" w:hAnsi="Symbol" w:hint="default"/>
      </w:rPr>
    </w:lvl>
    <w:lvl w:ilvl="7" w:tplc="9B9E64CC" w:tentative="1">
      <w:start w:val="1"/>
      <w:numFmt w:val="bullet"/>
      <w:lvlText w:val="o"/>
      <w:lvlJc w:val="left"/>
      <w:pPr>
        <w:tabs>
          <w:tab w:val="num" w:pos="5400"/>
        </w:tabs>
        <w:ind w:left="5400" w:hanging="360"/>
      </w:pPr>
      <w:rPr>
        <w:rFonts w:ascii="Courier New" w:hAnsi="Courier New" w:cs="Courier New" w:hint="default"/>
      </w:rPr>
    </w:lvl>
    <w:lvl w:ilvl="8" w:tplc="86C6F084"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21435B4"/>
    <w:multiLevelType w:val="singleLevel"/>
    <w:tmpl w:val="68005E06"/>
    <w:lvl w:ilvl="0">
      <w:start w:val="1"/>
      <w:numFmt w:val="bullet"/>
      <w:pStyle w:val="Aufzhlung"/>
      <w:lvlText w:val=""/>
      <w:lvlJc w:val="left"/>
      <w:pPr>
        <w:tabs>
          <w:tab w:val="num" w:pos="1418"/>
        </w:tabs>
        <w:ind w:left="1418" w:hanging="567"/>
      </w:pPr>
      <w:rPr>
        <w:rFonts w:ascii="Symbol" w:hAnsi="Symbol" w:hint="default"/>
        <w:color w:val="auto"/>
        <w:sz w:val="18"/>
      </w:rPr>
    </w:lvl>
  </w:abstractNum>
  <w:abstractNum w:abstractNumId="21" w15:restartNumberingAfterBreak="0">
    <w:nsid w:val="770C667D"/>
    <w:multiLevelType w:val="multilevel"/>
    <w:tmpl w:val="227EB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64746A"/>
    <w:multiLevelType w:val="multilevel"/>
    <w:tmpl w:val="A764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A62D25"/>
    <w:multiLevelType w:val="multilevel"/>
    <w:tmpl w:val="58541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3"/>
  </w:num>
  <w:num w:numId="3">
    <w:abstractNumId w:val="11"/>
  </w:num>
  <w:num w:numId="4">
    <w:abstractNumId w:val="15"/>
  </w:num>
  <w:num w:numId="5">
    <w:abstractNumId w:val="8"/>
  </w:num>
  <w:num w:numId="6">
    <w:abstractNumId w:val="0"/>
  </w:num>
  <w:num w:numId="7">
    <w:abstractNumId w:val="1"/>
  </w:num>
  <w:num w:numId="8">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4"/>
  </w:num>
  <w:num w:numId="11">
    <w:abstractNumId w:val="19"/>
  </w:num>
  <w:num w:numId="12">
    <w:abstractNumId w:val="10"/>
  </w:num>
  <w:num w:numId="13">
    <w:abstractNumId w:val="16"/>
  </w:num>
  <w:num w:numId="14">
    <w:abstractNumId w:val="18"/>
    <w:lvlOverride w:ilvl="0">
      <w:startOverride w:val="2"/>
    </w:lvlOverride>
  </w:num>
  <w:num w:numId="15">
    <w:abstractNumId w:val="12"/>
  </w:num>
  <w:num w:numId="16">
    <w:abstractNumId w:val="13"/>
  </w:num>
  <w:num w:numId="17">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7"/>
  </w:num>
  <w:num w:numId="19">
    <w:abstractNumId w:val="14"/>
  </w:num>
  <w:num w:numId="20">
    <w:abstractNumId w:val="22"/>
  </w:num>
  <w:num w:numId="21">
    <w:abstractNumId w:val="23"/>
  </w:num>
  <w:num w:numId="22">
    <w:abstractNumId w:val="2"/>
  </w:num>
  <w:num w:numId="23">
    <w:abstractNumId w:val="5"/>
  </w:num>
  <w:num w:numId="24">
    <w:abstractNumId w:val="2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BCF"/>
    <w:rsid w:val="00016D95"/>
    <w:rsid w:val="000175B3"/>
    <w:rsid w:val="00024D13"/>
    <w:rsid w:val="00042D57"/>
    <w:rsid w:val="000452CF"/>
    <w:rsid w:val="00045C16"/>
    <w:rsid w:val="0005113C"/>
    <w:rsid w:val="000517CC"/>
    <w:rsid w:val="000527E4"/>
    <w:rsid w:val="0006089E"/>
    <w:rsid w:val="000621FB"/>
    <w:rsid w:val="0006643A"/>
    <w:rsid w:val="000815AC"/>
    <w:rsid w:val="00082F80"/>
    <w:rsid w:val="000968FB"/>
    <w:rsid w:val="000A33F6"/>
    <w:rsid w:val="000B0944"/>
    <w:rsid w:val="000C4514"/>
    <w:rsid w:val="000E6E67"/>
    <w:rsid w:val="000F51EF"/>
    <w:rsid w:val="00100C2F"/>
    <w:rsid w:val="0010255A"/>
    <w:rsid w:val="0010318C"/>
    <w:rsid w:val="00116054"/>
    <w:rsid w:val="00117AF8"/>
    <w:rsid w:val="001306AD"/>
    <w:rsid w:val="00142A3F"/>
    <w:rsid w:val="00143A16"/>
    <w:rsid w:val="00154716"/>
    <w:rsid w:val="00160099"/>
    <w:rsid w:val="0016371B"/>
    <w:rsid w:val="0017431C"/>
    <w:rsid w:val="00175FB2"/>
    <w:rsid w:val="00181A5F"/>
    <w:rsid w:val="0018704E"/>
    <w:rsid w:val="00187B05"/>
    <w:rsid w:val="00187BC7"/>
    <w:rsid w:val="00191CCE"/>
    <w:rsid w:val="001A4F36"/>
    <w:rsid w:val="001A69EE"/>
    <w:rsid w:val="001C649E"/>
    <w:rsid w:val="001D7CAE"/>
    <w:rsid w:val="001E21E3"/>
    <w:rsid w:val="001F35A5"/>
    <w:rsid w:val="001F49CC"/>
    <w:rsid w:val="001F5626"/>
    <w:rsid w:val="001F6BA6"/>
    <w:rsid w:val="00204C62"/>
    <w:rsid w:val="00205B31"/>
    <w:rsid w:val="00211B10"/>
    <w:rsid w:val="00211D95"/>
    <w:rsid w:val="00216331"/>
    <w:rsid w:val="00216856"/>
    <w:rsid w:val="00222001"/>
    <w:rsid w:val="00226B9E"/>
    <w:rsid w:val="002273CE"/>
    <w:rsid w:val="0023561A"/>
    <w:rsid w:val="002447E5"/>
    <w:rsid w:val="002465F4"/>
    <w:rsid w:val="00255225"/>
    <w:rsid w:val="00255669"/>
    <w:rsid w:val="00261C7A"/>
    <w:rsid w:val="002675C9"/>
    <w:rsid w:val="00267BD5"/>
    <w:rsid w:val="002719C8"/>
    <w:rsid w:val="002768B1"/>
    <w:rsid w:val="0028532A"/>
    <w:rsid w:val="002859F3"/>
    <w:rsid w:val="0028621A"/>
    <w:rsid w:val="00292DFD"/>
    <w:rsid w:val="00293020"/>
    <w:rsid w:val="002A47A4"/>
    <w:rsid w:val="002B0336"/>
    <w:rsid w:val="002B0396"/>
    <w:rsid w:val="002B6640"/>
    <w:rsid w:val="002B6F6C"/>
    <w:rsid w:val="002C6332"/>
    <w:rsid w:val="002D387E"/>
    <w:rsid w:val="002D42E2"/>
    <w:rsid w:val="002E3989"/>
    <w:rsid w:val="002F5423"/>
    <w:rsid w:val="002F572F"/>
    <w:rsid w:val="002F76FC"/>
    <w:rsid w:val="002F78AB"/>
    <w:rsid w:val="003019EB"/>
    <w:rsid w:val="00307A46"/>
    <w:rsid w:val="0031291A"/>
    <w:rsid w:val="00312C9E"/>
    <w:rsid w:val="00313049"/>
    <w:rsid w:val="00313C23"/>
    <w:rsid w:val="00317FB7"/>
    <w:rsid w:val="00331BE6"/>
    <w:rsid w:val="00332DD1"/>
    <w:rsid w:val="00332FED"/>
    <w:rsid w:val="00336B83"/>
    <w:rsid w:val="0034375A"/>
    <w:rsid w:val="0035064B"/>
    <w:rsid w:val="00370523"/>
    <w:rsid w:val="003736C3"/>
    <w:rsid w:val="0037723F"/>
    <w:rsid w:val="00385B07"/>
    <w:rsid w:val="003B3A1C"/>
    <w:rsid w:val="003B4DBF"/>
    <w:rsid w:val="003B7688"/>
    <w:rsid w:val="003C31A4"/>
    <w:rsid w:val="003C438F"/>
    <w:rsid w:val="003C7117"/>
    <w:rsid w:val="003E2A78"/>
    <w:rsid w:val="003F0032"/>
    <w:rsid w:val="003F0D57"/>
    <w:rsid w:val="004132F0"/>
    <w:rsid w:val="00416B9A"/>
    <w:rsid w:val="00424195"/>
    <w:rsid w:val="00441B78"/>
    <w:rsid w:val="00447B4B"/>
    <w:rsid w:val="00453299"/>
    <w:rsid w:val="00480166"/>
    <w:rsid w:val="004846A1"/>
    <w:rsid w:val="00485F5A"/>
    <w:rsid w:val="0049487F"/>
    <w:rsid w:val="004952AF"/>
    <w:rsid w:val="00496F89"/>
    <w:rsid w:val="00497849"/>
    <w:rsid w:val="004A1D68"/>
    <w:rsid w:val="004A55C6"/>
    <w:rsid w:val="004A63B9"/>
    <w:rsid w:val="004B3967"/>
    <w:rsid w:val="004B7EE5"/>
    <w:rsid w:val="004C16E7"/>
    <w:rsid w:val="004C1DD8"/>
    <w:rsid w:val="004D0BEE"/>
    <w:rsid w:val="004D2213"/>
    <w:rsid w:val="004D2727"/>
    <w:rsid w:val="004D3A27"/>
    <w:rsid w:val="004E17F2"/>
    <w:rsid w:val="004E747C"/>
    <w:rsid w:val="004F0EBD"/>
    <w:rsid w:val="004F3222"/>
    <w:rsid w:val="004F5FBC"/>
    <w:rsid w:val="00503B40"/>
    <w:rsid w:val="00507A57"/>
    <w:rsid w:val="00512654"/>
    <w:rsid w:val="0051640D"/>
    <w:rsid w:val="0052052A"/>
    <w:rsid w:val="0052114B"/>
    <w:rsid w:val="005238B3"/>
    <w:rsid w:val="00531FF6"/>
    <w:rsid w:val="00536D53"/>
    <w:rsid w:val="00555FBD"/>
    <w:rsid w:val="0055731A"/>
    <w:rsid w:val="00565704"/>
    <w:rsid w:val="00566178"/>
    <w:rsid w:val="00566CD0"/>
    <w:rsid w:val="00575F5D"/>
    <w:rsid w:val="0057700A"/>
    <w:rsid w:val="00590B94"/>
    <w:rsid w:val="00590FC5"/>
    <w:rsid w:val="005A3DE8"/>
    <w:rsid w:val="005B16BA"/>
    <w:rsid w:val="005B1ECD"/>
    <w:rsid w:val="005B32E8"/>
    <w:rsid w:val="005C20B3"/>
    <w:rsid w:val="005D0822"/>
    <w:rsid w:val="005D468E"/>
    <w:rsid w:val="005D7322"/>
    <w:rsid w:val="005E0182"/>
    <w:rsid w:val="005E0F00"/>
    <w:rsid w:val="005E2005"/>
    <w:rsid w:val="005E587A"/>
    <w:rsid w:val="005E7BC8"/>
    <w:rsid w:val="005F38C8"/>
    <w:rsid w:val="005F6DE6"/>
    <w:rsid w:val="00603ED4"/>
    <w:rsid w:val="00603FF1"/>
    <w:rsid w:val="00606FB0"/>
    <w:rsid w:val="00626BD4"/>
    <w:rsid w:val="00636A14"/>
    <w:rsid w:val="00643BC1"/>
    <w:rsid w:val="00647280"/>
    <w:rsid w:val="00647576"/>
    <w:rsid w:val="00673882"/>
    <w:rsid w:val="00690F74"/>
    <w:rsid w:val="006910C7"/>
    <w:rsid w:val="0069697B"/>
    <w:rsid w:val="0069790F"/>
    <w:rsid w:val="006A347D"/>
    <w:rsid w:val="006A5DA2"/>
    <w:rsid w:val="006B140F"/>
    <w:rsid w:val="006B4B8F"/>
    <w:rsid w:val="006B6077"/>
    <w:rsid w:val="006C1A6D"/>
    <w:rsid w:val="006C3BCF"/>
    <w:rsid w:val="006C69EF"/>
    <w:rsid w:val="006D007D"/>
    <w:rsid w:val="006D25C8"/>
    <w:rsid w:val="006E3E23"/>
    <w:rsid w:val="006F38DE"/>
    <w:rsid w:val="006F3B76"/>
    <w:rsid w:val="006F57E9"/>
    <w:rsid w:val="00700771"/>
    <w:rsid w:val="00721BFD"/>
    <w:rsid w:val="007320EA"/>
    <w:rsid w:val="00735F4A"/>
    <w:rsid w:val="0074009E"/>
    <w:rsid w:val="0074426E"/>
    <w:rsid w:val="007509F4"/>
    <w:rsid w:val="007622DF"/>
    <w:rsid w:val="007761B0"/>
    <w:rsid w:val="0077677F"/>
    <w:rsid w:val="00785E00"/>
    <w:rsid w:val="00785EB4"/>
    <w:rsid w:val="007950CA"/>
    <w:rsid w:val="007A0565"/>
    <w:rsid w:val="007B7867"/>
    <w:rsid w:val="007C0FB2"/>
    <w:rsid w:val="007C6CD4"/>
    <w:rsid w:val="007E25FD"/>
    <w:rsid w:val="007E34F7"/>
    <w:rsid w:val="007E62CA"/>
    <w:rsid w:val="007F2E10"/>
    <w:rsid w:val="007F67BE"/>
    <w:rsid w:val="00813197"/>
    <w:rsid w:val="00814E9F"/>
    <w:rsid w:val="008210CF"/>
    <w:rsid w:val="00827512"/>
    <w:rsid w:val="00827BF3"/>
    <w:rsid w:val="0083278A"/>
    <w:rsid w:val="00842185"/>
    <w:rsid w:val="00842B27"/>
    <w:rsid w:val="008519C6"/>
    <w:rsid w:val="00853D71"/>
    <w:rsid w:val="00863432"/>
    <w:rsid w:val="008671C3"/>
    <w:rsid w:val="00870401"/>
    <w:rsid w:val="00882648"/>
    <w:rsid w:val="00883F55"/>
    <w:rsid w:val="00885891"/>
    <w:rsid w:val="008B2DDF"/>
    <w:rsid w:val="008C157F"/>
    <w:rsid w:val="008C1898"/>
    <w:rsid w:val="008F185A"/>
    <w:rsid w:val="008F259D"/>
    <w:rsid w:val="008F4F5B"/>
    <w:rsid w:val="008F583B"/>
    <w:rsid w:val="008F7E78"/>
    <w:rsid w:val="00900CDC"/>
    <w:rsid w:val="00910A66"/>
    <w:rsid w:val="009201FD"/>
    <w:rsid w:val="00920A56"/>
    <w:rsid w:val="00921EFB"/>
    <w:rsid w:val="00943ACD"/>
    <w:rsid w:val="00943FDF"/>
    <w:rsid w:val="0094521E"/>
    <w:rsid w:val="00953330"/>
    <w:rsid w:val="00960F08"/>
    <w:rsid w:val="009635AD"/>
    <w:rsid w:val="00970C6C"/>
    <w:rsid w:val="00973076"/>
    <w:rsid w:val="0097755B"/>
    <w:rsid w:val="00997B60"/>
    <w:rsid w:val="009A4977"/>
    <w:rsid w:val="009B7035"/>
    <w:rsid w:val="009E03F8"/>
    <w:rsid w:val="009F6275"/>
    <w:rsid w:val="009F701C"/>
    <w:rsid w:val="00A1369D"/>
    <w:rsid w:val="00A20261"/>
    <w:rsid w:val="00A20DA5"/>
    <w:rsid w:val="00A224E9"/>
    <w:rsid w:val="00A275FC"/>
    <w:rsid w:val="00A3761F"/>
    <w:rsid w:val="00A4127A"/>
    <w:rsid w:val="00A5100B"/>
    <w:rsid w:val="00A53695"/>
    <w:rsid w:val="00A62D5A"/>
    <w:rsid w:val="00A63ABA"/>
    <w:rsid w:val="00A66391"/>
    <w:rsid w:val="00A67A54"/>
    <w:rsid w:val="00A73829"/>
    <w:rsid w:val="00A7535D"/>
    <w:rsid w:val="00A84FF7"/>
    <w:rsid w:val="00A97D57"/>
    <w:rsid w:val="00AA68AF"/>
    <w:rsid w:val="00AA6E2C"/>
    <w:rsid w:val="00AB5EB7"/>
    <w:rsid w:val="00AB79B7"/>
    <w:rsid w:val="00AC7E34"/>
    <w:rsid w:val="00AE2218"/>
    <w:rsid w:val="00AE5F0D"/>
    <w:rsid w:val="00AE6727"/>
    <w:rsid w:val="00AE6C20"/>
    <w:rsid w:val="00AE7BF1"/>
    <w:rsid w:val="00AF011A"/>
    <w:rsid w:val="00AF2311"/>
    <w:rsid w:val="00B10F24"/>
    <w:rsid w:val="00B11969"/>
    <w:rsid w:val="00B21321"/>
    <w:rsid w:val="00B30964"/>
    <w:rsid w:val="00B30C3A"/>
    <w:rsid w:val="00B30FE6"/>
    <w:rsid w:val="00B34FC0"/>
    <w:rsid w:val="00B356B3"/>
    <w:rsid w:val="00B44756"/>
    <w:rsid w:val="00B44FA6"/>
    <w:rsid w:val="00B504C6"/>
    <w:rsid w:val="00B525D3"/>
    <w:rsid w:val="00B55812"/>
    <w:rsid w:val="00B63CF1"/>
    <w:rsid w:val="00B70CDE"/>
    <w:rsid w:val="00B7615F"/>
    <w:rsid w:val="00B840C5"/>
    <w:rsid w:val="00B96C0C"/>
    <w:rsid w:val="00B97D3B"/>
    <w:rsid w:val="00BB3F76"/>
    <w:rsid w:val="00BB74F1"/>
    <w:rsid w:val="00BB772E"/>
    <w:rsid w:val="00BC2197"/>
    <w:rsid w:val="00BD0BA2"/>
    <w:rsid w:val="00BE1F78"/>
    <w:rsid w:val="00BF3705"/>
    <w:rsid w:val="00C12438"/>
    <w:rsid w:val="00C12FEF"/>
    <w:rsid w:val="00C13B2C"/>
    <w:rsid w:val="00C3569A"/>
    <w:rsid w:val="00C44E89"/>
    <w:rsid w:val="00C501EC"/>
    <w:rsid w:val="00C6390D"/>
    <w:rsid w:val="00C75543"/>
    <w:rsid w:val="00C820B9"/>
    <w:rsid w:val="00C879D5"/>
    <w:rsid w:val="00C9471C"/>
    <w:rsid w:val="00CA1096"/>
    <w:rsid w:val="00CA7594"/>
    <w:rsid w:val="00CB1776"/>
    <w:rsid w:val="00CB666C"/>
    <w:rsid w:val="00CC041A"/>
    <w:rsid w:val="00CC195B"/>
    <w:rsid w:val="00CC75B5"/>
    <w:rsid w:val="00CD0DA9"/>
    <w:rsid w:val="00CD1F93"/>
    <w:rsid w:val="00CD1FF7"/>
    <w:rsid w:val="00CD477F"/>
    <w:rsid w:val="00CD47C2"/>
    <w:rsid w:val="00CD70E0"/>
    <w:rsid w:val="00CE2AA4"/>
    <w:rsid w:val="00CE4BDE"/>
    <w:rsid w:val="00CE57D5"/>
    <w:rsid w:val="00CF1692"/>
    <w:rsid w:val="00CF6BBA"/>
    <w:rsid w:val="00D058B0"/>
    <w:rsid w:val="00D06D47"/>
    <w:rsid w:val="00D10BAC"/>
    <w:rsid w:val="00D26F81"/>
    <w:rsid w:val="00D41FD5"/>
    <w:rsid w:val="00D47F81"/>
    <w:rsid w:val="00D640D2"/>
    <w:rsid w:val="00D67916"/>
    <w:rsid w:val="00D80BD1"/>
    <w:rsid w:val="00D85D2E"/>
    <w:rsid w:val="00D873DA"/>
    <w:rsid w:val="00D913D5"/>
    <w:rsid w:val="00DC684F"/>
    <w:rsid w:val="00DD34AE"/>
    <w:rsid w:val="00DD47A1"/>
    <w:rsid w:val="00DE2908"/>
    <w:rsid w:val="00DE7F26"/>
    <w:rsid w:val="00DF3F58"/>
    <w:rsid w:val="00DF51F4"/>
    <w:rsid w:val="00DF6078"/>
    <w:rsid w:val="00E02D0B"/>
    <w:rsid w:val="00E05C96"/>
    <w:rsid w:val="00E1530E"/>
    <w:rsid w:val="00E2748C"/>
    <w:rsid w:val="00E30595"/>
    <w:rsid w:val="00E46AE0"/>
    <w:rsid w:val="00E52B32"/>
    <w:rsid w:val="00E55F92"/>
    <w:rsid w:val="00E7524E"/>
    <w:rsid w:val="00E76498"/>
    <w:rsid w:val="00E82C62"/>
    <w:rsid w:val="00E83D32"/>
    <w:rsid w:val="00E9067F"/>
    <w:rsid w:val="00E91E6A"/>
    <w:rsid w:val="00E96A25"/>
    <w:rsid w:val="00EA3FC0"/>
    <w:rsid w:val="00EA5EE5"/>
    <w:rsid w:val="00EA7BE8"/>
    <w:rsid w:val="00EB08CB"/>
    <w:rsid w:val="00EB36F2"/>
    <w:rsid w:val="00EC3A48"/>
    <w:rsid w:val="00EC503A"/>
    <w:rsid w:val="00EE0BA0"/>
    <w:rsid w:val="00EF3AA5"/>
    <w:rsid w:val="00F01FD4"/>
    <w:rsid w:val="00F229CD"/>
    <w:rsid w:val="00F23903"/>
    <w:rsid w:val="00F26560"/>
    <w:rsid w:val="00F26BF1"/>
    <w:rsid w:val="00F311CF"/>
    <w:rsid w:val="00F36636"/>
    <w:rsid w:val="00F72458"/>
    <w:rsid w:val="00F76A82"/>
    <w:rsid w:val="00F778C1"/>
    <w:rsid w:val="00F8031C"/>
    <w:rsid w:val="00F91327"/>
    <w:rsid w:val="00F93EEA"/>
    <w:rsid w:val="00F94333"/>
    <w:rsid w:val="00F9489F"/>
    <w:rsid w:val="00FA42C8"/>
    <w:rsid w:val="00FA66D2"/>
    <w:rsid w:val="00FA6B1F"/>
    <w:rsid w:val="00FA6FBB"/>
    <w:rsid w:val="00FB2952"/>
    <w:rsid w:val="00FB3DD6"/>
    <w:rsid w:val="00FC42C6"/>
    <w:rsid w:val="00FD0C5D"/>
    <w:rsid w:val="00FE4D8A"/>
    <w:rsid w:val="00FE52A9"/>
    <w:rsid w:val="00FF2A08"/>
    <w:rsid w:val="00FF4376"/>
    <w:rsid w:val="00FF647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AA59ED"/>
  <w15:docId w15:val="{B54D0558-7A8F-4E9C-8B73-AF6173309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A67A54"/>
    <w:pPr>
      <w:tabs>
        <w:tab w:val="left" w:pos="1701"/>
      </w:tabs>
      <w:spacing w:before="120" w:after="120" w:line="290" w:lineRule="exact"/>
      <w:jc w:val="both"/>
    </w:pPr>
    <w:rPr>
      <w:rFonts w:ascii="Verdana" w:hAnsi="Verdana"/>
      <w:lang w:eastAsia="de-DE"/>
    </w:rPr>
  </w:style>
  <w:style w:type="paragraph" w:styleId="berschrift1">
    <w:name w:val="heading 1"/>
    <w:basedOn w:val="Standard"/>
    <w:next w:val="Standard"/>
    <w:autoRedefine/>
    <w:qFormat/>
    <w:rsid w:val="00900CDC"/>
    <w:pPr>
      <w:keepNext/>
      <w:numPr>
        <w:numId w:val="7"/>
      </w:numPr>
      <w:tabs>
        <w:tab w:val="clear" w:pos="1701"/>
        <w:tab w:val="left" w:pos="720"/>
      </w:tabs>
      <w:adjustRightInd w:val="0"/>
      <w:snapToGrid w:val="0"/>
      <w:spacing w:before="480" w:after="240" w:line="280" w:lineRule="atLeast"/>
      <w:ind w:left="902" w:hanging="902"/>
      <w:outlineLvl w:val="0"/>
    </w:pPr>
    <w:rPr>
      <w:rFonts w:cs="Arial"/>
      <w:b/>
      <w:bCs/>
      <w:lang w:eastAsia="de-CH"/>
    </w:rPr>
  </w:style>
  <w:style w:type="paragraph" w:styleId="berschrift2">
    <w:name w:val="heading 2"/>
    <w:basedOn w:val="SvH"/>
    <w:next w:val="SvH"/>
    <w:qFormat/>
    <w:rsid w:val="00EE0BA0"/>
    <w:pPr>
      <w:keepNext/>
      <w:numPr>
        <w:ilvl w:val="1"/>
        <w:numId w:val="4"/>
      </w:numPr>
      <w:spacing w:before="360"/>
      <w:jc w:val="left"/>
      <w:outlineLvl w:val="1"/>
    </w:pPr>
    <w:rPr>
      <w:b/>
      <w:szCs w:val="26"/>
    </w:rPr>
  </w:style>
  <w:style w:type="paragraph" w:styleId="berschrift3">
    <w:name w:val="heading 3"/>
    <w:basedOn w:val="SvH"/>
    <w:next w:val="SvH"/>
    <w:qFormat/>
    <w:rsid w:val="00EE0BA0"/>
    <w:pPr>
      <w:keepNext/>
      <w:numPr>
        <w:ilvl w:val="2"/>
        <w:numId w:val="4"/>
      </w:numPr>
      <w:spacing w:before="360"/>
      <w:jc w:val="left"/>
      <w:outlineLvl w:val="2"/>
    </w:pPr>
    <w:rPr>
      <w:b/>
      <w:szCs w:val="22"/>
    </w:rPr>
  </w:style>
  <w:style w:type="paragraph" w:styleId="berschrift4">
    <w:name w:val="heading 4"/>
    <w:basedOn w:val="SvH"/>
    <w:next w:val="SvH"/>
    <w:qFormat/>
    <w:rsid w:val="00EE0BA0"/>
    <w:pPr>
      <w:keepNext/>
      <w:numPr>
        <w:ilvl w:val="3"/>
        <w:numId w:val="4"/>
      </w:numPr>
      <w:spacing w:before="360"/>
      <w:jc w:val="left"/>
      <w:outlineLvl w:val="3"/>
    </w:pPr>
    <w:rPr>
      <w:b/>
      <w:szCs w:val="22"/>
    </w:rPr>
  </w:style>
  <w:style w:type="paragraph" w:styleId="berschrift5">
    <w:name w:val="heading 5"/>
    <w:basedOn w:val="SvH"/>
    <w:next w:val="SvH"/>
    <w:qFormat/>
    <w:rsid w:val="00EE0BA0"/>
    <w:pPr>
      <w:numPr>
        <w:ilvl w:val="4"/>
        <w:numId w:val="4"/>
      </w:numPr>
      <w:outlineLvl w:val="4"/>
    </w:pPr>
    <w:rPr>
      <w:szCs w:val="22"/>
    </w:rPr>
  </w:style>
  <w:style w:type="paragraph" w:styleId="berschrift6">
    <w:name w:val="heading 6"/>
    <w:basedOn w:val="SvH"/>
    <w:next w:val="SvH"/>
    <w:qFormat/>
    <w:rsid w:val="00EE0BA0"/>
    <w:pPr>
      <w:numPr>
        <w:ilvl w:val="5"/>
        <w:numId w:val="4"/>
      </w:numPr>
      <w:outlineLvl w:val="5"/>
    </w:pPr>
    <w:rPr>
      <w:bCs/>
      <w:szCs w:val="22"/>
    </w:rPr>
  </w:style>
  <w:style w:type="paragraph" w:styleId="berschrift7">
    <w:name w:val="heading 7"/>
    <w:basedOn w:val="SvH"/>
    <w:next w:val="SvH"/>
    <w:qFormat/>
    <w:rsid w:val="00EE0BA0"/>
    <w:pPr>
      <w:numPr>
        <w:ilvl w:val="6"/>
        <w:numId w:val="4"/>
      </w:numPr>
      <w:spacing w:before="360"/>
      <w:jc w:val="left"/>
      <w:outlineLvl w:val="6"/>
    </w:pPr>
    <w:rPr>
      <w:i/>
      <w:szCs w:val="22"/>
    </w:rPr>
  </w:style>
  <w:style w:type="paragraph" w:styleId="berschrift8">
    <w:name w:val="heading 8"/>
    <w:basedOn w:val="SvH"/>
    <w:next w:val="SvH"/>
    <w:qFormat/>
    <w:rsid w:val="00EE0BA0"/>
    <w:pPr>
      <w:numPr>
        <w:ilvl w:val="7"/>
        <w:numId w:val="4"/>
      </w:numPr>
      <w:spacing w:before="360"/>
      <w:jc w:val="left"/>
      <w:outlineLvl w:val="7"/>
    </w:pPr>
    <w:rPr>
      <w:i/>
      <w:iCs/>
    </w:rPr>
  </w:style>
  <w:style w:type="paragraph" w:styleId="berschrift9">
    <w:name w:val="heading 9"/>
    <w:basedOn w:val="SvH"/>
    <w:next w:val="SvH"/>
    <w:qFormat/>
    <w:rsid w:val="00EE0BA0"/>
    <w:pPr>
      <w:numPr>
        <w:ilvl w:val="8"/>
        <w:numId w:val="4"/>
      </w:numPr>
      <w:spacing w:before="360"/>
      <w:jc w:val="left"/>
      <w:outlineLvl w:val="8"/>
    </w:pPr>
    <w:rPr>
      <w:rFonts w:cs="Arial"/>
      <w:i/>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vH">
    <w:name w:val="SvH"/>
    <w:basedOn w:val="Standard"/>
    <w:rsid w:val="004D0BEE"/>
    <w:pPr>
      <w:spacing w:after="260" w:line="260" w:lineRule="atLeast"/>
    </w:pPr>
  </w:style>
  <w:style w:type="paragraph" w:customStyle="1" w:styleId="Aufzhlung">
    <w:name w:val="Aufzählung"/>
    <w:basedOn w:val="SvH"/>
    <w:rsid w:val="00AF2311"/>
    <w:pPr>
      <w:numPr>
        <w:numId w:val="1"/>
      </w:numPr>
      <w:spacing w:after="120"/>
    </w:pPr>
  </w:style>
  <w:style w:type="paragraph" w:styleId="Sprechblasentext">
    <w:name w:val="Balloon Text"/>
    <w:basedOn w:val="Standard"/>
    <w:semiHidden/>
    <w:rsid w:val="004D0BEE"/>
    <w:rPr>
      <w:rFonts w:ascii="Tahoma" w:hAnsi="Tahoma" w:cs="Tahoma"/>
      <w:sz w:val="16"/>
      <w:szCs w:val="16"/>
    </w:rPr>
  </w:style>
  <w:style w:type="paragraph" w:styleId="Funotentext">
    <w:name w:val="footnote text"/>
    <w:basedOn w:val="Standard"/>
    <w:semiHidden/>
    <w:rsid w:val="00842B27"/>
    <w:pPr>
      <w:spacing w:line="260" w:lineRule="atLeast"/>
      <w:ind w:left="851" w:hanging="851"/>
    </w:pPr>
    <w:rPr>
      <w:sz w:val="18"/>
    </w:rPr>
  </w:style>
  <w:style w:type="character" w:styleId="Funotenzeichen">
    <w:name w:val="footnote reference"/>
    <w:semiHidden/>
    <w:rPr>
      <w:rFonts w:ascii="Arial" w:hAnsi="Arial"/>
      <w:sz w:val="18"/>
      <w:vertAlign w:val="superscript"/>
    </w:rPr>
  </w:style>
  <w:style w:type="paragraph" w:styleId="Fuzeile">
    <w:name w:val="footer"/>
    <w:basedOn w:val="Standard"/>
    <w:rsid w:val="00842B27"/>
    <w:pPr>
      <w:tabs>
        <w:tab w:val="right" w:pos="9072"/>
      </w:tabs>
    </w:pPr>
  </w:style>
  <w:style w:type="character" w:styleId="Hyperlink">
    <w:name w:val="Hyperlink"/>
    <w:rPr>
      <w:rFonts w:ascii="Arial" w:hAnsi="Arial"/>
      <w:color w:val="0000FF"/>
      <w:u w:val="single"/>
    </w:rPr>
  </w:style>
  <w:style w:type="paragraph" w:styleId="Kopfzeile">
    <w:name w:val="header"/>
    <w:basedOn w:val="Standard"/>
    <w:rsid w:val="00842B27"/>
    <w:pPr>
      <w:tabs>
        <w:tab w:val="right" w:pos="9072"/>
      </w:tabs>
    </w:pPr>
  </w:style>
  <w:style w:type="paragraph" w:customStyle="1" w:styleId="Randziffer">
    <w:name w:val="Randziffer"/>
    <w:basedOn w:val="Standard"/>
    <w:autoRedefine/>
    <w:rsid w:val="004E747C"/>
    <w:pPr>
      <w:numPr>
        <w:numId w:val="5"/>
      </w:numPr>
      <w:spacing w:after="260" w:line="260" w:lineRule="atLeast"/>
    </w:pPr>
    <w:rPr>
      <w:szCs w:val="22"/>
      <w:lang w:val="en-US"/>
    </w:rPr>
  </w:style>
  <w:style w:type="paragraph" w:customStyle="1" w:styleId="FormatvorlageListennummerLinks">
    <w:name w:val="Formatvorlage Listennummer + Links"/>
    <w:basedOn w:val="Listennummer"/>
    <w:autoRedefine/>
    <w:rsid w:val="001D7CAE"/>
    <w:pPr>
      <w:numPr>
        <w:numId w:val="0"/>
      </w:numPr>
      <w:tabs>
        <w:tab w:val="clear" w:pos="567"/>
        <w:tab w:val="left" w:pos="425"/>
      </w:tabs>
      <w:contextualSpacing/>
    </w:pPr>
  </w:style>
  <w:style w:type="paragraph" w:styleId="Listennummer">
    <w:name w:val="List Number"/>
    <w:basedOn w:val="Standard"/>
    <w:autoRedefine/>
    <w:rsid w:val="001D7CAE"/>
    <w:pPr>
      <w:numPr>
        <w:numId w:val="6"/>
      </w:numPr>
      <w:tabs>
        <w:tab w:val="left" w:pos="567"/>
      </w:tabs>
      <w:adjustRightInd w:val="0"/>
      <w:snapToGrid w:val="0"/>
      <w:spacing w:after="240"/>
    </w:pPr>
    <w:rPr>
      <w:lang w:val="en-US" w:eastAsia="de-CH"/>
    </w:rPr>
  </w:style>
  <w:style w:type="paragraph" w:styleId="Verzeichnis1">
    <w:name w:val="toc 1"/>
    <w:basedOn w:val="Standard"/>
    <w:next w:val="Standard"/>
    <w:autoRedefine/>
    <w:semiHidden/>
    <w:rsid w:val="00C44E89"/>
    <w:pPr>
      <w:tabs>
        <w:tab w:val="right" w:leader="dot" w:pos="9072"/>
      </w:tabs>
      <w:spacing w:line="260" w:lineRule="atLeast"/>
      <w:ind w:left="851" w:right="425" w:hanging="851"/>
    </w:pPr>
    <w:rPr>
      <w:b/>
      <w:noProof/>
    </w:rPr>
  </w:style>
  <w:style w:type="paragraph" w:styleId="Verzeichnis2">
    <w:name w:val="toc 2"/>
    <w:basedOn w:val="Standard"/>
    <w:next w:val="Standard"/>
    <w:autoRedefine/>
    <w:semiHidden/>
    <w:rsid w:val="00C44E89"/>
    <w:pPr>
      <w:tabs>
        <w:tab w:val="right" w:leader="dot" w:pos="9072"/>
      </w:tabs>
      <w:spacing w:line="260" w:lineRule="atLeast"/>
      <w:ind w:left="851" w:right="425" w:hanging="851"/>
    </w:pPr>
    <w:rPr>
      <w:noProof/>
    </w:rPr>
  </w:style>
  <w:style w:type="paragraph" w:styleId="Verzeichnis3">
    <w:name w:val="toc 3"/>
    <w:basedOn w:val="Standard"/>
    <w:next w:val="Standard"/>
    <w:autoRedefine/>
    <w:semiHidden/>
    <w:rsid w:val="00C44E89"/>
    <w:pPr>
      <w:tabs>
        <w:tab w:val="right" w:leader="dot" w:pos="9072"/>
      </w:tabs>
      <w:spacing w:line="260" w:lineRule="atLeast"/>
      <w:ind w:left="851" w:right="425" w:hanging="851"/>
    </w:pPr>
  </w:style>
  <w:style w:type="paragraph" w:styleId="Verzeichnis4">
    <w:name w:val="toc 4"/>
    <w:basedOn w:val="Standard"/>
    <w:next w:val="Standard"/>
    <w:autoRedefine/>
    <w:semiHidden/>
    <w:rsid w:val="00C44E89"/>
    <w:pPr>
      <w:tabs>
        <w:tab w:val="right" w:leader="dot" w:pos="9072"/>
      </w:tabs>
      <w:spacing w:line="260" w:lineRule="atLeast"/>
      <w:ind w:left="851" w:right="425" w:hanging="851"/>
    </w:pPr>
    <w:rPr>
      <w:noProof/>
    </w:rPr>
  </w:style>
  <w:style w:type="paragraph" w:styleId="Verzeichnis5">
    <w:name w:val="toc 5"/>
    <w:basedOn w:val="Standard"/>
    <w:next w:val="Standard"/>
    <w:autoRedefine/>
    <w:semiHidden/>
    <w:pPr>
      <w:ind w:left="880"/>
    </w:pPr>
  </w:style>
  <w:style w:type="paragraph" w:styleId="Verzeichnis6">
    <w:name w:val="toc 6"/>
    <w:basedOn w:val="Standard"/>
    <w:next w:val="Standard"/>
    <w:autoRedefine/>
    <w:semiHidden/>
    <w:pPr>
      <w:ind w:left="1100"/>
    </w:pPr>
  </w:style>
  <w:style w:type="paragraph" w:styleId="Verzeichnis7">
    <w:name w:val="toc 7"/>
    <w:basedOn w:val="Standard"/>
    <w:next w:val="Standard"/>
    <w:autoRedefine/>
    <w:semiHidden/>
    <w:pPr>
      <w:ind w:left="1320"/>
    </w:pPr>
  </w:style>
  <w:style w:type="paragraph" w:styleId="Verzeichnis8">
    <w:name w:val="toc 8"/>
    <w:basedOn w:val="Standard"/>
    <w:next w:val="Standard"/>
    <w:autoRedefine/>
    <w:semiHidden/>
    <w:pPr>
      <w:ind w:left="1540"/>
    </w:pPr>
  </w:style>
  <w:style w:type="paragraph" w:styleId="Verzeichnis9">
    <w:name w:val="toc 9"/>
    <w:basedOn w:val="Standard"/>
    <w:next w:val="Standard"/>
    <w:autoRedefine/>
    <w:semiHidden/>
    <w:pPr>
      <w:ind w:left="1760"/>
    </w:pPr>
  </w:style>
  <w:style w:type="paragraph" w:customStyle="1" w:styleId="Formatvorlage1">
    <w:name w:val="Formatvorlage1"/>
    <w:basedOn w:val="Textkrper"/>
    <w:autoRedefine/>
    <w:rsid w:val="000517CC"/>
    <w:pPr>
      <w:numPr>
        <w:numId w:val="3"/>
      </w:numPr>
      <w:tabs>
        <w:tab w:val="left" w:pos="426"/>
        <w:tab w:val="left" w:pos="780"/>
      </w:tabs>
      <w:overflowPunct w:val="0"/>
      <w:autoSpaceDE w:val="0"/>
      <w:autoSpaceDN w:val="0"/>
      <w:adjustRightInd w:val="0"/>
      <w:textAlignment w:val="baseline"/>
    </w:pPr>
    <w:rPr>
      <w:u w:val="single"/>
      <w:lang w:val="en-US" w:eastAsia="en-US"/>
    </w:rPr>
  </w:style>
  <w:style w:type="paragraph" w:customStyle="1" w:styleId="Formatvorlage2">
    <w:name w:val="Formatvorlage2"/>
    <w:basedOn w:val="Standard"/>
    <w:autoRedefine/>
    <w:rsid w:val="000C4514"/>
    <w:pPr>
      <w:numPr>
        <w:numId w:val="2"/>
      </w:numPr>
      <w:tabs>
        <w:tab w:val="right" w:pos="9280"/>
      </w:tabs>
      <w:adjustRightInd w:val="0"/>
      <w:snapToGrid w:val="0"/>
      <w:spacing w:after="240"/>
      <w:outlineLvl w:val="0"/>
    </w:pPr>
    <w:rPr>
      <w:rFonts w:ascii="Helvetica" w:hAnsi="Helvetica"/>
      <w:lang w:val="en-GB" w:eastAsia="de-CH"/>
    </w:rPr>
  </w:style>
  <w:style w:type="paragraph" w:customStyle="1" w:styleId="Formatvorlage3">
    <w:name w:val="Formatvorlage3"/>
    <w:basedOn w:val="Listennummer"/>
    <w:autoRedefine/>
    <w:rsid w:val="000C4514"/>
  </w:style>
  <w:style w:type="paragraph" w:customStyle="1" w:styleId="Formatvorlage4">
    <w:name w:val="Formatvorlage4"/>
    <w:basedOn w:val="Listennummer"/>
    <w:autoRedefine/>
    <w:rsid w:val="000C4514"/>
  </w:style>
  <w:style w:type="paragraph" w:customStyle="1" w:styleId="Formatvorlage5">
    <w:name w:val="Formatvorlage5"/>
    <w:basedOn w:val="Listennummer"/>
    <w:autoRedefine/>
    <w:rsid w:val="000C4514"/>
  </w:style>
  <w:style w:type="paragraph" w:customStyle="1" w:styleId="FormatvorlageListennummerLinks0cmHngend1cm">
    <w:name w:val="Formatvorlage Listennummer + Links:  0 cm Hängend:  1 cm"/>
    <w:basedOn w:val="Listennummer"/>
    <w:autoRedefine/>
    <w:rsid w:val="000C4514"/>
    <w:pPr>
      <w:jc w:val="left"/>
    </w:pPr>
  </w:style>
  <w:style w:type="paragraph" w:styleId="Textkrper">
    <w:name w:val="Body Text"/>
    <w:basedOn w:val="Standard"/>
    <w:rsid w:val="000517CC"/>
  </w:style>
  <w:style w:type="paragraph" w:customStyle="1" w:styleId="FormatvorlageListennummerFett">
    <w:name w:val="Formatvorlage Listennummer + Fett"/>
    <w:basedOn w:val="Listennummer"/>
    <w:autoRedefine/>
    <w:rsid w:val="001D7CAE"/>
    <w:pPr>
      <w:numPr>
        <w:numId w:val="0"/>
      </w:numPr>
      <w:tabs>
        <w:tab w:val="clear" w:pos="567"/>
      </w:tabs>
      <w:contextualSpacing/>
    </w:pPr>
    <w:rPr>
      <w:b/>
      <w:bCs/>
    </w:rPr>
  </w:style>
  <w:style w:type="character" w:customStyle="1" w:styleId="Normal0Char">
    <w:name w:val="Normal 0 Char"/>
    <w:link w:val="Normal0"/>
    <w:locked/>
    <w:rsid w:val="006C3BCF"/>
    <w:rPr>
      <w:rFonts w:ascii="Verdana" w:hAnsi="Verdana"/>
      <w:lang w:val="de-CH" w:eastAsia="de-DE" w:bidi="ar-SA"/>
    </w:rPr>
  </w:style>
  <w:style w:type="paragraph" w:customStyle="1" w:styleId="Normal0">
    <w:name w:val="Normal 0"/>
    <w:basedOn w:val="Standard"/>
    <w:link w:val="Normal0Char"/>
    <w:rsid w:val="006C3BCF"/>
  </w:style>
  <w:style w:type="character" w:customStyle="1" w:styleId="Normal1Char">
    <w:name w:val="Normal 1 Char"/>
    <w:basedOn w:val="Normal0Char"/>
    <w:link w:val="Normal1"/>
    <w:locked/>
    <w:rsid w:val="006C3BCF"/>
    <w:rPr>
      <w:rFonts w:ascii="Verdana" w:hAnsi="Verdana"/>
      <w:lang w:val="de-CH" w:eastAsia="de-DE" w:bidi="ar-SA"/>
    </w:rPr>
  </w:style>
  <w:style w:type="paragraph" w:customStyle="1" w:styleId="Normal1">
    <w:name w:val="Normal 1"/>
    <w:basedOn w:val="Normal0"/>
    <w:link w:val="Normal1Char"/>
    <w:rsid w:val="006C3BCF"/>
    <w:pPr>
      <w:ind w:left="851"/>
    </w:pPr>
  </w:style>
  <w:style w:type="paragraph" w:customStyle="1" w:styleId="Punktiert2">
    <w:name w:val="Punktiert 2"/>
    <w:basedOn w:val="Normal0"/>
    <w:rsid w:val="006C3BCF"/>
    <w:pPr>
      <w:numPr>
        <w:numId w:val="8"/>
      </w:numPr>
      <w:tabs>
        <w:tab w:val="clear" w:pos="1701"/>
        <w:tab w:val="num" w:pos="360"/>
        <w:tab w:val="num" w:pos="1418"/>
        <w:tab w:val="left" w:pos="1985"/>
      </w:tabs>
      <w:ind w:left="0" w:firstLine="0"/>
    </w:pPr>
  </w:style>
  <w:style w:type="character" w:customStyle="1" w:styleId="Buchstabiert1Char">
    <w:name w:val="Buchstabiert1 Char"/>
    <w:link w:val="Buchstabiert1"/>
    <w:locked/>
    <w:rsid w:val="006C3BCF"/>
    <w:rPr>
      <w:rFonts w:ascii="Verdana" w:hAnsi="Verdana"/>
      <w:bCs/>
      <w:lang w:val="de-CH" w:eastAsia="de-DE" w:bidi="ar-SA"/>
    </w:rPr>
  </w:style>
  <w:style w:type="paragraph" w:customStyle="1" w:styleId="Buchstabiert1">
    <w:name w:val="Buchstabiert1"/>
    <w:basedOn w:val="berschrift8"/>
    <w:link w:val="Buchstabiert1Char"/>
    <w:rsid w:val="006C3BCF"/>
    <w:pPr>
      <w:numPr>
        <w:ilvl w:val="0"/>
        <w:numId w:val="0"/>
      </w:numPr>
      <w:tabs>
        <w:tab w:val="left" w:pos="0"/>
        <w:tab w:val="num" w:pos="1418"/>
      </w:tabs>
      <w:spacing w:before="120" w:after="120" w:line="290" w:lineRule="exact"/>
      <w:ind w:left="1418" w:hanging="567"/>
      <w:jc w:val="both"/>
      <w:outlineLvl w:val="8"/>
    </w:pPr>
    <w:rPr>
      <w:bCs/>
      <w:i w:val="0"/>
      <w:iCs w:val="0"/>
    </w:rPr>
  </w:style>
  <w:style w:type="paragraph" w:customStyle="1" w:styleId="visDatum">
    <w:name w:val="visDatum"/>
    <w:basedOn w:val="Normal0"/>
    <w:next w:val="Normal0"/>
    <w:rsid w:val="006C3BCF"/>
    <w:pPr>
      <w:spacing w:after="80"/>
      <w:jc w:val="left"/>
    </w:pPr>
    <w:rPr>
      <w:noProof/>
    </w:rPr>
  </w:style>
  <w:style w:type="character" w:styleId="Hervorhebung">
    <w:name w:val="Emphasis"/>
    <w:qFormat/>
    <w:rsid w:val="006C3BCF"/>
    <w:rPr>
      <w:i/>
      <w:iCs/>
    </w:rPr>
  </w:style>
  <w:style w:type="paragraph" w:customStyle="1" w:styleId="Punktiert1">
    <w:name w:val="Punktiert 1"/>
    <w:basedOn w:val="Standard"/>
    <w:rsid w:val="0074426E"/>
    <w:pPr>
      <w:numPr>
        <w:numId w:val="9"/>
      </w:numPr>
    </w:pPr>
    <w:rPr>
      <w:rFonts w:eastAsia="Times New Roman"/>
    </w:rPr>
  </w:style>
  <w:style w:type="paragraph" w:styleId="Textkrper2">
    <w:name w:val="Body Text 2"/>
    <w:basedOn w:val="Standard"/>
    <w:rsid w:val="00A63ABA"/>
    <w:pPr>
      <w:spacing w:line="480" w:lineRule="auto"/>
    </w:pPr>
  </w:style>
  <w:style w:type="paragraph" w:styleId="Dokumentstruktur">
    <w:name w:val="Document Map"/>
    <w:basedOn w:val="Standard"/>
    <w:semiHidden/>
    <w:rsid w:val="001F5626"/>
    <w:pPr>
      <w:shd w:val="clear" w:color="auto" w:fill="000080"/>
    </w:pPr>
    <w:rPr>
      <w:rFonts w:ascii="Tahoma" w:hAnsi="Tahoma" w:cs="Tahoma"/>
    </w:rPr>
  </w:style>
  <w:style w:type="paragraph" w:customStyle="1" w:styleId="e-mailformatvorlage15">
    <w:name w:val="e-mailformatvorlage15"/>
    <w:basedOn w:val="Standard"/>
    <w:semiHidden/>
    <w:rsid w:val="000175B3"/>
    <w:pPr>
      <w:tabs>
        <w:tab w:val="clear" w:pos="1701"/>
        <w:tab w:val="left" w:pos="0"/>
        <w:tab w:val="left" w:pos="851"/>
        <w:tab w:val="left" w:pos="1418"/>
        <w:tab w:val="right" w:pos="9072"/>
      </w:tabs>
      <w:spacing w:before="0" w:after="260" w:line="260" w:lineRule="atLeast"/>
    </w:pPr>
    <w:rPr>
      <w:rFonts w:ascii="Arial" w:eastAsia="Times New Roman" w:hAnsi="Arial"/>
      <w:szCs w:val="24"/>
    </w:rPr>
  </w:style>
  <w:style w:type="character" w:customStyle="1" w:styleId="apple-style-span">
    <w:name w:val="apple-style-span"/>
    <w:rsid w:val="000175B3"/>
    <w:rPr>
      <w:rFonts w:ascii="Times New Roman" w:hAnsi="Times New Roman" w:cs="Times New Roman" w:hint="default"/>
    </w:rPr>
  </w:style>
  <w:style w:type="paragraph" w:customStyle="1" w:styleId="Standard1">
    <w:name w:val="Standard1"/>
    <w:basedOn w:val="Standard"/>
    <w:link w:val="NormalZchnZchn"/>
    <w:autoRedefine/>
    <w:rsid w:val="00222001"/>
    <w:pPr>
      <w:tabs>
        <w:tab w:val="clear" w:pos="1701"/>
        <w:tab w:val="left" w:pos="0"/>
      </w:tabs>
      <w:spacing w:line="280" w:lineRule="atLeast"/>
      <w:ind w:left="709" w:hanging="709"/>
    </w:pPr>
    <w:rPr>
      <w:rFonts w:eastAsia="Times New Roman"/>
      <w:lang w:eastAsia="ja-JP"/>
    </w:rPr>
  </w:style>
  <w:style w:type="paragraph" w:customStyle="1" w:styleId="Formatvorlageberschrift1Vor6ptNach6ptZeilenabstandMind">
    <w:name w:val="Formatvorlage Überschrift 1 + Vor:  6 pt Nach:  6 pt Zeilenabstand:  Mind..."/>
    <w:basedOn w:val="berschrift1"/>
    <w:autoRedefine/>
    <w:rsid w:val="00045C16"/>
    <w:pPr>
      <w:ind w:left="851" w:hanging="851"/>
    </w:pPr>
    <w:rPr>
      <w:rFonts w:eastAsia="Times New Roman" w:cs="Times New Roman"/>
    </w:rPr>
  </w:style>
  <w:style w:type="paragraph" w:customStyle="1" w:styleId="Anmerkung">
    <w:name w:val="Anmerkung"/>
    <w:basedOn w:val="Standard1"/>
    <w:link w:val="AnmerkungZchn"/>
    <w:rsid w:val="00024D13"/>
    <w:rPr>
      <w:bCs/>
      <w:i/>
      <w:iCs/>
      <w:color w:val="FF0000"/>
    </w:rPr>
  </w:style>
  <w:style w:type="character" w:customStyle="1" w:styleId="NormalZchnZchn">
    <w:name w:val="Normal Zchn Zchn"/>
    <w:link w:val="Standard1"/>
    <w:rsid w:val="00222001"/>
    <w:rPr>
      <w:rFonts w:ascii="Verdana" w:hAnsi="Verdana"/>
      <w:lang w:val="de-CH" w:eastAsia="ja-JP" w:bidi="ar-SA"/>
    </w:rPr>
  </w:style>
  <w:style w:type="character" w:customStyle="1" w:styleId="AnmerkungZchn">
    <w:name w:val="Anmerkung Zchn"/>
    <w:link w:val="Anmerkung"/>
    <w:rsid w:val="00024D13"/>
    <w:rPr>
      <w:rFonts w:ascii="Verdana" w:hAnsi="Verdana"/>
      <w:bCs/>
      <w:i/>
      <w:iCs/>
      <w:color w:val="FF0000"/>
      <w:lang w:val="de-CH" w:eastAsia="ja-JP" w:bidi="ar-SA"/>
    </w:rPr>
  </w:style>
  <w:style w:type="paragraph" w:customStyle="1" w:styleId="Aufzaehlung1">
    <w:name w:val="Aufzaehlung1)"/>
    <w:basedOn w:val="Standard"/>
    <w:rsid w:val="00E55F92"/>
    <w:pPr>
      <w:tabs>
        <w:tab w:val="clear" w:pos="1701"/>
        <w:tab w:val="left" w:pos="456"/>
        <w:tab w:val="left" w:pos="1134"/>
        <w:tab w:val="left" w:pos="2268"/>
        <w:tab w:val="left" w:pos="3402"/>
        <w:tab w:val="right" w:pos="6237"/>
      </w:tabs>
      <w:overflowPunct w:val="0"/>
      <w:autoSpaceDE w:val="0"/>
      <w:autoSpaceDN w:val="0"/>
      <w:adjustRightInd w:val="0"/>
      <w:spacing w:before="200" w:after="240" w:line="240" w:lineRule="auto"/>
      <w:ind w:left="456" w:hanging="456"/>
      <w:textAlignment w:val="baseline"/>
    </w:pPr>
    <w:rPr>
      <w:rFonts w:ascii="Times" w:eastAsia="Times New Roman" w:hAnsi="Times"/>
      <w:noProof/>
      <w:color w:val="000000"/>
      <w:lang w:val="de-DE"/>
    </w:rPr>
  </w:style>
  <w:style w:type="character" w:styleId="Fett">
    <w:name w:val="Strong"/>
    <w:qFormat/>
    <w:rsid w:val="00E55F92"/>
    <w:rPr>
      <w:b/>
      <w:color w:val="000000"/>
    </w:rPr>
  </w:style>
  <w:style w:type="paragraph" w:styleId="StandardWeb">
    <w:name w:val="Normal (Web)"/>
    <w:basedOn w:val="Standard"/>
    <w:rsid w:val="00E96A25"/>
    <w:pPr>
      <w:tabs>
        <w:tab w:val="clear" w:pos="1701"/>
      </w:tabs>
      <w:spacing w:before="100" w:beforeAutospacing="1" w:after="100" w:afterAutospacing="1" w:line="240" w:lineRule="auto"/>
      <w:jc w:val="left"/>
    </w:pPr>
    <w:rPr>
      <w:rFonts w:ascii="Times New Roman" w:eastAsia="Times New Roman" w:hAnsi="Times New Roman"/>
      <w:sz w:val="24"/>
      <w:szCs w:val="24"/>
      <w:lang w:eastAsia="de-CH"/>
    </w:rPr>
  </w:style>
  <w:style w:type="paragraph" w:customStyle="1" w:styleId="fontcolorgrey5margintop12clearlead">
    <w:name w:val="fontcolorgrey5 margintop12 clear lead"/>
    <w:basedOn w:val="Standard"/>
    <w:rsid w:val="008210CF"/>
    <w:pPr>
      <w:tabs>
        <w:tab w:val="clear" w:pos="1701"/>
      </w:tabs>
      <w:spacing w:before="100" w:beforeAutospacing="1" w:after="100" w:afterAutospacing="1" w:line="240" w:lineRule="auto"/>
      <w:jc w:val="left"/>
    </w:pPr>
    <w:rPr>
      <w:rFonts w:ascii="Times New Roman" w:eastAsia="Times New Roman" w:hAnsi="Times New Roman"/>
      <w:sz w:val="24"/>
      <w:szCs w:val="24"/>
      <w:lang w:eastAsia="de-CH"/>
    </w:rPr>
  </w:style>
  <w:style w:type="character" w:customStyle="1" w:styleId="cpybld2">
    <w:name w:val="cpybld2"/>
    <w:rsid w:val="00636A14"/>
    <w:rPr>
      <w:rFonts w:ascii="Arial" w:hAnsi="Arial" w:cs="Arial" w:hint="default"/>
      <w:b/>
      <w:bCs/>
      <w:strike w:val="0"/>
      <w:dstrike w:val="0"/>
      <w:color w:val="344451"/>
      <w:sz w:val="21"/>
      <w:szCs w:val="21"/>
      <w:u w:val="none"/>
      <w:effect w:val="none"/>
    </w:rPr>
  </w:style>
  <w:style w:type="character" w:customStyle="1" w:styleId="cpy1">
    <w:name w:val="cpy1"/>
    <w:rsid w:val="00636A14"/>
    <w:rPr>
      <w:color w:val="344451"/>
      <w:sz w:val="21"/>
      <w:szCs w:val="21"/>
    </w:rPr>
  </w:style>
  <w:style w:type="paragraph" w:customStyle="1" w:styleId="cpy">
    <w:name w:val="cpy"/>
    <w:basedOn w:val="Standard"/>
    <w:rsid w:val="0069790F"/>
    <w:pPr>
      <w:tabs>
        <w:tab w:val="clear" w:pos="1701"/>
      </w:tabs>
      <w:spacing w:before="100" w:beforeAutospacing="1" w:after="100" w:afterAutospacing="1" w:line="315" w:lineRule="atLeast"/>
      <w:jc w:val="left"/>
    </w:pPr>
    <w:rPr>
      <w:rFonts w:ascii="Times New Roman" w:eastAsia="Times New Roman" w:hAnsi="Times New Roman"/>
      <w:sz w:val="21"/>
      <w:szCs w:val="21"/>
      <w:lang w:eastAsia="de-CH"/>
    </w:rPr>
  </w:style>
  <w:style w:type="paragraph" w:customStyle="1" w:styleId="Default">
    <w:name w:val="Default"/>
    <w:rsid w:val="000F51EF"/>
    <w:pPr>
      <w:autoSpaceDE w:val="0"/>
      <w:autoSpaceDN w:val="0"/>
      <w:adjustRightInd w:val="0"/>
    </w:pPr>
    <w:rPr>
      <w:rFonts w:ascii="Arial" w:eastAsia="Times New Roman" w:hAnsi="Arial" w:cs="Arial"/>
      <w:color w:val="000000"/>
      <w:sz w:val="24"/>
      <w:szCs w:val="24"/>
    </w:rPr>
  </w:style>
  <w:style w:type="character" w:styleId="Seitenzahl">
    <w:name w:val="page number"/>
    <w:basedOn w:val="Absatz-Standardschriftart"/>
    <w:rsid w:val="00D47F81"/>
  </w:style>
  <w:style w:type="paragraph" w:customStyle="1" w:styleId="Pa1">
    <w:name w:val="Pa1"/>
    <w:basedOn w:val="Default"/>
    <w:next w:val="Default"/>
    <w:rsid w:val="00721BFD"/>
    <w:pPr>
      <w:spacing w:line="201" w:lineRule="atLeast"/>
    </w:pPr>
    <w:rPr>
      <w:rFonts w:cs="Times New Roman"/>
      <w:color w:val="auto"/>
    </w:rPr>
  </w:style>
  <w:style w:type="character" w:customStyle="1" w:styleId="A0">
    <w:name w:val="A0"/>
    <w:rsid w:val="00721BFD"/>
    <w:rPr>
      <w:rFonts w:cs="Arial"/>
      <w:color w:val="000000"/>
    </w:rPr>
  </w:style>
  <w:style w:type="paragraph" w:customStyle="1" w:styleId="style10">
    <w:name w:val="style10"/>
    <w:basedOn w:val="Standard"/>
    <w:rsid w:val="00D80BD1"/>
    <w:pPr>
      <w:tabs>
        <w:tab w:val="clear" w:pos="1701"/>
      </w:tabs>
      <w:spacing w:before="0" w:after="300" w:line="240" w:lineRule="auto"/>
      <w:jc w:val="left"/>
    </w:pPr>
    <w:rPr>
      <w:rFonts w:ascii="Times New Roman" w:eastAsia="Times New Roman" w:hAnsi="Times New Roman"/>
      <w:color w:val="333333"/>
      <w:sz w:val="26"/>
      <w:szCs w:val="26"/>
      <w:lang w:eastAsia="de-CH"/>
    </w:rPr>
  </w:style>
  <w:style w:type="table" w:styleId="Tabellenraster">
    <w:name w:val="Table Grid"/>
    <w:basedOn w:val="NormaleTabelle"/>
    <w:rsid w:val="0077677F"/>
    <w:pPr>
      <w:tabs>
        <w:tab w:val="left" w:pos="1701"/>
      </w:tabs>
      <w:spacing w:before="120" w:after="120" w:line="29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
    <w:name w:val="bodytext"/>
    <w:basedOn w:val="Standard"/>
    <w:rsid w:val="0097755B"/>
    <w:pPr>
      <w:tabs>
        <w:tab w:val="clear" w:pos="1701"/>
      </w:tabs>
      <w:spacing w:before="100" w:beforeAutospacing="1" w:after="100" w:afterAutospacing="1" w:line="240" w:lineRule="auto"/>
      <w:jc w:val="left"/>
    </w:pPr>
    <w:rPr>
      <w:rFonts w:ascii="Times New Roman" w:eastAsia="Times New Roman" w:hAnsi="Times New Roman"/>
      <w:sz w:val="24"/>
      <w:szCs w:val="24"/>
      <w:lang w:eastAsia="de-CH"/>
    </w:rPr>
  </w:style>
  <w:style w:type="character" w:customStyle="1" w:styleId="Normal2Char">
    <w:name w:val="Normal 2 Char"/>
    <w:link w:val="Normal2"/>
    <w:locked/>
    <w:rsid w:val="00842185"/>
    <w:rPr>
      <w:rFonts w:ascii="Verdana" w:hAnsi="Verdana"/>
      <w:lang w:val="de-CH" w:eastAsia="de-DE" w:bidi="ar-SA"/>
    </w:rPr>
  </w:style>
  <w:style w:type="paragraph" w:customStyle="1" w:styleId="Normal2">
    <w:name w:val="Normal 2"/>
    <w:basedOn w:val="Standard"/>
    <w:link w:val="Normal2Char"/>
    <w:rsid w:val="00842185"/>
    <w:pPr>
      <w:ind w:left="1418"/>
    </w:pPr>
    <w:rPr>
      <w:rFonts w:eastAsia="Times New Roman"/>
    </w:rPr>
  </w:style>
  <w:style w:type="paragraph" w:customStyle="1" w:styleId="Titel1-Kapiteltitel">
    <w:name w:val="Titel 1 - Kapiteltitel"/>
    <w:basedOn w:val="Standard"/>
    <w:next w:val="Standard"/>
    <w:autoRedefine/>
    <w:rsid w:val="00255669"/>
    <w:pPr>
      <w:tabs>
        <w:tab w:val="clear" w:pos="1701"/>
      </w:tabs>
      <w:spacing w:before="0" w:after="240" w:line="360" w:lineRule="exact"/>
      <w:jc w:val="center"/>
    </w:pPr>
    <w:rPr>
      <w:rFonts w:eastAsia="Times New Roman"/>
      <w:b/>
      <w:snapToGrid w:val="0"/>
      <w:color w:val="006699"/>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33504">
      <w:bodyDiv w:val="1"/>
      <w:marLeft w:val="0"/>
      <w:marRight w:val="0"/>
      <w:marTop w:val="0"/>
      <w:marBottom w:val="0"/>
      <w:divBdr>
        <w:top w:val="none" w:sz="0" w:space="0" w:color="auto"/>
        <w:left w:val="none" w:sz="0" w:space="0" w:color="auto"/>
        <w:bottom w:val="none" w:sz="0" w:space="0" w:color="auto"/>
        <w:right w:val="none" w:sz="0" w:space="0" w:color="auto"/>
      </w:divBdr>
    </w:div>
    <w:div w:id="106123047">
      <w:bodyDiv w:val="1"/>
      <w:marLeft w:val="0"/>
      <w:marRight w:val="0"/>
      <w:marTop w:val="0"/>
      <w:marBottom w:val="0"/>
      <w:divBdr>
        <w:top w:val="none" w:sz="0" w:space="0" w:color="auto"/>
        <w:left w:val="none" w:sz="0" w:space="0" w:color="auto"/>
        <w:bottom w:val="none" w:sz="0" w:space="0" w:color="auto"/>
        <w:right w:val="none" w:sz="0" w:space="0" w:color="auto"/>
      </w:divBdr>
      <w:divsChild>
        <w:div w:id="727068468">
          <w:marLeft w:val="45"/>
          <w:marRight w:val="0"/>
          <w:marTop w:val="105"/>
          <w:marBottom w:val="0"/>
          <w:divBdr>
            <w:top w:val="none" w:sz="0" w:space="0" w:color="auto"/>
            <w:left w:val="none" w:sz="0" w:space="0" w:color="auto"/>
            <w:bottom w:val="none" w:sz="0" w:space="0" w:color="auto"/>
            <w:right w:val="none" w:sz="0" w:space="0" w:color="auto"/>
          </w:divBdr>
          <w:divsChild>
            <w:div w:id="435491525">
              <w:marLeft w:val="0"/>
              <w:marRight w:val="0"/>
              <w:marTop w:val="0"/>
              <w:marBottom w:val="0"/>
              <w:divBdr>
                <w:top w:val="none" w:sz="0" w:space="0" w:color="auto"/>
                <w:left w:val="none" w:sz="0" w:space="0" w:color="auto"/>
                <w:bottom w:val="none" w:sz="0" w:space="0" w:color="auto"/>
                <w:right w:val="none" w:sz="0" w:space="0" w:color="auto"/>
              </w:divBdr>
              <w:divsChild>
                <w:div w:id="1760369960">
                  <w:marLeft w:val="0"/>
                  <w:marRight w:val="0"/>
                  <w:marTop w:val="0"/>
                  <w:marBottom w:val="0"/>
                  <w:divBdr>
                    <w:top w:val="none" w:sz="0" w:space="0" w:color="auto"/>
                    <w:left w:val="none" w:sz="0" w:space="0" w:color="auto"/>
                    <w:bottom w:val="none" w:sz="0" w:space="0" w:color="auto"/>
                    <w:right w:val="none" w:sz="0" w:space="0" w:color="auto"/>
                  </w:divBdr>
                  <w:divsChild>
                    <w:div w:id="840465840">
                      <w:marLeft w:val="0"/>
                      <w:marRight w:val="0"/>
                      <w:marTop w:val="0"/>
                      <w:marBottom w:val="0"/>
                      <w:divBdr>
                        <w:top w:val="none" w:sz="0" w:space="0" w:color="auto"/>
                        <w:left w:val="none" w:sz="0" w:space="0" w:color="auto"/>
                        <w:bottom w:val="none" w:sz="0" w:space="0" w:color="auto"/>
                        <w:right w:val="none" w:sz="0" w:space="0" w:color="auto"/>
                      </w:divBdr>
                      <w:divsChild>
                        <w:div w:id="673187241">
                          <w:marLeft w:val="0"/>
                          <w:marRight w:val="0"/>
                          <w:marTop w:val="0"/>
                          <w:marBottom w:val="0"/>
                          <w:divBdr>
                            <w:top w:val="none" w:sz="0" w:space="0" w:color="auto"/>
                            <w:left w:val="none" w:sz="0" w:space="0" w:color="auto"/>
                            <w:bottom w:val="none" w:sz="0" w:space="0" w:color="auto"/>
                            <w:right w:val="none" w:sz="0" w:space="0" w:color="auto"/>
                          </w:divBdr>
                          <w:divsChild>
                            <w:div w:id="615603448">
                              <w:marLeft w:val="0"/>
                              <w:marRight w:val="0"/>
                              <w:marTop w:val="0"/>
                              <w:marBottom w:val="0"/>
                              <w:divBdr>
                                <w:top w:val="none" w:sz="0" w:space="0" w:color="auto"/>
                                <w:left w:val="none" w:sz="0" w:space="0" w:color="auto"/>
                                <w:bottom w:val="none" w:sz="0" w:space="0" w:color="auto"/>
                                <w:right w:val="none" w:sz="0" w:space="0" w:color="auto"/>
                              </w:divBdr>
                              <w:divsChild>
                                <w:div w:id="190965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948953">
      <w:bodyDiv w:val="1"/>
      <w:marLeft w:val="0"/>
      <w:marRight w:val="0"/>
      <w:marTop w:val="0"/>
      <w:marBottom w:val="0"/>
      <w:divBdr>
        <w:top w:val="none" w:sz="0" w:space="0" w:color="auto"/>
        <w:left w:val="none" w:sz="0" w:space="0" w:color="auto"/>
        <w:bottom w:val="none" w:sz="0" w:space="0" w:color="auto"/>
        <w:right w:val="none" w:sz="0" w:space="0" w:color="auto"/>
      </w:divBdr>
      <w:divsChild>
        <w:div w:id="2043824530">
          <w:marLeft w:val="0"/>
          <w:marRight w:val="0"/>
          <w:marTop w:val="0"/>
          <w:marBottom w:val="0"/>
          <w:divBdr>
            <w:top w:val="none" w:sz="0" w:space="0" w:color="auto"/>
            <w:left w:val="none" w:sz="0" w:space="0" w:color="auto"/>
            <w:bottom w:val="none" w:sz="0" w:space="0" w:color="auto"/>
            <w:right w:val="none" w:sz="0" w:space="0" w:color="auto"/>
          </w:divBdr>
          <w:divsChild>
            <w:div w:id="947732881">
              <w:marLeft w:val="0"/>
              <w:marRight w:val="0"/>
              <w:marTop w:val="0"/>
              <w:marBottom w:val="0"/>
              <w:divBdr>
                <w:top w:val="none" w:sz="0" w:space="0" w:color="auto"/>
                <w:left w:val="none" w:sz="0" w:space="0" w:color="auto"/>
                <w:bottom w:val="none" w:sz="0" w:space="0" w:color="auto"/>
                <w:right w:val="none" w:sz="0" w:space="0" w:color="auto"/>
              </w:divBdr>
              <w:divsChild>
                <w:div w:id="132619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28083">
      <w:bodyDiv w:val="1"/>
      <w:marLeft w:val="0"/>
      <w:marRight w:val="0"/>
      <w:marTop w:val="0"/>
      <w:marBottom w:val="0"/>
      <w:divBdr>
        <w:top w:val="none" w:sz="0" w:space="0" w:color="auto"/>
        <w:left w:val="none" w:sz="0" w:space="0" w:color="auto"/>
        <w:bottom w:val="none" w:sz="0" w:space="0" w:color="auto"/>
        <w:right w:val="none" w:sz="0" w:space="0" w:color="auto"/>
      </w:divBdr>
    </w:div>
    <w:div w:id="173541841">
      <w:bodyDiv w:val="1"/>
      <w:marLeft w:val="0"/>
      <w:marRight w:val="0"/>
      <w:marTop w:val="0"/>
      <w:marBottom w:val="0"/>
      <w:divBdr>
        <w:top w:val="none" w:sz="0" w:space="0" w:color="auto"/>
        <w:left w:val="none" w:sz="0" w:space="0" w:color="auto"/>
        <w:bottom w:val="none" w:sz="0" w:space="0" w:color="auto"/>
        <w:right w:val="none" w:sz="0" w:space="0" w:color="auto"/>
      </w:divBdr>
      <w:divsChild>
        <w:div w:id="96217952">
          <w:marLeft w:val="45"/>
          <w:marRight w:val="0"/>
          <w:marTop w:val="105"/>
          <w:marBottom w:val="0"/>
          <w:divBdr>
            <w:top w:val="none" w:sz="0" w:space="0" w:color="auto"/>
            <w:left w:val="none" w:sz="0" w:space="0" w:color="auto"/>
            <w:bottom w:val="none" w:sz="0" w:space="0" w:color="auto"/>
            <w:right w:val="none" w:sz="0" w:space="0" w:color="auto"/>
          </w:divBdr>
          <w:divsChild>
            <w:div w:id="1955094952">
              <w:marLeft w:val="0"/>
              <w:marRight w:val="0"/>
              <w:marTop w:val="0"/>
              <w:marBottom w:val="0"/>
              <w:divBdr>
                <w:top w:val="none" w:sz="0" w:space="0" w:color="auto"/>
                <w:left w:val="none" w:sz="0" w:space="0" w:color="auto"/>
                <w:bottom w:val="none" w:sz="0" w:space="0" w:color="auto"/>
                <w:right w:val="none" w:sz="0" w:space="0" w:color="auto"/>
              </w:divBdr>
              <w:divsChild>
                <w:div w:id="815535562">
                  <w:marLeft w:val="0"/>
                  <w:marRight w:val="0"/>
                  <w:marTop w:val="0"/>
                  <w:marBottom w:val="0"/>
                  <w:divBdr>
                    <w:top w:val="none" w:sz="0" w:space="0" w:color="auto"/>
                    <w:left w:val="none" w:sz="0" w:space="0" w:color="auto"/>
                    <w:bottom w:val="none" w:sz="0" w:space="0" w:color="auto"/>
                    <w:right w:val="none" w:sz="0" w:space="0" w:color="auto"/>
                  </w:divBdr>
                  <w:divsChild>
                    <w:div w:id="485513877">
                      <w:marLeft w:val="0"/>
                      <w:marRight w:val="0"/>
                      <w:marTop w:val="0"/>
                      <w:marBottom w:val="0"/>
                      <w:divBdr>
                        <w:top w:val="none" w:sz="0" w:space="0" w:color="auto"/>
                        <w:left w:val="none" w:sz="0" w:space="0" w:color="auto"/>
                        <w:bottom w:val="none" w:sz="0" w:space="0" w:color="auto"/>
                        <w:right w:val="none" w:sz="0" w:space="0" w:color="auto"/>
                      </w:divBdr>
                      <w:divsChild>
                        <w:div w:id="864564919">
                          <w:marLeft w:val="0"/>
                          <w:marRight w:val="0"/>
                          <w:marTop w:val="0"/>
                          <w:marBottom w:val="0"/>
                          <w:divBdr>
                            <w:top w:val="none" w:sz="0" w:space="0" w:color="auto"/>
                            <w:left w:val="none" w:sz="0" w:space="0" w:color="auto"/>
                            <w:bottom w:val="none" w:sz="0" w:space="0" w:color="auto"/>
                            <w:right w:val="none" w:sz="0" w:space="0" w:color="auto"/>
                          </w:divBdr>
                          <w:divsChild>
                            <w:div w:id="1366104641">
                              <w:marLeft w:val="0"/>
                              <w:marRight w:val="0"/>
                              <w:marTop w:val="0"/>
                              <w:marBottom w:val="0"/>
                              <w:divBdr>
                                <w:top w:val="none" w:sz="0" w:space="0" w:color="auto"/>
                                <w:left w:val="none" w:sz="0" w:space="0" w:color="auto"/>
                                <w:bottom w:val="none" w:sz="0" w:space="0" w:color="auto"/>
                                <w:right w:val="none" w:sz="0" w:space="0" w:color="auto"/>
                              </w:divBdr>
                              <w:divsChild>
                                <w:div w:id="909540650">
                                  <w:marLeft w:val="0"/>
                                  <w:marRight w:val="0"/>
                                  <w:marTop w:val="0"/>
                                  <w:marBottom w:val="0"/>
                                  <w:divBdr>
                                    <w:top w:val="none" w:sz="0" w:space="0" w:color="auto"/>
                                    <w:left w:val="none" w:sz="0" w:space="0" w:color="auto"/>
                                    <w:bottom w:val="none" w:sz="0" w:space="0" w:color="auto"/>
                                    <w:right w:val="none" w:sz="0" w:space="0" w:color="auto"/>
                                  </w:divBdr>
                                </w:div>
                                <w:div w:id="152929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406178">
      <w:bodyDiv w:val="1"/>
      <w:marLeft w:val="0"/>
      <w:marRight w:val="0"/>
      <w:marTop w:val="0"/>
      <w:marBottom w:val="0"/>
      <w:divBdr>
        <w:top w:val="none" w:sz="0" w:space="0" w:color="auto"/>
        <w:left w:val="none" w:sz="0" w:space="0" w:color="auto"/>
        <w:bottom w:val="none" w:sz="0" w:space="0" w:color="auto"/>
        <w:right w:val="none" w:sz="0" w:space="0" w:color="auto"/>
      </w:divBdr>
    </w:div>
    <w:div w:id="224293391">
      <w:bodyDiv w:val="1"/>
      <w:marLeft w:val="0"/>
      <w:marRight w:val="0"/>
      <w:marTop w:val="0"/>
      <w:marBottom w:val="0"/>
      <w:divBdr>
        <w:top w:val="none" w:sz="0" w:space="0" w:color="auto"/>
        <w:left w:val="none" w:sz="0" w:space="0" w:color="auto"/>
        <w:bottom w:val="none" w:sz="0" w:space="0" w:color="auto"/>
        <w:right w:val="none" w:sz="0" w:space="0" w:color="auto"/>
      </w:divBdr>
      <w:divsChild>
        <w:div w:id="360280960">
          <w:marLeft w:val="0"/>
          <w:marRight w:val="0"/>
          <w:marTop w:val="0"/>
          <w:marBottom w:val="0"/>
          <w:divBdr>
            <w:top w:val="none" w:sz="0" w:space="0" w:color="auto"/>
            <w:left w:val="none" w:sz="0" w:space="0" w:color="auto"/>
            <w:bottom w:val="none" w:sz="0" w:space="0" w:color="auto"/>
            <w:right w:val="none" w:sz="0" w:space="0" w:color="auto"/>
          </w:divBdr>
          <w:divsChild>
            <w:div w:id="201402308">
              <w:marLeft w:val="0"/>
              <w:marRight w:val="0"/>
              <w:marTop w:val="0"/>
              <w:marBottom w:val="0"/>
              <w:divBdr>
                <w:top w:val="none" w:sz="0" w:space="0" w:color="auto"/>
                <w:left w:val="none" w:sz="0" w:space="0" w:color="auto"/>
                <w:bottom w:val="none" w:sz="0" w:space="0" w:color="auto"/>
                <w:right w:val="none" w:sz="0" w:space="0" w:color="auto"/>
              </w:divBdr>
              <w:divsChild>
                <w:div w:id="83356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477055">
      <w:bodyDiv w:val="1"/>
      <w:marLeft w:val="0"/>
      <w:marRight w:val="0"/>
      <w:marTop w:val="0"/>
      <w:marBottom w:val="0"/>
      <w:divBdr>
        <w:top w:val="none" w:sz="0" w:space="0" w:color="auto"/>
        <w:left w:val="none" w:sz="0" w:space="0" w:color="auto"/>
        <w:bottom w:val="none" w:sz="0" w:space="0" w:color="auto"/>
        <w:right w:val="none" w:sz="0" w:space="0" w:color="auto"/>
      </w:divBdr>
    </w:div>
    <w:div w:id="285626567">
      <w:bodyDiv w:val="1"/>
      <w:marLeft w:val="0"/>
      <w:marRight w:val="0"/>
      <w:marTop w:val="0"/>
      <w:marBottom w:val="0"/>
      <w:divBdr>
        <w:top w:val="none" w:sz="0" w:space="0" w:color="auto"/>
        <w:left w:val="none" w:sz="0" w:space="0" w:color="auto"/>
        <w:bottom w:val="none" w:sz="0" w:space="0" w:color="auto"/>
        <w:right w:val="none" w:sz="0" w:space="0" w:color="auto"/>
      </w:divBdr>
    </w:div>
    <w:div w:id="637416916">
      <w:bodyDiv w:val="1"/>
      <w:marLeft w:val="0"/>
      <w:marRight w:val="0"/>
      <w:marTop w:val="0"/>
      <w:marBottom w:val="0"/>
      <w:divBdr>
        <w:top w:val="none" w:sz="0" w:space="0" w:color="auto"/>
        <w:left w:val="none" w:sz="0" w:space="0" w:color="auto"/>
        <w:bottom w:val="none" w:sz="0" w:space="0" w:color="auto"/>
        <w:right w:val="none" w:sz="0" w:space="0" w:color="auto"/>
      </w:divBdr>
    </w:div>
    <w:div w:id="678585801">
      <w:bodyDiv w:val="1"/>
      <w:marLeft w:val="0"/>
      <w:marRight w:val="0"/>
      <w:marTop w:val="0"/>
      <w:marBottom w:val="0"/>
      <w:divBdr>
        <w:top w:val="none" w:sz="0" w:space="0" w:color="auto"/>
        <w:left w:val="none" w:sz="0" w:space="0" w:color="auto"/>
        <w:bottom w:val="none" w:sz="0" w:space="0" w:color="auto"/>
        <w:right w:val="none" w:sz="0" w:space="0" w:color="auto"/>
      </w:divBdr>
      <w:divsChild>
        <w:div w:id="623148192">
          <w:marLeft w:val="0"/>
          <w:marRight w:val="0"/>
          <w:marTop w:val="0"/>
          <w:marBottom w:val="0"/>
          <w:divBdr>
            <w:top w:val="none" w:sz="0" w:space="0" w:color="auto"/>
            <w:left w:val="none" w:sz="0" w:space="0" w:color="auto"/>
            <w:bottom w:val="none" w:sz="0" w:space="0" w:color="auto"/>
            <w:right w:val="none" w:sz="0" w:space="0" w:color="auto"/>
          </w:divBdr>
          <w:divsChild>
            <w:div w:id="1487166818">
              <w:marLeft w:val="0"/>
              <w:marRight w:val="0"/>
              <w:marTop w:val="0"/>
              <w:marBottom w:val="0"/>
              <w:divBdr>
                <w:top w:val="single" w:sz="6" w:space="15" w:color="D6DADC"/>
                <w:left w:val="single" w:sz="6" w:space="11" w:color="D6DADC"/>
                <w:bottom w:val="single" w:sz="6" w:space="15" w:color="D6DADC"/>
                <w:right w:val="single" w:sz="6" w:space="11" w:color="D6DADC"/>
              </w:divBdr>
              <w:divsChild>
                <w:div w:id="506016590">
                  <w:marLeft w:val="0"/>
                  <w:marRight w:val="0"/>
                  <w:marTop w:val="0"/>
                  <w:marBottom w:val="0"/>
                  <w:divBdr>
                    <w:top w:val="none" w:sz="0" w:space="0" w:color="auto"/>
                    <w:left w:val="none" w:sz="0" w:space="0" w:color="auto"/>
                    <w:bottom w:val="none" w:sz="0" w:space="0" w:color="auto"/>
                    <w:right w:val="none" w:sz="0" w:space="0" w:color="auto"/>
                  </w:divBdr>
                  <w:divsChild>
                    <w:div w:id="1163009630">
                      <w:marLeft w:val="465"/>
                      <w:marRight w:val="375"/>
                      <w:marTop w:val="0"/>
                      <w:marBottom w:val="0"/>
                      <w:divBdr>
                        <w:top w:val="none" w:sz="0" w:space="0" w:color="auto"/>
                        <w:left w:val="none" w:sz="0" w:space="0" w:color="auto"/>
                        <w:bottom w:val="none" w:sz="0" w:space="0" w:color="auto"/>
                        <w:right w:val="none" w:sz="0" w:space="0" w:color="auto"/>
                      </w:divBdr>
                      <w:divsChild>
                        <w:div w:id="18182544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685789656">
      <w:bodyDiv w:val="1"/>
      <w:marLeft w:val="0"/>
      <w:marRight w:val="0"/>
      <w:marTop w:val="0"/>
      <w:marBottom w:val="0"/>
      <w:divBdr>
        <w:top w:val="none" w:sz="0" w:space="0" w:color="auto"/>
        <w:left w:val="none" w:sz="0" w:space="0" w:color="auto"/>
        <w:bottom w:val="none" w:sz="0" w:space="0" w:color="auto"/>
        <w:right w:val="none" w:sz="0" w:space="0" w:color="auto"/>
      </w:divBdr>
    </w:div>
    <w:div w:id="701243063">
      <w:bodyDiv w:val="1"/>
      <w:marLeft w:val="0"/>
      <w:marRight w:val="0"/>
      <w:marTop w:val="0"/>
      <w:marBottom w:val="0"/>
      <w:divBdr>
        <w:top w:val="none" w:sz="0" w:space="0" w:color="auto"/>
        <w:left w:val="none" w:sz="0" w:space="0" w:color="auto"/>
        <w:bottom w:val="none" w:sz="0" w:space="0" w:color="auto"/>
        <w:right w:val="none" w:sz="0" w:space="0" w:color="auto"/>
      </w:divBdr>
      <w:divsChild>
        <w:div w:id="789011697">
          <w:marLeft w:val="0"/>
          <w:marRight w:val="0"/>
          <w:marTop w:val="0"/>
          <w:marBottom w:val="0"/>
          <w:divBdr>
            <w:top w:val="none" w:sz="0" w:space="0" w:color="auto"/>
            <w:left w:val="none" w:sz="0" w:space="0" w:color="auto"/>
            <w:bottom w:val="none" w:sz="0" w:space="0" w:color="auto"/>
            <w:right w:val="none" w:sz="0" w:space="0" w:color="auto"/>
          </w:divBdr>
          <w:divsChild>
            <w:div w:id="1591739884">
              <w:marLeft w:val="0"/>
              <w:marRight w:val="0"/>
              <w:marTop w:val="0"/>
              <w:marBottom w:val="0"/>
              <w:divBdr>
                <w:top w:val="single" w:sz="6" w:space="15" w:color="D6DADC"/>
                <w:left w:val="single" w:sz="6" w:space="11" w:color="D6DADC"/>
                <w:bottom w:val="single" w:sz="6" w:space="15" w:color="D6DADC"/>
                <w:right w:val="single" w:sz="6" w:space="11" w:color="D6DADC"/>
              </w:divBdr>
              <w:divsChild>
                <w:div w:id="1958487612">
                  <w:marLeft w:val="0"/>
                  <w:marRight w:val="0"/>
                  <w:marTop w:val="0"/>
                  <w:marBottom w:val="0"/>
                  <w:divBdr>
                    <w:top w:val="none" w:sz="0" w:space="0" w:color="auto"/>
                    <w:left w:val="none" w:sz="0" w:space="0" w:color="auto"/>
                    <w:bottom w:val="none" w:sz="0" w:space="0" w:color="auto"/>
                    <w:right w:val="none" w:sz="0" w:space="0" w:color="auto"/>
                  </w:divBdr>
                  <w:divsChild>
                    <w:div w:id="388309734">
                      <w:marLeft w:val="465"/>
                      <w:marRight w:val="375"/>
                      <w:marTop w:val="0"/>
                      <w:marBottom w:val="0"/>
                      <w:divBdr>
                        <w:top w:val="none" w:sz="0" w:space="0" w:color="auto"/>
                        <w:left w:val="none" w:sz="0" w:space="0" w:color="auto"/>
                        <w:bottom w:val="none" w:sz="0" w:space="0" w:color="auto"/>
                        <w:right w:val="none" w:sz="0" w:space="0" w:color="auto"/>
                      </w:divBdr>
                      <w:divsChild>
                        <w:div w:id="28516316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819157786">
      <w:bodyDiv w:val="1"/>
      <w:marLeft w:val="0"/>
      <w:marRight w:val="0"/>
      <w:marTop w:val="0"/>
      <w:marBottom w:val="0"/>
      <w:divBdr>
        <w:top w:val="none" w:sz="0" w:space="0" w:color="auto"/>
        <w:left w:val="none" w:sz="0" w:space="0" w:color="auto"/>
        <w:bottom w:val="none" w:sz="0" w:space="0" w:color="auto"/>
        <w:right w:val="none" w:sz="0" w:space="0" w:color="auto"/>
      </w:divBdr>
      <w:divsChild>
        <w:div w:id="121339877">
          <w:marLeft w:val="0"/>
          <w:marRight w:val="0"/>
          <w:marTop w:val="0"/>
          <w:marBottom w:val="0"/>
          <w:divBdr>
            <w:top w:val="none" w:sz="0" w:space="0" w:color="auto"/>
            <w:left w:val="none" w:sz="0" w:space="0" w:color="auto"/>
            <w:bottom w:val="none" w:sz="0" w:space="0" w:color="auto"/>
            <w:right w:val="none" w:sz="0" w:space="0" w:color="auto"/>
          </w:divBdr>
          <w:divsChild>
            <w:div w:id="1412433303">
              <w:marLeft w:val="0"/>
              <w:marRight w:val="0"/>
              <w:marTop w:val="0"/>
              <w:marBottom w:val="0"/>
              <w:divBdr>
                <w:top w:val="none" w:sz="0" w:space="0" w:color="auto"/>
                <w:left w:val="none" w:sz="0" w:space="0" w:color="auto"/>
                <w:bottom w:val="none" w:sz="0" w:space="0" w:color="auto"/>
                <w:right w:val="none" w:sz="0" w:space="0" w:color="auto"/>
              </w:divBdr>
              <w:divsChild>
                <w:div w:id="454104274">
                  <w:marLeft w:val="0"/>
                  <w:marRight w:val="0"/>
                  <w:marTop w:val="0"/>
                  <w:marBottom w:val="0"/>
                  <w:divBdr>
                    <w:top w:val="none" w:sz="0" w:space="0" w:color="auto"/>
                    <w:left w:val="none" w:sz="0" w:space="0" w:color="auto"/>
                    <w:bottom w:val="none" w:sz="0" w:space="0" w:color="auto"/>
                    <w:right w:val="none" w:sz="0" w:space="0" w:color="auto"/>
                  </w:divBdr>
                  <w:divsChild>
                    <w:div w:id="1856263038">
                      <w:marLeft w:val="0"/>
                      <w:marRight w:val="0"/>
                      <w:marTop w:val="0"/>
                      <w:marBottom w:val="0"/>
                      <w:divBdr>
                        <w:top w:val="none" w:sz="0" w:space="0" w:color="auto"/>
                        <w:left w:val="none" w:sz="0" w:space="0" w:color="auto"/>
                        <w:bottom w:val="none" w:sz="0" w:space="0" w:color="auto"/>
                        <w:right w:val="none" w:sz="0" w:space="0" w:color="auto"/>
                      </w:divBdr>
                      <w:divsChild>
                        <w:div w:id="1575747663">
                          <w:marLeft w:val="0"/>
                          <w:marRight w:val="0"/>
                          <w:marTop w:val="0"/>
                          <w:marBottom w:val="0"/>
                          <w:divBdr>
                            <w:top w:val="none" w:sz="0" w:space="0" w:color="auto"/>
                            <w:left w:val="none" w:sz="0" w:space="0" w:color="auto"/>
                            <w:bottom w:val="none" w:sz="0" w:space="0" w:color="auto"/>
                            <w:right w:val="none" w:sz="0" w:space="0" w:color="auto"/>
                          </w:divBdr>
                          <w:divsChild>
                            <w:div w:id="1501193352">
                              <w:marLeft w:val="0"/>
                              <w:marRight w:val="0"/>
                              <w:marTop w:val="0"/>
                              <w:marBottom w:val="0"/>
                              <w:divBdr>
                                <w:top w:val="none" w:sz="0" w:space="0" w:color="auto"/>
                                <w:left w:val="none" w:sz="0" w:space="0" w:color="auto"/>
                                <w:bottom w:val="none" w:sz="0" w:space="0" w:color="auto"/>
                                <w:right w:val="none" w:sz="0" w:space="0" w:color="auto"/>
                              </w:divBdr>
                              <w:divsChild>
                                <w:div w:id="1294361099">
                                  <w:marLeft w:val="0"/>
                                  <w:marRight w:val="0"/>
                                  <w:marTop w:val="0"/>
                                  <w:marBottom w:val="0"/>
                                  <w:divBdr>
                                    <w:top w:val="none" w:sz="0" w:space="0" w:color="auto"/>
                                    <w:left w:val="none" w:sz="0" w:space="0" w:color="auto"/>
                                    <w:bottom w:val="none" w:sz="0" w:space="0" w:color="auto"/>
                                    <w:right w:val="none" w:sz="0" w:space="0" w:color="auto"/>
                                  </w:divBdr>
                                  <w:divsChild>
                                    <w:div w:id="78466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6988739">
      <w:bodyDiv w:val="1"/>
      <w:marLeft w:val="0"/>
      <w:marRight w:val="0"/>
      <w:marTop w:val="0"/>
      <w:marBottom w:val="0"/>
      <w:divBdr>
        <w:top w:val="none" w:sz="0" w:space="0" w:color="auto"/>
        <w:left w:val="none" w:sz="0" w:space="0" w:color="auto"/>
        <w:bottom w:val="none" w:sz="0" w:space="0" w:color="auto"/>
        <w:right w:val="none" w:sz="0" w:space="0" w:color="auto"/>
      </w:divBdr>
      <w:divsChild>
        <w:div w:id="1357274877">
          <w:marLeft w:val="0"/>
          <w:marRight w:val="0"/>
          <w:marTop w:val="300"/>
          <w:marBottom w:val="0"/>
          <w:divBdr>
            <w:top w:val="none" w:sz="0" w:space="0" w:color="auto"/>
            <w:left w:val="none" w:sz="0" w:space="0" w:color="auto"/>
            <w:bottom w:val="none" w:sz="0" w:space="0" w:color="auto"/>
            <w:right w:val="none" w:sz="0" w:space="0" w:color="auto"/>
          </w:divBdr>
          <w:divsChild>
            <w:div w:id="103841079">
              <w:marLeft w:val="0"/>
              <w:marRight w:val="0"/>
              <w:marTop w:val="0"/>
              <w:marBottom w:val="0"/>
              <w:divBdr>
                <w:top w:val="none" w:sz="0" w:space="0" w:color="auto"/>
                <w:left w:val="none" w:sz="0" w:space="0" w:color="auto"/>
                <w:bottom w:val="none" w:sz="0" w:space="0" w:color="auto"/>
                <w:right w:val="none" w:sz="0" w:space="0" w:color="auto"/>
              </w:divBdr>
              <w:divsChild>
                <w:div w:id="2053727182">
                  <w:marLeft w:val="0"/>
                  <w:marRight w:val="-6675"/>
                  <w:marTop w:val="0"/>
                  <w:marBottom w:val="0"/>
                  <w:divBdr>
                    <w:top w:val="none" w:sz="0" w:space="0" w:color="auto"/>
                    <w:left w:val="none" w:sz="0" w:space="0" w:color="auto"/>
                    <w:bottom w:val="none" w:sz="0" w:space="0" w:color="auto"/>
                    <w:right w:val="none" w:sz="0" w:space="0" w:color="auto"/>
                  </w:divBdr>
                  <w:divsChild>
                    <w:div w:id="1514220347">
                      <w:marLeft w:val="300"/>
                      <w:marRight w:val="0"/>
                      <w:marTop w:val="0"/>
                      <w:marBottom w:val="540"/>
                      <w:divBdr>
                        <w:top w:val="none" w:sz="0" w:space="0" w:color="auto"/>
                        <w:left w:val="none" w:sz="0" w:space="0" w:color="auto"/>
                        <w:bottom w:val="none" w:sz="0" w:space="0" w:color="auto"/>
                        <w:right w:val="none" w:sz="0" w:space="0" w:color="auto"/>
                      </w:divBdr>
                      <w:divsChild>
                        <w:div w:id="660043463">
                          <w:marLeft w:val="0"/>
                          <w:marRight w:val="0"/>
                          <w:marTop w:val="0"/>
                          <w:marBottom w:val="0"/>
                          <w:divBdr>
                            <w:top w:val="none" w:sz="0" w:space="0" w:color="auto"/>
                            <w:left w:val="none" w:sz="0" w:space="0" w:color="auto"/>
                            <w:bottom w:val="none" w:sz="0" w:space="0" w:color="auto"/>
                            <w:right w:val="none" w:sz="0" w:space="0" w:color="auto"/>
                          </w:divBdr>
                          <w:divsChild>
                            <w:div w:id="163047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0940870">
      <w:bodyDiv w:val="1"/>
      <w:marLeft w:val="0"/>
      <w:marRight w:val="0"/>
      <w:marTop w:val="0"/>
      <w:marBottom w:val="0"/>
      <w:divBdr>
        <w:top w:val="none" w:sz="0" w:space="0" w:color="auto"/>
        <w:left w:val="none" w:sz="0" w:space="0" w:color="auto"/>
        <w:bottom w:val="none" w:sz="0" w:space="0" w:color="auto"/>
        <w:right w:val="none" w:sz="0" w:space="0" w:color="auto"/>
      </w:divBdr>
    </w:div>
    <w:div w:id="926302543">
      <w:bodyDiv w:val="1"/>
      <w:marLeft w:val="0"/>
      <w:marRight w:val="0"/>
      <w:marTop w:val="0"/>
      <w:marBottom w:val="0"/>
      <w:divBdr>
        <w:top w:val="none" w:sz="0" w:space="0" w:color="auto"/>
        <w:left w:val="none" w:sz="0" w:space="0" w:color="auto"/>
        <w:bottom w:val="none" w:sz="0" w:space="0" w:color="auto"/>
        <w:right w:val="none" w:sz="0" w:space="0" w:color="auto"/>
      </w:divBdr>
    </w:div>
    <w:div w:id="962882959">
      <w:bodyDiv w:val="1"/>
      <w:marLeft w:val="0"/>
      <w:marRight w:val="0"/>
      <w:marTop w:val="0"/>
      <w:marBottom w:val="0"/>
      <w:divBdr>
        <w:top w:val="none" w:sz="0" w:space="0" w:color="auto"/>
        <w:left w:val="none" w:sz="0" w:space="0" w:color="auto"/>
        <w:bottom w:val="none" w:sz="0" w:space="0" w:color="auto"/>
        <w:right w:val="none" w:sz="0" w:space="0" w:color="auto"/>
      </w:divBdr>
    </w:div>
    <w:div w:id="979967564">
      <w:bodyDiv w:val="1"/>
      <w:marLeft w:val="0"/>
      <w:marRight w:val="0"/>
      <w:marTop w:val="0"/>
      <w:marBottom w:val="0"/>
      <w:divBdr>
        <w:top w:val="none" w:sz="0" w:space="0" w:color="auto"/>
        <w:left w:val="none" w:sz="0" w:space="0" w:color="auto"/>
        <w:bottom w:val="none" w:sz="0" w:space="0" w:color="auto"/>
        <w:right w:val="none" w:sz="0" w:space="0" w:color="auto"/>
      </w:divBdr>
      <w:divsChild>
        <w:div w:id="129514522">
          <w:marLeft w:val="0"/>
          <w:marRight w:val="0"/>
          <w:marTop w:val="0"/>
          <w:marBottom w:val="0"/>
          <w:divBdr>
            <w:top w:val="none" w:sz="0" w:space="0" w:color="auto"/>
            <w:left w:val="none" w:sz="0" w:space="0" w:color="auto"/>
            <w:bottom w:val="none" w:sz="0" w:space="0" w:color="auto"/>
            <w:right w:val="none" w:sz="0" w:space="0" w:color="auto"/>
          </w:divBdr>
          <w:divsChild>
            <w:div w:id="672269429">
              <w:marLeft w:val="0"/>
              <w:marRight w:val="0"/>
              <w:marTop w:val="0"/>
              <w:marBottom w:val="0"/>
              <w:divBdr>
                <w:top w:val="none" w:sz="0" w:space="0" w:color="auto"/>
                <w:left w:val="none" w:sz="0" w:space="0" w:color="auto"/>
                <w:bottom w:val="none" w:sz="0" w:space="0" w:color="auto"/>
                <w:right w:val="none" w:sz="0" w:space="0" w:color="auto"/>
              </w:divBdr>
              <w:divsChild>
                <w:div w:id="1039235035">
                  <w:marLeft w:val="0"/>
                  <w:marRight w:val="0"/>
                  <w:marTop w:val="0"/>
                  <w:marBottom w:val="0"/>
                  <w:divBdr>
                    <w:top w:val="none" w:sz="0" w:space="0" w:color="auto"/>
                    <w:left w:val="none" w:sz="0" w:space="0" w:color="auto"/>
                    <w:bottom w:val="none" w:sz="0" w:space="0" w:color="auto"/>
                    <w:right w:val="none" w:sz="0" w:space="0" w:color="auto"/>
                  </w:divBdr>
                  <w:divsChild>
                    <w:div w:id="126555442">
                      <w:marLeft w:val="0"/>
                      <w:marRight w:val="0"/>
                      <w:marTop w:val="0"/>
                      <w:marBottom w:val="0"/>
                      <w:divBdr>
                        <w:top w:val="none" w:sz="0" w:space="0" w:color="auto"/>
                        <w:left w:val="none" w:sz="0" w:space="0" w:color="auto"/>
                        <w:bottom w:val="none" w:sz="0" w:space="0" w:color="auto"/>
                        <w:right w:val="none" w:sz="0" w:space="0" w:color="auto"/>
                      </w:divBdr>
                      <w:divsChild>
                        <w:div w:id="1214658697">
                          <w:marLeft w:val="0"/>
                          <w:marRight w:val="0"/>
                          <w:marTop w:val="0"/>
                          <w:marBottom w:val="0"/>
                          <w:divBdr>
                            <w:top w:val="none" w:sz="0" w:space="0" w:color="auto"/>
                            <w:left w:val="none" w:sz="0" w:space="0" w:color="auto"/>
                            <w:bottom w:val="none" w:sz="0" w:space="0" w:color="auto"/>
                            <w:right w:val="none" w:sz="0" w:space="0" w:color="auto"/>
                          </w:divBdr>
                          <w:divsChild>
                            <w:div w:id="88764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670445">
      <w:bodyDiv w:val="1"/>
      <w:marLeft w:val="0"/>
      <w:marRight w:val="0"/>
      <w:marTop w:val="0"/>
      <w:marBottom w:val="0"/>
      <w:divBdr>
        <w:top w:val="none" w:sz="0" w:space="0" w:color="auto"/>
        <w:left w:val="none" w:sz="0" w:space="0" w:color="auto"/>
        <w:bottom w:val="none" w:sz="0" w:space="0" w:color="auto"/>
        <w:right w:val="none" w:sz="0" w:space="0" w:color="auto"/>
      </w:divBdr>
    </w:div>
    <w:div w:id="1177768689">
      <w:bodyDiv w:val="1"/>
      <w:marLeft w:val="0"/>
      <w:marRight w:val="0"/>
      <w:marTop w:val="0"/>
      <w:marBottom w:val="0"/>
      <w:divBdr>
        <w:top w:val="none" w:sz="0" w:space="0" w:color="auto"/>
        <w:left w:val="none" w:sz="0" w:space="0" w:color="auto"/>
        <w:bottom w:val="none" w:sz="0" w:space="0" w:color="auto"/>
        <w:right w:val="none" w:sz="0" w:space="0" w:color="auto"/>
      </w:divBdr>
      <w:divsChild>
        <w:div w:id="1906573494">
          <w:marLeft w:val="0"/>
          <w:marRight w:val="0"/>
          <w:marTop w:val="0"/>
          <w:marBottom w:val="0"/>
          <w:divBdr>
            <w:top w:val="none" w:sz="0" w:space="0" w:color="auto"/>
            <w:left w:val="none" w:sz="0" w:space="0" w:color="auto"/>
            <w:bottom w:val="none" w:sz="0" w:space="0" w:color="auto"/>
            <w:right w:val="none" w:sz="0" w:space="0" w:color="auto"/>
          </w:divBdr>
          <w:divsChild>
            <w:div w:id="1972710816">
              <w:marLeft w:val="0"/>
              <w:marRight w:val="0"/>
              <w:marTop w:val="0"/>
              <w:marBottom w:val="0"/>
              <w:divBdr>
                <w:top w:val="none" w:sz="0" w:space="0" w:color="auto"/>
                <w:left w:val="none" w:sz="0" w:space="0" w:color="auto"/>
                <w:bottom w:val="none" w:sz="0" w:space="0" w:color="auto"/>
                <w:right w:val="none" w:sz="0" w:space="0" w:color="auto"/>
              </w:divBdr>
              <w:divsChild>
                <w:div w:id="1818721258">
                  <w:marLeft w:val="0"/>
                  <w:marRight w:val="0"/>
                  <w:marTop w:val="0"/>
                  <w:marBottom w:val="0"/>
                  <w:divBdr>
                    <w:top w:val="none" w:sz="0" w:space="0" w:color="auto"/>
                    <w:left w:val="none" w:sz="0" w:space="0" w:color="auto"/>
                    <w:bottom w:val="none" w:sz="0" w:space="0" w:color="auto"/>
                    <w:right w:val="none" w:sz="0" w:space="0" w:color="auto"/>
                  </w:divBdr>
                  <w:divsChild>
                    <w:div w:id="748230503">
                      <w:marLeft w:val="0"/>
                      <w:marRight w:val="0"/>
                      <w:marTop w:val="0"/>
                      <w:marBottom w:val="0"/>
                      <w:divBdr>
                        <w:top w:val="none" w:sz="0" w:space="0" w:color="auto"/>
                        <w:left w:val="none" w:sz="0" w:space="0" w:color="auto"/>
                        <w:bottom w:val="none" w:sz="0" w:space="0" w:color="auto"/>
                        <w:right w:val="none" w:sz="0" w:space="0" w:color="auto"/>
                      </w:divBdr>
                      <w:divsChild>
                        <w:div w:id="1124496800">
                          <w:marLeft w:val="0"/>
                          <w:marRight w:val="0"/>
                          <w:marTop w:val="0"/>
                          <w:marBottom w:val="0"/>
                          <w:divBdr>
                            <w:top w:val="none" w:sz="0" w:space="0" w:color="auto"/>
                            <w:left w:val="none" w:sz="0" w:space="0" w:color="auto"/>
                            <w:bottom w:val="none" w:sz="0" w:space="0" w:color="auto"/>
                            <w:right w:val="none" w:sz="0" w:space="0" w:color="auto"/>
                          </w:divBdr>
                          <w:divsChild>
                            <w:div w:id="123655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3809050">
      <w:bodyDiv w:val="1"/>
      <w:marLeft w:val="0"/>
      <w:marRight w:val="0"/>
      <w:marTop w:val="0"/>
      <w:marBottom w:val="0"/>
      <w:divBdr>
        <w:top w:val="none" w:sz="0" w:space="0" w:color="auto"/>
        <w:left w:val="none" w:sz="0" w:space="0" w:color="auto"/>
        <w:bottom w:val="none" w:sz="0" w:space="0" w:color="auto"/>
        <w:right w:val="none" w:sz="0" w:space="0" w:color="auto"/>
      </w:divBdr>
      <w:divsChild>
        <w:div w:id="1476097174">
          <w:marLeft w:val="0"/>
          <w:marRight w:val="0"/>
          <w:marTop w:val="0"/>
          <w:marBottom w:val="0"/>
          <w:divBdr>
            <w:top w:val="none" w:sz="0" w:space="0" w:color="auto"/>
            <w:left w:val="none" w:sz="0" w:space="0" w:color="auto"/>
            <w:bottom w:val="none" w:sz="0" w:space="0" w:color="auto"/>
            <w:right w:val="none" w:sz="0" w:space="0" w:color="auto"/>
          </w:divBdr>
          <w:divsChild>
            <w:div w:id="1167330220">
              <w:marLeft w:val="0"/>
              <w:marRight w:val="0"/>
              <w:marTop w:val="0"/>
              <w:marBottom w:val="0"/>
              <w:divBdr>
                <w:top w:val="none" w:sz="0" w:space="0" w:color="auto"/>
                <w:left w:val="none" w:sz="0" w:space="0" w:color="auto"/>
                <w:bottom w:val="none" w:sz="0" w:space="0" w:color="auto"/>
                <w:right w:val="none" w:sz="0" w:space="0" w:color="auto"/>
              </w:divBdr>
              <w:divsChild>
                <w:div w:id="357896672">
                  <w:marLeft w:val="0"/>
                  <w:marRight w:val="0"/>
                  <w:marTop w:val="0"/>
                  <w:marBottom w:val="0"/>
                  <w:divBdr>
                    <w:top w:val="none" w:sz="0" w:space="0" w:color="auto"/>
                    <w:left w:val="none" w:sz="0" w:space="0" w:color="auto"/>
                    <w:bottom w:val="none" w:sz="0" w:space="0" w:color="auto"/>
                    <w:right w:val="none" w:sz="0" w:space="0" w:color="auto"/>
                  </w:divBdr>
                  <w:divsChild>
                    <w:div w:id="641545907">
                      <w:marLeft w:val="0"/>
                      <w:marRight w:val="0"/>
                      <w:marTop w:val="0"/>
                      <w:marBottom w:val="0"/>
                      <w:divBdr>
                        <w:top w:val="none" w:sz="0" w:space="0" w:color="auto"/>
                        <w:left w:val="none" w:sz="0" w:space="0" w:color="auto"/>
                        <w:bottom w:val="none" w:sz="0" w:space="0" w:color="auto"/>
                        <w:right w:val="none" w:sz="0" w:space="0" w:color="auto"/>
                      </w:divBdr>
                      <w:divsChild>
                        <w:div w:id="583337678">
                          <w:marLeft w:val="0"/>
                          <w:marRight w:val="0"/>
                          <w:marTop w:val="0"/>
                          <w:marBottom w:val="0"/>
                          <w:divBdr>
                            <w:top w:val="none" w:sz="0" w:space="0" w:color="auto"/>
                            <w:left w:val="none" w:sz="0" w:space="0" w:color="auto"/>
                            <w:bottom w:val="none" w:sz="0" w:space="0" w:color="auto"/>
                            <w:right w:val="none" w:sz="0" w:space="0" w:color="auto"/>
                          </w:divBdr>
                          <w:divsChild>
                            <w:div w:id="96399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8728157">
      <w:bodyDiv w:val="1"/>
      <w:marLeft w:val="0"/>
      <w:marRight w:val="0"/>
      <w:marTop w:val="0"/>
      <w:marBottom w:val="0"/>
      <w:divBdr>
        <w:top w:val="none" w:sz="0" w:space="0" w:color="auto"/>
        <w:left w:val="none" w:sz="0" w:space="0" w:color="auto"/>
        <w:bottom w:val="none" w:sz="0" w:space="0" w:color="auto"/>
        <w:right w:val="none" w:sz="0" w:space="0" w:color="auto"/>
      </w:divBdr>
    </w:div>
    <w:div w:id="1249846494">
      <w:bodyDiv w:val="1"/>
      <w:marLeft w:val="0"/>
      <w:marRight w:val="0"/>
      <w:marTop w:val="0"/>
      <w:marBottom w:val="0"/>
      <w:divBdr>
        <w:top w:val="none" w:sz="0" w:space="0" w:color="auto"/>
        <w:left w:val="none" w:sz="0" w:space="0" w:color="auto"/>
        <w:bottom w:val="none" w:sz="0" w:space="0" w:color="auto"/>
        <w:right w:val="none" w:sz="0" w:space="0" w:color="auto"/>
      </w:divBdr>
    </w:div>
    <w:div w:id="1262567537">
      <w:bodyDiv w:val="1"/>
      <w:marLeft w:val="0"/>
      <w:marRight w:val="0"/>
      <w:marTop w:val="0"/>
      <w:marBottom w:val="0"/>
      <w:divBdr>
        <w:top w:val="none" w:sz="0" w:space="0" w:color="auto"/>
        <w:left w:val="none" w:sz="0" w:space="0" w:color="auto"/>
        <w:bottom w:val="none" w:sz="0" w:space="0" w:color="auto"/>
        <w:right w:val="none" w:sz="0" w:space="0" w:color="auto"/>
      </w:divBdr>
    </w:div>
    <w:div w:id="1443181470">
      <w:bodyDiv w:val="1"/>
      <w:marLeft w:val="0"/>
      <w:marRight w:val="0"/>
      <w:marTop w:val="0"/>
      <w:marBottom w:val="0"/>
      <w:divBdr>
        <w:top w:val="none" w:sz="0" w:space="0" w:color="auto"/>
        <w:left w:val="none" w:sz="0" w:space="0" w:color="auto"/>
        <w:bottom w:val="none" w:sz="0" w:space="0" w:color="auto"/>
        <w:right w:val="none" w:sz="0" w:space="0" w:color="auto"/>
      </w:divBdr>
    </w:div>
    <w:div w:id="1671134826">
      <w:bodyDiv w:val="1"/>
      <w:marLeft w:val="0"/>
      <w:marRight w:val="0"/>
      <w:marTop w:val="0"/>
      <w:marBottom w:val="0"/>
      <w:divBdr>
        <w:top w:val="none" w:sz="0" w:space="0" w:color="auto"/>
        <w:left w:val="none" w:sz="0" w:space="0" w:color="auto"/>
        <w:bottom w:val="none" w:sz="0" w:space="0" w:color="auto"/>
        <w:right w:val="none" w:sz="0" w:space="0" w:color="auto"/>
      </w:divBdr>
    </w:div>
    <w:div w:id="1788550350">
      <w:bodyDiv w:val="1"/>
      <w:marLeft w:val="0"/>
      <w:marRight w:val="0"/>
      <w:marTop w:val="0"/>
      <w:marBottom w:val="0"/>
      <w:divBdr>
        <w:top w:val="none" w:sz="0" w:space="0" w:color="auto"/>
        <w:left w:val="none" w:sz="0" w:space="0" w:color="auto"/>
        <w:bottom w:val="none" w:sz="0" w:space="0" w:color="auto"/>
        <w:right w:val="none" w:sz="0" w:space="0" w:color="auto"/>
      </w:divBdr>
      <w:divsChild>
        <w:div w:id="506674149">
          <w:marLeft w:val="0"/>
          <w:marRight w:val="0"/>
          <w:marTop w:val="0"/>
          <w:marBottom w:val="0"/>
          <w:divBdr>
            <w:top w:val="none" w:sz="0" w:space="0" w:color="auto"/>
            <w:left w:val="none" w:sz="0" w:space="0" w:color="auto"/>
            <w:bottom w:val="none" w:sz="0" w:space="0" w:color="auto"/>
            <w:right w:val="none" w:sz="0" w:space="0" w:color="auto"/>
          </w:divBdr>
          <w:divsChild>
            <w:div w:id="316306551">
              <w:marLeft w:val="0"/>
              <w:marRight w:val="0"/>
              <w:marTop w:val="0"/>
              <w:marBottom w:val="0"/>
              <w:divBdr>
                <w:top w:val="none" w:sz="0" w:space="0" w:color="auto"/>
                <w:left w:val="none" w:sz="0" w:space="0" w:color="auto"/>
                <w:bottom w:val="none" w:sz="0" w:space="0" w:color="auto"/>
                <w:right w:val="none" w:sz="0" w:space="0" w:color="auto"/>
              </w:divBdr>
              <w:divsChild>
                <w:div w:id="1054572">
                  <w:marLeft w:val="0"/>
                  <w:marRight w:val="0"/>
                  <w:marTop w:val="0"/>
                  <w:marBottom w:val="0"/>
                  <w:divBdr>
                    <w:top w:val="none" w:sz="0" w:space="0" w:color="auto"/>
                    <w:left w:val="none" w:sz="0" w:space="0" w:color="auto"/>
                    <w:bottom w:val="none" w:sz="0" w:space="0" w:color="auto"/>
                    <w:right w:val="none" w:sz="0" w:space="0" w:color="auto"/>
                  </w:divBdr>
                  <w:divsChild>
                    <w:div w:id="106649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181236">
      <w:bodyDiv w:val="1"/>
      <w:marLeft w:val="0"/>
      <w:marRight w:val="0"/>
      <w:marTop w:val="0"/>
      <w:marBottom w:val="0"/>
      <w:divBdr>
        <w:top w:val="none" w:sz="0" w:space="0" w:color="auto"/>
        <w:left w:val="none" w:sz="0" w:space="0" w:color="auto"/>
        <w:bottom w:val="none" w:sz="0" w:space="0" w:color="auto"/>
        <w:right w:val="none" w:sz="0" w:space="0" w:color="auto"/>
      </w:divBdr>
    </w:div>
    <w:div w:id="1954362159">
      <w:bodyDiv w:val="1"/>
      <w:marLeft w:val="0"/>
      <w:marRight w:val="0"/>
      <w:marTop w:val="0"/>
      <w:marBottom w:val="0"/>
      <w:divBdr>
        <w:top w:val="none" w:sz="0" w:space="0" w:color="auto"/>
        <w:left w:val="none" w:sz="0" w:space="0" w:color="auto"/>
        <w:bottom w:val="none" w:sz="0" w:space="0" w:color="auto"/>
        <w:right w:val="none" w:sz="0" w:space="0" w:color="auto"/>
      </w:divBdr>
      <w:divsChild>
        <w:div w:id="1149396095">
          <w:marLeft w:val="0"/>
          <w:marRight w:val="0"/>
          <w:marTop w:val="100"/>
          <w:marBottom w:val="100"/>
          <w:divBdr>
            <w:top w:val="none" w:sz="0" w:space="0" w:color="auto"/>
            <w:left w:val="none" w:sz="0" w:space="0" w:color="auto"/>
            <w:bottom w:val="none" w:sz="0" w:space="0" w:color="auto"/>
            <w:right w:val="none" w:sz="0" w:space="0" w:color="auto"/>
          </w:divBdr>
          <w:divsChild>
            <w:div w:id="948125609">
              <w:marLeft w:val="0"/>
              <w:marRight w:val="0"/>
              <w:marTop w:val="0"/>
              <w:marBottom w:val="0"/>
              <w:divBdr>
                <w:top w:val="none" w:sz="0" w:space="0" w:color="auto"/>
                <w:left w:val="none" w:sz="0" w:space="0" w:color="auto"/>
                <w:bottom w:val="none" w:sz="0" w:space="0" w:color="auto"/>
                <w:right w:val="none" w:sz="0" w:space="0" w:color="auto"/>
              </w:divBdr>
              <w:divsChild>
                <w:div w:id="260113720">
                  <w:marLeft w:val="0"/>
                  <w:marRight w:val="0"/>
                  <w:marTop w:val="0"/>
                  <w:marBottom w:val="0"/>
                  <w:divBdr>
                    <w:top w:val="none" w:sz="0" w:space="0" w:color="auto"/>
                    <w:left w:val="none" w:sz="0" w:space="0" w:color="auto"/>
                    <w:bottom w:val="none" w:sz="0" w:space="0" w:color="auto"/>
                    <w:right w:val="none" w:sz="0" w:space="0" w:color="auto"/>
                  </w:divBdr>
                  <w:divsChild>
                    <w:div w:id="1250964274">
                      <w:marLeft w:val="0"/>
                      <w:marRight w:val="0"/>
                      <w:marTop w:val="0"/>
                      <w:marBottom w:val="0"/>
                      <w:divBdr>
                        <w:top w:val="none" w:sz="0" w:space="0" w:color="auto"/>
                        <w:left w:val="none" w:sz="0" w:space="0" w:color="auto"/>
                        <w:bottom w:val="none" w:sz="0" w:space="0" w:color="auto"/>
                        <w:right w:val="none" w:sz="0" w:space="0" w:color="auto"/>
                      </w:divBdr>
                      <w:divsChild>
                        <w:div w:id="1405492318">
                          <w:marLeft w:val="0"/>
                          <w:marRight w:val="0"/>
                          <w:marTop w:val="0"/>
                          <w:marBottom w:val="0"/>
                          <w:divBdr>
                            <w:top w:val="none" w:sz="0" w:space="0" w:color="auto"/>
                            <w:left w:val="none" w:sz="0" w:space="0" w:color="auto"/>
                            <w:bottom w:val="none" w:sz="0" w:space="0" w:color="auto"/>
                            <w:right w:val="none" w:sz="0" w:space="0" w:color="auto"/>
                          </w:divBdr>
                          <w:divsChild>
                            <w:div w:id="654456614">
                              <w:marLeft w:val="0"/>
                              <w:marRight w:val="0"/>
                              <w:marTop w:val="0"/>
                              <w:marBottom w:val="800"/>
                              <w:divBdr>
                                <w:top w:val="none" w:sz="0" w:space="0" w:color="auto"/>
                                <w:left w:val="none" w:sz="0" w:space="0" w:color="auto"/>
                                <w:bottom w:val="none" w:sz="0" w:space="0" w:color="auto"/>
                                <w:right w:val="none" w:sz="0" w:space="0" w:color="auto"/>
                              </w:divBdr>
                              <w:divsChild>
                                <w:div w:id="471212812">
                                  <w:marLeft w:val="0"/>
                                  <w:marRight w:val="0"/>
                                  <w:marTop w:val="0"/>
                                  <w:marBottom w:val="800"/>
                                  <w:divBdr>
                                    <w:top w:val="none" w:sz="0" w:space="0" w:color="auto"/>
                                    <w:left w:val="none" w:sz="0" w:space="0" w:color="auto"/>
                                    <w:bottom w:val="none" w:sz="0" w:space="0" w:color="auto"/>
                                    <w:right w:val="none" w:sz="0" w:space="0" w:color="auto"/>
                                  </w:divBdr>
                                  <w:divsChild>
                                    <w:div w:id="197815107">
                                      <w:marLeft w:val="0"/>
                                      <w:marRight w:val="0"/>
                                      <w:marTop w:val="0"/>
                                      <w:marBottom w:val="520"/>
                                      <w:divBdr>
                                        <w:top w:val="none" w:sz="0" w:space="0" w:color="auto"/>
                                        <w:left w:val="none" w:sz="0" w:space="0" w:color="auto"/>
                                        <w:bottom w:val="none" w:sz="0" w:space="0" w:color="auto"/>
                                        <w:right w:val="none" w:sz="0" w:space="0" w:color="auto"/>
                                      </w:divBdr>
                                      <w:divsChild>
                                        <w:div w:id="1091585566">
                                          <w:marLeft w:val="0"/>
                                          <w:marRight w:val="0"/>
                                          <w:marTop w:val="0"/>
                                          <w:marBottom w:val="0"/>
                                          <w:divBdr>
                                            <w:top w:val="none" w:sz="0" w:space="0" w:color="auto"/>
                                            <w:left w:val="none" w:sz="0" w:space="0" w:color="auto"/>
                                            <w:bottom w:val="none" w:sz="0" w:space="0" w:color="auto"/>
                                            <w:right w:val="none" w:sz="0" w:space="0" w:color="auto"/>
                                          </w:divBdr>
                                        </w:div>
                                      </w:divsChild>
                                    </w:div>
                                    <w:div w:id="255941006">
                                      <w:marLeft w:val="0"/>
                                      <w:marRight w:val="0"/>
                                      <w:marTop w:val="0"/>
                                      <w:marBottom w:val="0"/>
                                      <w:divBdr>
                                        <w:top w:val="none" w:sz="0" w:space="0" w:color="auto"/>
                                        <w:left w:val="none" w:sz="0" w:space="0" w:color="auto"/>
                                        <w:bottom w:val="none" w:sz="0" w:space="0" w:color="auto"/>
                                        <w:right w:val="none" w:sz="0" w:space="0" w:color="auto"/>
                                      </w:divBdr>
                                      <w:divsChild>
                                        <w:div w:id="1044718251">
                                          <w:marLeft w:val="0"/>
                                          <w:marRight w:val="0"/>
                                          <w:marTop w:val="0"/>
                                          <w:marBottom w:val="0"/>
                                          <w:divBdr>
                                            <w:top w:val="none" w:sz="0" w:space="0" w:color="auto"/>
                                            <w:left w:val="none" w:sz="0" w:space="0" w:color="auto"/>
                                            <w:bottom w:val="none" w:sz="0" w:space="0" w:color="auto"/>
                                            <w:right w:val="none" w:sz="0" w:space="0" w:color="auto"/>
                                          </w:divBdr>
                                        </w:div>
                                      </w:divsChild>
                                    </w:div>
                                    <w:div w:id="281808646">
                                      <w:marLeft w:val="0"/>
                                      <w:marRight w:val="0"/>
                                      <w:marTop w:val="0"/>
                                      <w:marBottom w:val="0"/>
                                      <w:divBdr>
                                        <w:top w:val="none" w:sz="0" w:space="0" w:color="auto"/>
                                        <w:left w:val="none" w:sz="0" w:space="0" w:color="auto"/>
                                        <w:bottom w:val="none" w:sz="0" w:space="0" w:color="auto"/>
                                        <w:right w:val="none" w:sz="0" w:space="0" w:color="auto"/>
                                      </w:divBdr>
                                      <w:divsChild>
                                        <w:div w:id="2039773840">
                                          <w:marLeft w:val="0"/>
                                          <w:marRight w:val="0"/>
                                          <w:marTop w:val="0"/>
                                          <w:marBottom w:val="0"/>
                                          <w:divBdr>
                                            <w:top w:val="none" w:sz="0" w:space="0" w:color="auto"/>
                                            <w:left w:val="none" w:sz="0" w:space="0" w:color="auto"/>
                                            <w:bottom w:val="none" w:sz="0" w:space="0" w:color="auto"/>
                                            <w:right w:val="none" w:sz="0" w:space="0" w:color="auto"/>
                                          </w:divBdr>
                                        </w:div>
                                      </w:divsChild>
                                    </w:div>
                                    <w:div w:id="449477634">
                                      <w:marLeft w:val="0"/>
                                      <w:marRight w:val="0"/>
                                      <w:marTop w:val="200"/>
                                      <w:marBottom w:val="0"/>
                                      <w:divBdr>
                                        <w:top w:val="none" w:sz="0" w:space="0" w:color="auto"/>
                                        <w:left w:val="none" w:sz="0" w:space="0" w:color="auto"/>
                                        <w:bottom w:val="none" w:sz="0" w:space="0" w:color="auto"/>
                                        <w:right w:val="none" w:sz="0" w:space="0" w:color="auto"/>
                                      </w:divBdr>
                                      <w:divsChild>
                                        <w:div w:id="1543319789">
                                          <w:marLeft w:val="0"/>
                                          <w:marRight w:val="0"/>
                                          <w:marTop w:val="0"/>
                                          <w:marBottom w:val="0"/>
                                          <w:divBdr>
                                            <w:top w:val="none" w:sz="0" w:space="0" w:color="auto"/>
                                            <w:left w:val="none" w:sz="0" w:space="0" w:color="auto"/>
                                            <w:bottom w:val="none" w:sz="0" w:space="0" w:color="auto"/>
                                            <w:right w:val="none" w:sz="0" w:space="0" w:color="auto"/>
                                          </w:divBdr>
                                        </w:div>
                                      </w:divsChild>
                                    </w:div>
                                    <w:div w:id="514613560">
                                      <w:marLeft w:val="0"/>
                                      <w:marRight w:val="0"/>
                                      <w:marTop w:val="0"/>
                                      <w:marBottom w:val="0"/>
                                      <w:divBdr>
                                        <w:top w:val="none" w:sz="0" w:space="0" w:color="auto"/>
                                        <w:left w:val="none" w:sz="0" w:space="0" w:color="auto"/>
                                        <w:bottom w:val="none" w:sz="0" w:space="0" w:color="auto"/>
                                        <w:right w:val="none" w:sz="0" w:space="0" w:color="auto"/>
                                      </w:divBdr>
                                      <w:divsChild>
                                        <w:div w:id="1565140929">
                                          <w:marLeft w:val="0"/>
                                          <w:marRight w:val="0"/>
                                          <w:marTop w:val="0"/>
                                          <w:marBottom w:val="0"/>
                                          <w:divBdr>
                                            <w:top w:val="none" w:sz="0" w:space="0" w:color="auto"/>
                                            <w:left w:val="none" w:sz="0" w:space="0" w:color="auto"/>
                                            <w:bottom w:val="none" w:sz="0" w:space="0" w:color="auto"/>
                                            <w:right w:val="none" w:sz="0" w:space="0" w:color="auto"/>
                                          </w:divBdr>
                                        </w:div>
                                      </w:divsChild>
                                    </w:div>
                                    <w:div w:id="2086953334">
                                      <w:marLeft w:val="0"/>
                                      <w:marRight w:val="0"/>
                                      <w:marTop w:val="200"/>
                                      <w:marBottom w:val="0"/>
                                      <w:divBdr>
                                        <w:top w:val="none" w:sz="0" w:space="0" w:color="auto"/>
                                        <w:left w:val="none" w:sz="0" w:space="0" w:color="auto"/>
                                        <w:bottom w:val="none" w:sz="0" w:space="0" w:color="auto"/>
                                        <w:right w:val="none" w:sz="0" w:space="0" w:color="auto"/>
                                      </w:divBdr>
                                      <w:divsChild>
                                        <w:div w:id="26820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3753252">
      <w:bodyDiv w:val="1"/>
      <w:marLeft w:val="0"/>
      <w:marRight w:val="0"/>
      <w:marTop w:val="0"/>
      <w:marBottom w:val="0"/>
      <w:divBdr>
        <w:top w:val="none" w:sz="0" w:space="0" w:color="auto"/>
        <w:left w:val="none" w:sz="0" w:space="0" w:color="auto"/>
        <w:bottom w:val="none" w:sz="0" w:space="0" w:color="auto"/>
        <w:right w:val="none" w:sz="0" w:space="0" w:color="auto"/>
      </w:divBdr>
    </w:div>
    <w:div w:id="2000498885">
      <w:bodyDiv w:val="1"/>
      <w:marLeft w:val="0"/>
      <w:marRight w:val="0"/>
      <w:marTop w:val="0"/>
      <w:marBottom w:val="0"/>
      <w:divBdr>
        <w:top w:val="none" w:sz="0" w:space="0" w:color="auto"/>
        <w:left w:val="none" w:sz="0" w:space="0" w:color="auto"/>
        <w:bottom w:val="none" w:sz="0" w:space="0" w:color="auto"/>
        <w:right w:val="none" w:sz="0" w:space="0" w:color="auto"/>
      </w:divBdr>
      <w:divsChild>
        <w:div w:id="1361130202">
          <w:marLeft w:val="0"/>
          <w:marRight w:val="0"/>
          <w:marTop w:val="0"/>
          <w:marBottom w:val="0"/>
          <w:divBdr>
            <w:top w:val="none" w:sz="0" w:space="0" w:color="auto"/>
            <w:left w:val="none" w:sz="0" w:space="0" w:color="auto"/>
            <w:bottom w:val="none" w:sz="0" w:space="0" w:color="auto"/>
            <w:right w:val="none" w:sz="0" w:space="0" w:color="auto"/>
          </w:divBdr>
          <w:divsChild>
            <w:div w:id="970749495">
              <w:marLeft w:val="0"/>
              <w:marRight w:val="0"/>
              <w:marTop w:val="0"/>
              <w:marBottom w:val="0"/>
              <w:divBdr>
                <w:top w:val="none" w:sz="0" w:space="0" w:color="auto"/>
                <w:left w:val="none" w:sz="0" w:space="0" w:color="auto"/>
                <w:bottom w:val="none" w:sz="0" w:space="0" w:color="auto"/>
                <w:right w:val="none" w:sz="0" w:space="0" w:color="auto"/>
              </w:divBdr>
              <w:divsChild>
                <w:div w:id="1697190958">
                  <w:marLeft w:val="0"/>
                  <w:marRight w:val="0"/>
                  <w:marTop w:val="0"/>
                  <w:marBottom w:val="0"/>
                  <w:divBdr>
                    <w:top w:val="none" w:sz="0" w:space="0" w:color="auto"/>
                    <w:left w:val="none" w:sz="0" w:space="0" w:color="auto"/>
                    <w:bottom w:val="none" w:sz="0" w:space="0" w:color="auto"/>
                    <w:right w:val="none" w:sz="0" w:space="0" w:color="auto"/>
                  </w:divBdr>
                  <w:divsChild>
                    <w:div w:id="1662196120">
                      <w:marLeft w:val="0"/>
                      <w:marRight w:val="0"/>
                      <w:marTop w:val="0"/>
                      <w:marBottom w:val="0"/>
                      <w:divBdr>
                        <w:top w:val="none" w:sz="0" w:space="0" w:color="auto"/>
                        <w:left w:val="none" w:sz="0" w:space="0" w:color="auto"/>
                        <w:bottom w:val="none" w:sz="0" w:space="0" w:color="auto"/>
                        <w:right w:val="none" w:sz="0" w:space="0" w:color="auto"/>
                      </w:divBdr>
                      <w:divsChild>
                        <w:div w:id="438912594">
                          <w:marLeft w:val="0"/>
                          <w:marRight w:val="0"/>
                          <w:marTop w:val="0"/>
                          <w:marBottom w:val="0"/>
                          <w:divBdr>
                            <w:top w:val="none" w:sz="0" w:space="0" w:color="auto"/>
                            <w:left w:val="none" w:sz="0" w:space="0" w:color="auto"/>
                            <w:bottom w:val="none" w:sz="0" w:space="0" w:color="auto"/>
                            <w:right w:val="none" w:sz="0" w:space="0" w:color="auto"/>
                          </w:divBdr>
                          <w:divsChild>
                            <w:div w:id="1565026542">
                              <w:marLeft w:val="0"/>
                              <w:marRight w:val="0"/>
                              <w:marTop w:val="0"/>
                              <w:marBottom w:val="0"/>
                              <w:divBdr>
                                <w:top w:val="none" w:sz="0" w:space="0" w:color="auto"/>
                                <w:left w:val="none" w:sz="0" w:space="0" w:color="auto"/>
                                <w:bottom w:val="none" w:sz="0" w:space="0" w:color="auto"/>
                                <w:right w:val="none" w:sz="0" w:space="0" w:color="auto"/>
                              </w:divBdr>
                              <w:divsChild>
                                <w:div w:id="1943219506">
                                  <w:marLeft w:val="0"/>
                                  <w:marRight w:val="0"/>
                                  <w:marTop w:val="0"/>
                                  <w:marBottom w:val="0"/>
                                  <w:divBdr>
                                    <w:top w:val="none" w:sz="0" w:space="0" w:color="auto"/>
                                    <w:left w:val="none" w:sz="0" w:space="0" w:color="auto"/>
                                    <w:bottom w:val="none" w:sz="0" w:space="0" w:color="auto"/>
                                    <w:right w:val="none" w:sz="0" w:space="0" w:color="auto"/>
                                  </w:divBdr>
                                  <w:divsChild>
                                    <w:div w:id="7342070">
                                      <w:marLeft w:val="0"/>
                                      <w:marRight w:val="0"/>
                                      <w:marTop w:val="0"/>
                                      <w:marBottom w:val="0"/>
                                      <w:divBdr>
                                        <w:top w:val="none" w:sz="0" w:space="0" w:color="auto"/>
                                        <w:left w:val="none" w:sz="0" w:space="0" w:color="auto"/>
                                        <w:bottom w:val="none" w:sz="0" w:space="0" w:color="auto"/>
                                        <w:right w:val="none" w:sz="0" w:space="0" w:color="auto"/>
                                      </w:divBdr>
                                      <w:divsChild>
                                        <w:div w:id="1329165837">
                                          <w:marLeft w:val="0"/>
                                          <w:marRight w:val="0"/>
                                          <w:marTop w:val="0"/>
                                          <w:marBottom w:val="0"/>
                                          <w:divBdr>
                                            <w:top w:val="none" w:sz="0" w:space="0" w:color="auto"/>
                                            <w:left w:val="none" w:sz="0" w:space="0" w:color="auto"/>
                                            <w:bottom w:val="none" w:sz="0" w:space="0" w:color="auto"/>
                                            <w:right w:val="none" w:sz="0" w:space="0" w:color="auto"/>
                                          </w:divBdr>
                                          <w:divsChild>
                                            <w:div w:id="329218302">
                                              <w:marLeft w:val="0"/>
                                              <w:marRight w:val="0"/>
                                              <w:marTop w:val="0"/>
                                              <w:marBottom w:val="0"/>
                                              <w:divBdr>
                                                <w:top w:val="none" w:sz="0" w:space="0" w:color="auto"/>
                                                <w:left w:val="none" w:sz="0" w:space="0" w:color="auto"/>
                                                <w:bottom w:val="none" w:sz="0" w:space="0" w:color="auto"/>
                                                <w:right w:val="none" w:sz="0" w:space="0" w:color="auto"/>
                                              </w:divBdr>
                                              <w:divsChild>
                                                <w:div w:id="58526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9382218">
      <w:bodyDiv w:val="1"/>
      <w:marLeft w:val="0"/>
      <w:marRight w:val="0"/>
      <w:marTop w:val="0"/>
      <w:marBottom w:val="0"/>
      <w:divBdr>
        <w:top w:val="none" w:sz="0" w:space="0" w:color="auto"/>
        <w:left w:val="none" w:sz="0" w:space="0" w:color="auto"/>
        <w:bottom w:val="none" w:sz="0" w:space="0" w:color="auto"/>
        <w:right w:val="none" w:sz="0" w:space="0" w:color="auto"/>
      </w:divBdr>
    </w:div>
    <w:div w:id="2030447363">
      <w:bodyDiv w:val="1"/>
      <w:marLeft w:val="0"/>
      <w:marRight w:val="0"/>
      <w:marTop w:val="0"/>
      <w:marBottom w:val="0"/>
      <w:divBdr>
        <w:top w:val="none" w:sz="0" w:space="0" w:color="auto"/>
        <w:left w:val="none" w:sz="0" w:space="0" w:color="auto"/>
        <w:bottom w:val="none" w:sz="0" w:space="0" w:color="auto"/>
        <w:right w:val="none" w:sz="0" w:space="0" w:color="auto"/>
      </w:divBdr>
      <w:divsChild>
        <w:div w:id="2088841736">
          <w:marLeft w:val="0"/>
          <w:marRight w:val="0"/>
          <w:marTop w:val="0"/>
          <w:marBottom w:val="0"/>
          <w:divBdr>
            <w:top w:val="none" w:sz="0" w:space="0" w:color="auto"/>
            <w:left w:val="none" w:sz="0" w:space="0" w:color="auto"/>
            <w:bottom w:val="none" w:sz="0" w:space="0" w:color="auto"/>
            <w:right w:val="none" w:sz="0" w:space="0" w:color="auto"/>
          </w:divBdr>
          <w:divsChild>
            <w:div w:id="77100227">
              <w:marLeft w:val="0"/>
              <w:marRight w:val="0"/>
              <w:marTop w:val="0"/>
              <w:marBottom w:val="0"/>
              <w:divBdr>
                <w:top w:val="none" w:sz="0" w:space="0" w:color="auto"/>
                <w:left w:val="none" w:sz="0" w:space="0" w:color="auto"/>
                <w:bottom w:val="none" w:sz="0" w:space="0" w:color="auto"/>
                <w:right w:val="none" w:sz="0" w:space="0" w:color="auto"/>
              </w:divBdr>
              <w:divsChild>
                <w:div w:id="51078448">
                  <w:marLeft w:val="0"/>
                  <w:marRight w:val="0"/>
                  <w:marTop w:val="0"/>
                  <w:marBottom w:val="0"/>
                  <w:divBdr>
                    <w:top w:val="none" w:sz="0" w:space="0" w:color="auto"/>
                    <w:left w:val="none" w:sz="0" w:space="0" w:color="auto"/>
                    <w:bottom w:val="none" w:sz="0" w:space="0" w:color="auto"/>
                    <w:right w:val="none" w:sz="0" w:space="0" w:color="auto"/>
                  </w:divBdr>
                  <w:divsChild>
                    <w:div w:id="902716676">
                      <w:marLeft w:val="0"/>
                      <w:marRight w:val="0"/>
                      <w:marTop w:val="0"/>
                      <w:marBottom w:val="0"/>
                      <w:divBdr>
                        <w:top w:val="none" w:sz="0" w:space="0" w:color="auto"/>
                        <w:left w:val="none" w:sz="0" w:space="0" w:color="auto"/>
                        <w:bottom w:val="none" w:sz="0" w:space="0" w:color="auto"/>
                        <w:right w:val="none" w:sz="0" w:space="0" w:color="auto"/>
                      </w:divBdr>
                      <w:divsChild>
                        <w:div w:id="656029531">
                          <w:marLeft w:val="0"/>
                          <w:marRight w:val="0"/>
                          <w:marTop w:val="0"/>
                          <w:marBottom w:val="0"/>
                          <w:divBdr>
                            <w:top w:val="none" w:sz="0" w:space="0" w:color="auto"/>
                            <w:left w:val="none" w:sz="0" w:space="0" w:color="auto"/>
                            <w:bottom w:val="none" w:sz="0" w:space="0" w:color="auto"/>
                            <w:right w:val="none" w:sz="0" w:space="0" w:color="auto"/>
                          </w:divBdr>
                          <w:divsChild>
                            <w:div w:id="1654750501">
                              <w:marLeft w:val="0"/>
                              <w:marRight w:val="0"/>
                              <w:marTop w:val="0"/>
                              <w:marBottom w:val="0"/>
                              <w:divBdr>
                                <w:top w:val="none" w:sz="0" w:space="0" w:color="auto"/>
                                <w:left w:val="none" w:sz="0" w:space="0" w:color="auto"/>
                                <w:bottom w:val="none" w:sz="0" w:space="0" w:color="auto"/>
                                <w:right w:val="none" w:sz="0" w:space="0" w:color="auto"/>
                              </w:divBdr>
                              <w:divsChild>
                                <w:div w:id="1937979185">
                                  <w:marLeft w:val="0"/>
                                  <w:marRight w:val="0"/>
                                  <w:marTop w:val="0"/>
                                  <w:marBottom w:val="0"/>
                                  <w:divBdr>
                                    <w:top w:val="none" w:sz="0" w:space="0" w:color="auto"/>
                                    <w:left w:val="none" w:sz="0" w:space="0" w:color="auto"/>
                                    <w:bottom w:val="none" w:sz="0" w:space="0" w:color="auto"/>
                                    <w:right w:val="none" w:sz="0" w:space="0" w:color="auto"/>
                                  </w:divBdr>
                                  <w:divsChild>
                                    <w:div w:id="1609391210">
                                      <w:marLeft w:val="0"/>
                                      <w:marRight w:val="0"/>
                                      <w:marTop w:val="0"/>
                                      <w:marBottom w:val="0"/>
                                      <w:divBdr>
                                        <w:top w:val="none" w:sz="0" w:space="0" w:color="auto"/>
                                        <w:left w:val="none" w:sz="0" w:space="0" w:color="auto"/>
                                        <w:bottom w:val="none" w:sz="0" w:space="0" w:color="auto"/>
                                        <w:right w:val="none" w:sz="0" w:space="0" w:color="auto"/>
                                      </w:divBdr>
                                      <w:divsChild>
                                        <w:div w:id="48058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9502391">
      <w:bodyDiv w:val="1"/>
      <w:marLeft w:val="0"/>
      <w:marRight w:val="0"/>
      <w:marTop w:val="0"/>
      <w:marBottom w:val="0"/>
      <w:divBdr>
        <w:top w:val="none" w:sz="0" w:space="0" w:color="auto"/>
        <w:left w:val="none" w:sz="0" w:space="0" w:color="auto"/>
        <w:bottom w:val="none" w:sz="0" w:space="0" w:color="auto"/>
        <w:right w:val="none" w:sz="0" w:space="0" w:color="auto"/>
      </w:divBdr>
    </w:div>
    <w:div w:id="2115322243">
      <w:bodyDiv w:val="1"/>
      <w:marLeft w:val="0"/>
      <w:marRight w:val="0"/>
      <w:marTop w:val="0"/>
      <w:marBottom w:val="0"/>
      <w:divBdr>
        <w:top w:val="none" w:sz="0" w:space="0" w:color="auto"/>
        <w:left w:val="none" w:sz="0" w:space="0" w:color="auto"/>
        <w:bottom w:val="none" w:sz="0" w:space="0" w:color="auto"/>
        <w:right w:val="none" w:sz="0" w:space="0" w:color="auto"/>
      </w:divBdr>
      <w:divsChild>
        <w:div w:id="1630932462">
          <w:marLeft w:val="45"/>
          <w:marRight w:val="0"/>
          <w:marTop w:val="105"/>
          <w:marBottom w:val="0"/>
          <w:divBdr>
            <w:top w:val="none" w:sz="0" w:space="0" w:color="auto"/>
            <w:left w:val="none" w:sz="0" w:space="0" w:color="auto"/>
            <w:bottom w:val="none" w:sz="0" w:space="0" w:color="auto"/>
            <w:right w:val="none" w:sz="0" w:space="0" w:color="auto"/>
          </w:divBdr>
          <w:divsChild>
            <w:div w:id="18817969">
              <w:marLeft w:val="0"/>
              <w:marRight w:val="0"/>
              <w:marTop w:val="0"/>
              <w:marBottom w:val="0"/>
              <w:divBdr>
                <w:top w:val="none" w:sz="0" w:space="0" w:color="auto"/>
                <w:left w:val="none" w:sz="0" w:space="0" w:color="auto"/>
                <w:bottom w:val="none" w:sz="0" w:space="0" w:color="auto"/>
                <w:right w:val="none" w:sz="0" w:space="0" w:color="auto"/>
              </w:divBdr>
              <w:divsChild>
                <w:div w:id="1845244564">
                  <w:marLeft w:val="0"/>
                  <w:marRight w:val="0"/>
                  <w:marTop w:val="0"/>
                  <w:marBottom w:val="0"/>
                  <w:divBdr>
                    <w:top w:val="none" w:sz="0" w:space="0" w:color="auto"/>
                    <w:left w:val="none" w:sz="0" w:space="0" w:color="auto"/>
                    <w:bottom w:val="none" w:sz="0" w:space="0" w:color="auto"/>
                    <w:right w:val="none" w:sz="0" w:space="0" w:color="auto"/>
                  </w:divBdr>
                  <w:divsChild>
                    <w:div w:id="1226184228">
                      <w:marLeft w:val="0"/>
                      <w:marRight w:val="0"/>
                      <w:marTop w:val="0"/>
                      <w:marBottom w:val="0"/>
                      <w:divBdr>
                        <w:top w:val="none" w:sz="0" w:space="0" w:color="auto"/>
                        <w:left w:val="none" w:sz="0" w:space="0" w:color="auto"/>
                        <w:bottom w:val="none" w:sz="0" w:space="0" w:color="auto"/>
                        <w:right w:val="none" w:sz="0" w:space="0" w:color="auto"/>
                      </w:divBdr>
                      <w:divsChild>
                        <w:div w:id="459691016">
                          <w:marLeft w:val="0"/>
                          <w:marRight w:val="0"/>
                          <w:marTop w:val="0"/>
                          <w:marBottom w:val="0"/>
                          <w:divBdr>
                            <w:top w:val="none" w:sz="0" w:space="0" w:color="auto"/>
                            <w:left w:val="none" w:sz="0" w:space="0" w:color="auto"/>
                            <w:bottom w:val="none" w:sz="0" w:space="0" w:color="auto"/>
                            <w:right w:val="none" w:sz="0" w:space="0" w:color="auto"/>
                          </w:divBdr>
                          <w:divsChild>
                            <w:div w:id="878973043">
                              <w:marLeft w:val="0"/>
                              <w:marRight w:val="0"/>
                              <w:marTop w:val="0"/>
                              <w:marBottom w:val="0"/>
                              <w:divBdr>
                                <w:top w:val="none" w:sz="0" w:space="0" w:color="auto"/>
                                <w:left w:val="none" w:sz="0" w:space="0" w:color="auto"/>
                                <w:bottom w:val="none" w:sz="0" w:space="0" w:color="auto"/>
                                <w:right w:val="none" w:sz="0" w:space="0" w:color="auto"/>
                              </w:divBdr>
                              <w:divsChild>
                                <w:div w:id="54671368">
                                  <w:marLeft w:val="0"/>
                                  <w:marRight w:val="0"/>
                                  <w:marTop w:val="0"/>
                                  <w:marBottom w:val="0"/>
                                  <w:divBdr>
                                    <w:top w:val="none" w:sz="0" w:space="0" w:color="auto"/>
                                    <w:left w:val="none" w:sz="0" w:space="0" w:color="auto"/>
                                    <w:bottom w:val="none" w:sz="0" w:space="0" w:color="auto"/>
                                    <w:right w:val="none" w:sz="0" w:space="0" w:color="auto"/>
                                  </w:divBdr>
                                </w:div>
                                <w:div w:id="30219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2672</Words>
  <Characters>16839</Characters>
  <Application>Microsoft Office Word</Application>
  <DocSecurity>0</DocSecurity>
  <Lines>140</Lines>
  <Paragraphs>38</Paragraphs>
  <ScaleCrop>false</ScaleCrop>
  <HeadingPairs>
    <vt:vector size="2" baseType="variant">
      <vt:variant>
        <vt:lpstr>Titel</vt:lpstr>
      </vt:variant>
      <vt:variant>
        <vt:i4>1</vt:i4>
      </vt:variant>
    </vt:vector>
  </HeadingPairs>
  <TitlesOfParts>
    <vt:vector size="1" baseType="lpstr">
      <vt:lpstr>Muster einfacher Auftrag</vt:lpstr>
    </vt:vector>
  </TitlesOfParts>
  <Company>WEKA MEDIA GmbH &amp; Co. KG</Company>
  <LinksUpToDate>false</LinksUpToDate>
  <CharactersWithSpaces>19473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