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 sobre Impactos da Informática na Política e Poder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Pfizer: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Rodrigues Sousa - 201720359 - 10A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Igor Pereira Vidal - 201810244 - 10A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Mateus Carvalho Gonçalves - 201810245 - 10A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Otávio de Lima Soares - 201811022 - 10A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Antônio de Souza - 201810557 - 10A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de Paula Batista - 201621167 - 10A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 e poder não podem ser separados por completo, pois é necessário o poder para fazer política. Umas das definições de política é o conjunto dos meios que permitem alcançar os efeitos desejados, ou também, a arte de conquistar, manter e exercer o poder, o governo.</w:t>
      </w:r>
    </w:p>
    <w:p w:rsidR="00000000" w:rsidDel="00000000" w:rsidP="00000000" w:rsidRDefault="00000000" w:rsidRPr="00000000" w14:paraId="0000000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Dentre os diferentes tipos de poder, podemos destacar 4 principais:</w:t>
      </w:r>
    </w:p>
    <w:p w:rsidR="00000000" w:rsidDel="00000000" w:rsidP="00000000" w:rsidRDefault="00000000" w:rsidRPr="00000000" w14:paraId="0000000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econômico: posse de bens</w:t>
      </w:r>
    </w:p>
    <w:p w:rsidR="00000000" w:rsidDel="00000000" w:rsidP="00000000" w:rsidRDefault="00000000" w:rsidRPr="00000000" w14:paraId="0000000E">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ideológico: intelectual e de conhecimento</w:t>
      </w:r>
    </w:p>
    <w:p w:rsidR="00000000" w:rsidDel="00000000" w:rsidP="00000000" w:rsidRDefault="00000000" w:rsidRPr="00000000" w14:paraId="0000000F">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político: uso da força fundamentada, sobre todos os grupos sob seu domínio</w:t>
      </w:r>
    </w:p>
    <w:p w:rsidR="00000000" w:rsidDel="00000000" w:rsidP="00000000" w:rsidRDefault="00000000" w:rsidRPr="00000000" w14:paraId="00000010">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bélico: disposição de armamento e material de combate</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abordarmos os impactos da informática na política e poder, é necessário notar o poder que a tecnologia em si teve ao longo da história na aquisição de poder pelas civilizações.</w:t>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primeira guerra mundial impulsionou o avanço de algumas tecnologias bélicas como tanques de guerra e aviões militares. Na segunda guerra mundial houve invenções que mudaram o mundo e são utilizadas até hoje, entre elas o radar, que foi uma ferramenta inventada para poder localizar os inimigos nos campos de batalha. Porém, a mais notável das invenções na 2ª guerra certamente foi a bomba atômica, que envolveu muita pesquisa científica e aplicação de tecnologias para ser produzida.</w:t>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foi só com o Alan Turing, e sua máquina de decodificação, que começou-se a ter a noção de informática e computação moderna, como entendemos hoje. </w:t>
      </w:r>
    </w:p>
    <w:p w:rsidR="00000000" w:rsidDel="00000000" w:rsidP="00000000" w:rsidRDefault="00000000" w:rsidRPr="00000000" w14:paraId="0000001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maiores exemplos da influência da informática na disputa de poderes é na Guerra Fria, em que houve um grande embate tecnológico entre Estados Unidos e União Soviética, com o intuito de impor medo à nação adversária por ambas as partes, que resultou inclusive na exploração espacial, levando o ser humano pela primeira vez à lua. Graças as espionagens feitas durante o período da guerra, algumas invenções como gravadores de voz também vieram à luz.</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 o avanço tecnológico das comunicações, a propagação de ideias se tornou mais rápida e eficiente. Desse modo, as propagandas políticas foram influenciadas, como podemos ver no horário eleitoral obrigatório em canais de comunicação como a TV, e também em comunidades políticas digitais, presentes na internet.</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tecnologia também é muito aplicada como forma de controle social, principalmente em estados autoritários como o da Coréia do Norte, em que o país restringe o acesso à tecnologia pela população, como meio de controlar seu acesso, além de usá-las para propagar informações positivas sobre o governo. A China também exerce grande controle no uso de tecnologias dentro de sua nação, como recentemente, em que houve a proibição da transação de criptomoedas. Os chineses também sofrem com diversos bloqueios no domínio da internet, como por exemplo, eles são proibidos de acessar sites como Wikipedia, YouTube ou Google, que são extremamente utilizados pelo resto do mundo.</w:t>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Recentemente, o governo de Singapura instruiu à população a utilizarem um aplicativo de celular chamado </w:t>
      </w:r>
      <w:r w:rsidDel="00000000" w:rsidR="00000000" w:rsidRPr="00000000">
        <w:rPr>
          <w:rFonts w:ascii="Times New Roman" w:cs="Times New Roman" w:eastAsia="Times New Roman" w:hAnsi="Times New Roman"/>
          <w:i w:val="1"/>
          <w:sz w:val="24"/>
          <w:szCs w:val="24"/>
          <w:rtl w:val="0"/>
        </w:rPr>
        <w:t xml:space="preserve">TraceTogether</w:t>
      </w:r>
      <w:r w:rsidDel="00000000" w:rsidR="00000000" w:rsidRPr="00000000">
        <w:rPr>
          <w:rFonts w:ascii="Times New Roman" w:cs="Times New Roman" w:eastAsia="Times New Roman" w:hAnsi="Times New Roman"/>
          <w:sz w:val="24"/>
          <w:szCs w:val="24"/>
          <w:rtl w:val="0"/>
        </w:rPr>
        <w:t xml:space="preserve">, sob o pretexto de protegê-los do coronavírus, contudo, foi descoberto que estas informações eram acessadas por outras partes, sendo usadas inclusive na investigação de assassinatos.</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Mesmo com todos estes incidentes, a internet trouxe um enorme poder às pessoas de nações democráticas, uma vez que informações sobre os líderes políticos estão muito mais acessíveis e podem ser checadas por qualquer um que tenha acesso à rede. Um exemplo disso é o site </w:t>
      </w:r>
      <w:hyperlink r:id="rId6">
        <w:r w:rsidDel="00000000" w:rsidR="00000000" w:rsidRPr="00000000">
          <w:rPr>
            <w:rFonts w:ascii="Times New Roman" w:cs="Times New Roman" w:eastAsia="Times New Roman" w:hAnsi="Times New Roman"/>
            <w:sz w:val="24"/>
            <w:szCs w:val="24"/>
            <w:u w:val="single"/>
            <w:rtl w:val="0"/>
          </w:rPr>
          <w:t xml:space="preserve">www.politicos.org.br</w:t>
        </w:r>
      </w:hyperlink>
      <w:r w:rsidDel="00000000" w:rsidR="00000000" w:rsidRPr="00000000">
        <w:rPr>
          <w:rFonts w:ascii="Times New Roman" w:cs="Times New Roman" w:eastAsia="Times New Roman" w:hAnsi="Times New Roman"/>
          <w:sz w:val="24"/>
          <w:szCs w:val="24"/>
          <w:rtl w:val="0"/>
        </w:rPr>
        <w:t xml:space="preserve">, que permite acessar histórico dos políticos, as votações realizadas nas câmaras e senados, dentre outras coisas.</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Um projeto importante criado para a política brasileira, com uso da informática, foi o Portal da Transparência, que reúne vários dados políticos em um único portal na web, oferecendo recursos como: consulta a gastos de organizações públicas, salário de servidores públicos, distribuição da receita federal entre os estados, municípios, universidades, etc.</w:t>
      </w: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urna eletrônica foi um marco importante na política brasileira, pois agilizou o processo de contagem de votos, oferecendo segurança e anonimidade. Porém, há várias opiniões adversas sobre a probidade das instituições que cuidam da urna.</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É inegável a importância que a informática trouxe às discussões políticas, que estão muito mais presentes hoje em dia pelas redes sociais, e há um engajamento muito maior da população em discussões que antes eram obscuras e desconhecidas pela maior parte dela. Porém, apesar deste ponto positivo, a informática também trouxe consequências negativas ao cenário político como é o caso das </w:t>
      </w:r>
      <w:r w:rsidDel="00000000" w:rsidR="00000000" w:rsidRPr="00000000">
        <w:rPr>
          <w:rFonts w:ascii="Times New Roman" w:cs="Times New Roman" w:eastAsia="Times New Roman" w:hAnsi="Times New Roman"/>
          <w:i w:val="1"/>
          <w:sz w:val="24"/>
          <w:szCs w:val="24"/>
          <w:rtl w:val="0"/>
        </w:rPr>
        <w:t xml:space="preserve">fake news</w:t>
      </w:r>
      <w:r w:rsidDel="00000000" w:rsidR="00000000" w:rsidRPr="00000000">
        <w:rPr>
          <w:rFonts w:ascii="Times New Roman" w:cs="Times New Roman" w:eastAsia="Times New Roman" w:hAnsi="Times New Roman"/>
          <w:sz w:val="24"/>
          <w:szCs w:val="24"/>
          <w:rtl w:val="0"/>
        </w:rPr>
        <w:t xml:space="preserve"> em que notícias fraudulentas podem chegar ao ponto de eleger líderes políticos sob a falta de informação da sociedade, acarretando problemas gravíssimos à democracia e idoneidade do processo governamental. Outro ponto negativo é em relação à espionagem de governos, em que países com interesses econômicos divergentes utilizam-se dos dados contidos nas redes, para obter informações sigilosas de outros países, através de hackers cibernéticos.</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oliticos.org.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