
<file path=[Content_Types].xml><?xml version="1.0" encoding="utf-8"?>
<Types xmlns="http://schemas.openxmlformats.org/package/2006/content-types">
  <Default Extension="bin" ContentType="application/vnd.openxmlformats-officedocument.oleObject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29A00" w14:textId="64BC8DE9" w:rsidR="005A50ED" w:rsidRDefault="007326D5" w:rsidP="007326D5">
      <w:pPr>
        <w:jc w:val="both"/>
      </w:pPr>
      <w:r>
        <w:t xml:space="preserve">Let </w:t>
      </w:r>
      <w:r w:rsidRPr="007326D5">
        <w:rPr>
          <w:position w:val="-16"/>
        </w:rPr>
        <w:object w:dxaOrig="2000" w:dyaOrig="420" w14:anchorId="10FD08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2pt;height:21pt" o:ole="">
            <v:imagedata r:id="rId7" o:title=""/>
          </v:shape>
          <o:OLEObject Type="Embed" ProgID="Equation.DSMT4" ShapeID="_x0000_i1025" DrawAspect="Content" ObjectID="_1760511788" r:id="rId8"/>
        </w:object>
      </w:r>
      <w:r>
        <w:t xml:space="preserve"> be number of bought memberships, number of bought singles, number of bought albums, number of bought goods, number of used credit cards, and number of bought tickets respectively.</w:t>
      </w:r>
    </w:p>
    <w:p w14:paraId="26A816F0" w14:textId="7A052B64" w:rsidR="007326D5" w:rsidRDefault="005A50ED" w:rsidP="007326D5">
      <w:pPr>
        <w:jc w:val="both"/>
        <w:rPr>
          <w:rFonts w:hint="cs"/>
        </w:rPr>
      </w:pPr>
      <w:r>
        <w:t xml:space="preserve">Let </w:t>
      </w:r>
      <w:r w:rsidRPr="005A50ED">
        <w:rPr>
          <w:position w:val="-4"/>
        </w:rPr>
        <w:object w:dxaOrig="360" w:dyaOrig="279" w14:anchorId="3A45D5FB">
          <v:shape id="_x0000_i1026" type="#_x0000_t75" style="width:18pt;height:13.8pt" o:ole="">
            <v:imagedata r:id="rId9" o:title=""/>
          </v:shape>
          <o:OLEObject Type="Embed" ProgID="Equation.DSMT4" ShapeID="_x0000_i1026" DrawAspect="Content" ObjectID="_1760511789" r:id="rId10"/>
        </w:object>
      </w:r>
      <w:r>
        <w:t>be large variable.</w:t>
      </w:r>
    </w:p>
    <w:p w14:paraId="46DF2FE6" w14:textId="2F7BA56E" w:rsidR="000E4A30" w:rsidRDefault="007326D5" w:rsidP="007326D5">
      <w:pPr>
        <w:jc w:val="both"/>
      </w:pPr>
      <w:r>
        <w:t>Objective: Maximize</w:t>
      </w:r>
      <w:r w:rsidR="000E4A30">
        <w:t xml:space="preserve"> </w:t>
      </w:r>
      <w:r w:rsidR="000E4A30" w:rsidRPr="000E4A30">
        <w:rPr>
          <w:position w:val="-16"/>
        </w:rPr>
        <w:object w:dxaOrig="4300" w:dyaOrig="420" w14:anchorId="08ECC767">
          <v:shape id="_x0000_i1027" type="#_x0000_t75" style="width:214.8pt;height:21pt" o:ole="">
            <v:imagedata r:id="rId11" o:title=""/>
          </v:shape>
          <o:OLEObject Type="Embed" ProgID="Equation.DSMT4" ShapeID="_x0000_i1027" DrawAspect="Content" ObjectID="_1760511790" r:id="rId12"/>
        </w:object>
      </w:r>
    </w:p>
    <w:p w14:paraId="514325BE" w14:textId="77777777" w:rsidR="000E4A30" w:rsidRDefault="000E4A30" w:rsidP="007326D5">
      <w:pPr>
        <w:jc w:val="both"/>
      </w:pPr>
      <w:r>
        <w:t>Constraints</w:t>
      </w:r>
    </w:p>
    <w:p w14:paraId="3EAA378F" w14:textId="5643D9D4" w:rsidR="000E4A30" w:rsidRDefault="00BE68E6" w:rsidP="007326D5">
      <w:pPr>
        <w:pStyle w:val="ListParagraph"/>
        <w:numPr>
          <w:ilvl w:val="0"/>
          <w:numId w:val="1"/>
        </w:numPr>
        <w:jc w:val="both"/>
      </w:pPr>
      <w:r w:rsidRPr="000E4A30">
        <w:rPr>
          <w:position w:val="-12"/>
        </w:rPr>
        <w:object w:dxaOrig="1140" w:dyaOrig="380" w14:anchorId="5D72429D">
          <v:shape id="_x0000_i1028" type="#_x0000_t75" style="width:57pt;height:19.2pt" o:ole="">
            <v:imagedata r:id="rId13" o:title=""/>
          </v:shape>
          <o:OLEObject Type="Embed" ProgID="Equation.DSMT4" ShapeID="_x0000_i1028" DrawAspect="Content" ObjectID="_1760511791" r:id="rId14"/>
        </w:object>
      </w:r>
    </w:p>
    <w:p w14:paraId="5FEDF8EF" w14:textId="6D312EB9" w:rsidR="000E4A30" w:rsidRDefault="000E4A30" w:rsidP="007326D5">
      <w:pPr>
        <w:pStyle w:val="ListParagraph"/>
        <w:numPr>
          <w:ilvl w:val="0"/>
          <w:numId w:val="1"/>
        </w:numPr>
        <w:jc w:val="both"/>
      </w:pPr>
      <w:r w:rsidRPr="000E4A30">
        <w:rPr>
          <w:position w:val="-12"/>
        </w:rPr>
        <w:object w:dxaOrig="700" w:dyaOrig="380" w14:anchorId="6AFBBDA7">
          <v:shape id="_x0000_i1029" type="#_x0000_t75" style="width:34.8pt;height:19.2pt" o:ole="">
            <v:imagedata r:id="rId15" o:title=""/>
          </v:shape>
          <o:OLEObject Type="Embed" ProgID="Equation.DSMT4" ShapeID="_x0000_i1029" DrawAspect="Content" ObjectID="_1760511792" r:id="rId16"/>
        </w:object>
      </w:r>
    </w:p>
    <w:p w14:paraId="5CF46EBA" w14:textId="18EC3267" w:rsidR="000E4A30" w:rsidRDefault="000E4A30" w:rsidP="007326D5">
      <w:pPr>
        <w:pStyle w:val="ListParagraph"/>
        <w:numPr>
          <w:ilvl w:val="0"/>
          <w:numId w:val="1"/>
        </w:numPr>
        <w:jc w:val="both"/>
      </w:pPr>
      <w:r w:rsidRPr="000E4A30">
        <w:rPr>
          <w:position w:val="-12"/>
        </w:rPr>
        <w:object w:dxaOrig="720" w:dyaOrig="380" w14:anchorId="491F3AB9">
          <v:shape id="_x0000_i1030" type="#_x0000_t75" style="width:36pt;height:19.2pt" o:ole="">
            <v:imagedata r:id="rId17" o:title=""/>
          </v:shape>
          <o:OLEObject Type="Embed" ProgID="Equation.DSMT4" ShapeID="_x0000_i1030" DrawAspect="Content" ObjectID="_1760511793" r:id="rId18"/>
        </w:object>
      </w:r>
    </w:p>
    <w:p w14:paraId="6509B9BF" w14:textId="7031A4C8" w:rsidR="000E4A30" w:rsidRDefault="000E4A30" w:rsidP="007326D5">
      <w:pPr>
        <w:pStyle w:val="ListParagraph"/>
        <w:numPr>
          <w:ilvl w:val="0"/>
          <w:numId w:val="1"/>
        </w:numPr>
        <w:jc w:val="both"/>
      </w:pPr>
      <w:r w:rsidRPr="000E4A30">
        <w:rPr>
          <w:position w:val="-16"/>
        </w:rPr>
        <w:object w:dxaOrig="880" w:dyaOrig="420" w14:anchorId="308EFC9A">
          <v:shape id="_x0000_i1031" type="#_x0000_t75" style="width:43.8pt;height:21pt" o:ole="">
            <v:imagedata r:id="rId19" o:title=""/>
          </v:shape>
          <o:OLEObject Type="Embed" ProgID="Equation.DSMT4" ShapeID="_x0000_i1031" DrawAspect="Content" ObjectID="_1760511794" r:id="rId20"/>
        </w:object>
      </w:r>
    </w:p>
    <w:p w14:paraId="707A2A31" w14:textId="0221D7DB" w:rsidR="000E4A30" w:rsidRDefault="000E4A30" w:rsidP="007326D5">
      <w:pPr>
        <w:pStyle w:val="ListParagraph"/>
        <w:numPr>
          <w:ilvl w:val="0"/>
          <w:numId w:val="1"/>
        </w:numPr>
        <w:jc w:val="both"/>
      </w:pPr>
      <w:r w:rsidRPr="000E4A30">
        <w:rPr>
          <w:position w:val="-12"/>
        </w:rPr>
        <w:object w:dxaOrig="1080" w:dyaOrig="380" w14:anchorId="6F9F08A5">
          <v:shape id="_x0000_i1032" type="#_x0000_t75" style="width:54pt;height:19.2pt" o:ole="">
            <v:imagedata r:id="rId21" o:title=""/>
          </v:shape>
          <o:OLEObject Type="Embed" ProgID="Equation.DSMT4" ShapeID="_x0000_i1032" DrawAspect="Content" ObjectID="_1760511795" r:id="rId22"/>
        </w:object>
      </w:r>
    </w:p>
    <w:p w14:paraId="4D5A6E2D" w14:textId="17CF7CE4" w:rsidR="000E4A30" w:rsidRDefault="000E4A30" w:rsidP="007326D5">
      <w:pPr>
        <w:pStyle w:val="ListParagraph"/>
        <w:numPr>
          <w:ilvl w:val="0"/>
          <w:numId w:val="1"/>
        </w:numPr>
        <w:jc w:val="both"/>
      </w:pPr>
      <w:r w:rsidRPr="000E4A30">
        <w:rPr>
          <w:position w:val="-12"/>
        </w:rPr>
        <w:object w:dxaOrig="639" w:dyaOrig="380" w14:anchorId="02219F38">
          <v:shape id="_x0000_i1033" type="#_x0000_t75" style="width:31.8pt;height:19.2pt" o:ole="">
            <v:imagedata r:id="rId23" o:title=""/>
          </v:shape>
          <o:OLEObject Type="Embed" ProgID="Equation.DSMT4" ShapeID="_x0000_i1033" DrawAspect="Content" ObjectID="_1760511796" r:id="rId24"/>
        </w:object>
      </w:r>
    </w:p>
    <w:p w14:paraId="7BC52359" w14:textId="0A3F6C83" w:rsidR="000E4A30" w:rsidRDefault="000E4A30" w:rsidP="007326D5">
      <w:pPr>
        <w:pStyle w:val="ListParagraph"/>
        <w:numPr>
          <w:ilvl w:val="0"/>
          <w:numId w:val="1"/>
        </w:numPr>
        <w:jc w:val="both"/>
      </w:pPr>
      <w:r w:rsidRPr="000E4A30">
        <w:rPr>
          <w:position w:val="-12"/>
        </w:rPr>
        <w:object w:dxaOrig="700" w:dyaOrig="380" w14:anchorId="6AB0A87D">
          <v:shape id="_x0000_i1034" type="#_x0000_t75" style="width:34.8pt;height:19.2pt" o:ole="">
            <v:imagedata r:id="rId25" o:title=""/>
          </v:shape>
          <o:OLEObject Type="Embed" ProgID="Equation.DSMT4" ShapeID="_x0000_i1034" DrawAspect="Content" ObjectID="_1760511797" r:id="rId26"/>
        </w:object>
      </w:r>
    </w:p>
    <w:p w14:paraId="57CEDE3E" w14:textId="285A3785" w:rsidR="000E4A30" w:rsidRDefault="000E4A30" w:rsidP="007326D5">
      <w:pPr>
        <w:pStyle w:val="ListParagraph"/>
        <w:numPr>
          <w:ilvl w:val="0"/>
          <w:numId w:val="1"/>
        </w:numPr>
        <w:jc w:val="both"/>
      </w:pPr>
      <w:r w:rsidRPr="000E4A30">
        <w:rPr>
          <w:position w:val="-16"/>
        </w:rPr>
        <w:object w:dxaOrig="2299" w:dyaOrig="420" w14:anchorId="0E35D47F">
          <v:shape id="_x0000_i1035" type="#_x0000_t75" style="width:115.2pt;height:21pt" o:ole="">
            <v:imagedata r:id="rId27" o:title=""/>
          </v:shape>
          <o:OLEObject Type="Embed" ProgID="Equation.DSMT4" ShapeID="_x0000_i1035" DrawAspect="Content" ObjectID="_1760511798" r:id="rId28"/>
        </w:object>
      </w:r>
    </w:p>
    <w:p w14:paraId="21645D86" w14:textId="4D693F9B" w:rsidR="000E4A30" w:rsidRDefault="000E4A30" w:rsidP="007326D5">
      <w:pPr>
        <w:pStyle w:val="ListParagraph"/>
        <w:numPr>
          <w:ilvl w:val="0"/>
          <w:numId w:val="1"/>
        </w:numPr>
        <w:jc w:val="both"/>
      </w:pPr>
      <w:r w:rsidRPr="000E4A30">
        <w:rPr>
          <w:position w:val="-16"/>
        </w:rPr>
        <w:object w:dxaOrig="3159" w:dyaOrig="420" w14:anchorId="6985F666">
          <v:shape id="_x0000_i1036" type="#_x0000_t75" style="width:157.8pt;height:21pt" o:ole="">
            <v:imagedata r:id="rId29" o:title=""/>
          </v:shape>
          <o:OLEObject Type="Embed" ProgID="Equation.DSMT4" ShapeID="_x0000_i1036" DrawAspect="Content" ObjectID="_1760511799" r:id="rId30"/>
        </w:object>
      </w:r>
    </w:p>
    <w:p w14:paraId="513F3C77" w14:textId="3F01011A" w:rsidR="000E4A30" w:rsidRDefault="000E4A30" w:rsidP="007326D5">
      <w:pPr>
        <w:pStyle w:val="ListParagraph"/>
        <w:numPr>
          <w:ilvl w:val="0"/>
          <w:numId w:val="1"/>
        </w:numPr>
        <w:jc w:val="both"/>
      </w:pPr>
      <w:r w:rsidRPr="000E4A30">
        <w:rPr>
          <w:position w:val="-16"/>
        </w:rPr>
        <w:object w:dxaOrig="7240" w:dyaOrig="420" w14:anchorId="5D426ABE">
          <v:shape id="_x0000_i1037" type="#_x0000_t75" style="width:361.8pt;height:21pt" o:ole="">
            <v:imagedata r:id="rId31" o:title=""/>
          </v:shape>
          <o:OLEObject Type="Embed" ProgID="Equation.DSMT4" ShapeID="_x0000_i1037" DrawAspect="Content" ObjectID="_1760511800" r:id="rId32"/>
        </w:object>
      </w:r>
    </w:p>
    <w:p w14:paraId="7B6B173C" w14:textId="4A09EE3B" w:rsidR="007A270A" w:rsidRDefault="000E4A30" w:rsidP="007A270A">
      <w:pPr>
        <w:pStyle w:val="ListParagraph"/>
        <w:numPr>
          <w:ilvl w:val="0"/>
          <w:numId w:val="1"/>
        </w:numPr>
        <w:jc w:val="both"/>
      </w:pPr>
      <w:r w:rsidRPr="000E4A30">
        <w:rPr>
          <w:position w:val="-16"/>
        </w:rPr>
        <w:object w:dxaOrig="2540" w:dyaOrig="460" w14:anchorId="52E42FB5">
          <v:shape id="_x0000_i1038" type="#_x0000_t75" style="width:127.2pt;height:22.8pt" o:ole="">
            <v:imagedata r:id="rId33" o:title=""/>
          </v:shape>
          <o:OLEObject Type="Embed" ProgID="Equation.DSMT4" ShapeID="_x0000_i1038" DrawAspect="Content" ObjectID="_1760511801" r:id="rId34"/>
        </w:object>
      </w:r>
    </w:p>
    <w:p w14:paraId="4E39D0E5" w14:textId="77777777" w:rsidR="007A270A" w:rsidRDefault="007A270A" w:rsidP="007A270A">
      <w:pPr>
        <w:jc w:val="both"/>
      </w:pPr>
    </w:p>
    <w:p w14:paraId="78582EF5" w14:textId="77777777" w:rsidR="007A270A" w:rsidRDefault="007A270A">
      <w:r>
        <w:br w:type="page"/>
      </w:r>
    </w:p>
    <w:p w14:paraId="4AEDC30F" w14:textId="549BCEC5" w:rsidR="007A270A" w:rsidRDefault="007A270A" w:rsidP="007A270A">
      <w:pPr>
        <w:jc w:val="both"/>
      </w:pPr>
      <w:r>
        <w:lastRenderedPageBreak/>
        <w:t>Result Variables</w:t>
      </w:r>
    </w:p>
    <w:p w14:paraId="59E60ED9" w14:textId="6A0E7393" w:rsidR="007A270A" w:rsidRDefault="007A270A" w:rsidP="007A270A">
      <w:pPr>
        <w:jc w:val="center"/>
      </w:pPr>
      <w:r w:rsidRPr="007A270A">
        <w:drawing>
          <wp:inline distT="0" distB="0" distL="0" distR="0" wp14:anchorId="513D63C0" wp14:editId="3B28A81F">
            <wp:extent cx="4054191" cy="1272650"/>
            <wp:effectExtent l="0" t="0" r="3810" b="3810"/>
            <wp:docPr id="1117351076" name="Picture 1" descr="A white background with green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51076" name="Picture 1" descr="A white background with green lines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9531" w14:textId="44CC66DF" w:rsidR="007A270A" w:rsidRDefault="007A270A" w:rsidP="007A270A">
      <w:pPr>
        <w:jc w:val="center"/>
      </w:pPr>
      <w:r w:rsidRPr="007A270A">
        <w:drawing>
          <wp:inline distT="0" distB="0" distL="0" distR="0" wp14:anchorId="70934C54" wp14:editId="5DE4321E">
            <wp:extent cx="4061812" cy="1501270"/>
            <wp:effectExtent l="0" t="0" r="0" b="3810"/>
            <wp:docPr id="548208889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08889" name="Picture 1" descr="A close-up of a numb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68AE" w14:textId="61F877D7" w:rsidR="007A270A" w:rsidRPr="007A270A" w:rsidRDefault="007A270A" w:rsidP="007A270A">
      <w:r>
        <w:t xml:space="preserve">The maximum chance is 62% by spending 60000 </w:t>
      </w:r>
      <w:proofErr w:type="gramStart"/>
      <w:r>
        <w:t>baht</w:t>
      </w:r>
      <w:proofErr w:type="gramEnd"/>
    </w:p>
    <w:sectPr w:rsidR="007A270A" w:rsidRPr="007A270A">
      <w:headerReference w:type="default" r:id="rId3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CC096" w14:textId="77777777" w:rsidR="00285682" w:rsidRDefault="00285682" w:rsidP="007A270A">
      <w:pPr>
        <w:spacing w:after="0" w:line="240" w:lineRule="auto"/>
      </w:pPr>
      <w:r>
        <w:separator/>
      </w:r>
    </w:p>
  </w:endnote>
  <w:endnote w:type="continuationSeparator" w:id="0">
    <w:p w14:paraId="133B7F81" w14:textId="77777777" w:rsidR="00285682" w:rsidRDefault="00285682" w:rsidP="007A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41599454-DC70-487C-91B4-9B7659C09E1F}"/>
    <w:embedBold r:id="rId2" w:fontKey="{027DA630-4BD6-4F28-9104-AF3D9D3BE055}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FF76E" w14:textId="77777777" w:rsidR="00285682" w:rsidRDefault="00285682" w:rsidP="007A270A">
      <w:pPr>
        <w:spacing w:after="0" w:line="240" w:lineRule="auto"/>
      </w:pPr>
      <w:r>
        <w:separator/>
      </w:r>
    </w:p>
  </w:footnote>
  <w:footnote w:type="continuationSeparator" w:id="0">
    <w:p w14:paraId="285D15CE" w14:textId="77777777" w:rsidR="00285682" w:rsidRDefault="00285682" w:rsidP="007A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174AC691" w14:textId="77777777" w:rsidR="007A270A" w:rsidRDefault="007A270A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A03C70E" w14:textId="77777777" w:rsidR="007A270A" w:rsidRDefault="007A27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471AD"/>
    <w:multiLevelType w:val="hybridMultilevel"/>
    <w:tmpl w:val="2CBCB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302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9F"/>
    <w:rsid w:val="000E4A30"/>
    <w:rsid w:val="00285682"/>
    <w:rsid w:val="00285B9F"/>
    <w:rsid w:val="004F5F84"/>
    <w:rsid w:val="005A50ED"/>
    <w:rsid w:val="007326D5"/>
    <w:rsid w:val="007A270A"/>
    <w:rsid w:val="008F696E"/>
    <w:rsid w:val="009C2CD3"/>
    <w:rsid w:val="00BE68E6"/>
    <w:rsid w:val="00EB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156F"/>
  <w15:chartTrackingRefBased/>
  <w15:docId w15:val="{A7689926-5D3D-4B0F-9E5C-0E1C8243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A30"/>
    <w:pPr>
      <w:ind w:left="720"/>
      <w:contextualSpacing/>
    </w:pPr>
    <w:rPr>
      <w:rFonts w:cs="Angsana New"/>
      <w:szCs w:val="40"/>
    </w:rPr>
  </w:style>
  <w:style w:type="paragraph" w:styleId="Header">
    <w:name w:val="header"/>
    <w:basedOn w:val="Normal"/>
    <w:link w:val="HeaderChar"/>
    <w:uiPriority w:val="99"/>
    <w:unhideWhenUsed/>
    <w:rsid w:val="007A270A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7A270A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7A270A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7A270A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theme" Target="theme/theme1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png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Phumipat Chaiprasertsud</dc:creator>
  <cp:keywords/>
  <dc:description/>
  <cp:lastModifiedBy>Phumipat Chaiprasertsud</cp:lastModifiedBy>
  <cp:revision>8</cp:revision>
  <cp:lastPrinted>2023-11-03T03:16:00Z</cp:lastPrinted>
  <dcterms:created xsi:type="dcterms:W3CDTF">2023-10-24T15:07:00Z</dcterms:created>
  <dcterms:modified xsi:type="dcterms:W3CDTF">2023-11-03T03:16:00Z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